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97C23" w14:textId="77777777" w:rsidR="00CE0D46" w:rsidRPr="00D41955" w:rsidRDefault="00CE0D46">
      <w:pPr>
        <w:rPr>
          <w:rFonts w:cstheme="minorHAnsi"/>
          <w:sz w:val="18"/>
          <w:szCs w:val="18"/>
        </w:rPr>
      </w:pPr>
    </w:p>
    <w:tbl>
      <w:tblPr>
        <w:tblStyle w:val="Style11"/>
        <w:tblpPr w:leftFromText="180" w:rightFromText="180" w:vertAnchor="text" w:horzAnchor="margin" w:tblpY="-913"/>
        <w:tblW w:w="93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942"/>
        <w:gridCol w:w="3528"/>
        <w:gridCol w:w="2897"/>
      </w:tblGrid>
      <w:tr w:rsidR="00D92331" w:rsidRPr="00D41955" w14:paraId="5792C66F" w14:textId="77777777" w:rsidTr="00A56D76">
        <w:trPr>
          <w:trHeight w:val="1694"/>
        </w:trPr>
        <w:tc>
          <w:tcPr>
            <w:tcW w:w="2942" w:type="dxa"/>
            <w:vAlign w:val="center"/>
          </w:tcPr>
          <w:p w14:paraId="3A0C01DD" w14:textId="77777777" w:rsidR="00D92331" w:rsidRPr="00D41955" w:rsidRDefault="00D92331" w:rsidP="00A56D76">
            <w:pPr>
              <w:jc w:val="center"/>
              <w:rPr>
                <w:rFonts w:asciiTheme="minorHAnsi" w:hAnsiTheme="minorHAnsi" w:cstheme="minorHAnsi"/>
                <w:color w:val="000000" w:themeColor="text1"/>
                <w:sz w:val="18"/>
                <w:szCs w:val="18"/>
                <w:lang w:val="en-GB"/>
              </w:rPr>
            </w:pPr>
            <w:r w:rsidRPr="00D41955">
              <w:rPr>
                <w:rFonts w:cstheme="minorHAnsi"/>
                <w:noProof/>
                <w:color w:val="000000" w:themeColor="text1"/>
                <w:szCs w:val="18"/>
              </w:rPr>
              <w:drawing>
                <wp:inline distT="0" distB="0" distL="0" distR="0" wp14:anchorId="270DEF64" wp14:editId="5CA59143">
                  <wp:extent cx="1638300" cy="866775"/>
                  <wp:effectExtent l="0" t="0" r="0" b="9525"/>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638300" cy="866775"/>
                          </a:xfrm>
                          <a:prstGeom prst="rect">
                            <a:avLst/>
                          </a:prstGeom>
                          <a:noFill/>
                          <a:ln>
                            <a:noFill/>
                          </a:ln>
                        </pic:spPr>
                      </pic:pic>
                    </a:graphicData>
                  </a:graphic>
                </wp:inline>
              </w:drawing>
            </w:r>
          </w:p>
        </w:tc>
        <w:tc>
          <w:tcPr>
            <w:tcW w:w="3528" w:type="dxa"/>
            <w:vAlign w:val="center"/>
          </w:tcPr>
          <w:p w14:paraId="79B04922" w14:textId="77777777" w:rsidR="00D92331" w:rsidRPr="00E35B17" w:rsidRDefault="00D92331" w:rsidP="00A56D76">
            <w:pPr>
              <w:jc w:val="center"/>
              <w:rPr>
                <w:rFonts w:asciiTheme="minorHAnsi" w:hAnsiTheme="minorHAnsi" w:cstheme="minorHAnsi"/>
                <w:b/>
                <w:color w:val="000000" w:themeColor="text1"/>
                <w:sz w:val="28"/>
                <w:szCs w:val="18"/>
                <w:lang w:val="en-GB"/>
              </w:rPr>
            </w:pPr>
            <w:r w:rsidRPr="00E35B17">
              <w:rPr>
                <w:rFonts w:asciiTheme="minorHAnsi" w:hAnsiTheme="minorHAnsi" w:cstheme="minorHAnsi"/>
                <w:b/>
                <w:color w:val="000000" w:themeColor="text1"/>
                <w:sz w:val="28"/>
                <w:szCs w:val="18"/>
                <w:lang w:val="en-GB"/>
              </w:rPr>
              <w:t>Analysis Ready Data</w:t>
            </w:r>
          </w:p>
          <w:p w14:paraId="7AF292FC" w14:textId="77777777" w:rsidR="00D92331" w:rsidRPr="00D41955" w:rsidRDefault="00D92331" w:rsidP="00A56D76">
            <w:pPr>
              <w:jc w:val="center"/>
              <w:rPr>
                <w:rFonts w:asciiTheme="minorHAnsi" w:hAnsiTheme="minorHAnsi" w:cstheme="minorHAnsi"/>
                <w:color w:val="000000" w:themeColor="text1"/>
                <w:sz w:val="24"/>
                <w:szCs w:val="18"/>
                <w:lang w:val="en-GB"/>
              </w:rPr>
            </w:pPr>
          </w:p>
        </w:tc>
        <w:tc>
          <w:tcPr>
            <w:tcW w:w="2897" w:type="dxa"/>
            <w:vAlign w:val="center"/>
          </w:tcPr>
          <w:p w14:paraId="46FDD4A4" w14:textId="77777777" w:rsidR="00D92331" w:rsidRPr="00D41955" w:rsidRDefault="00D92331" w:rsidP="00A56D76">
            <w:pPr>
              <w:spacing w:before="121"/>
              <w:ind w:left="375" w:right="416" w:hanging="90"/>
              <w:jc w:val="center"/>
              <w:rPr>
                <w:rFonts w:asciiTheme="minorHAnsi" w:hAnsiTheme="minorHAnsi" w:cstheme="minorHAnsi"/>
                <w:b/>
                <w:color w:val="000000" w:themeColor="text1"/>
                <w:sz w:val="24"/>
                <w:szCs w:val="18"/>
                <w:lang w:val="en-GB"/>
              </w:rPr>
            </w:pPr>
            <w:r w:rsidRPr="00D41955">
              <w:rPr>
                <w:rFonts w:asciiTheme="minorHAnsi" w:hAnsiTheme="minorHAnsi" w:cstheme="minorHAnsi"/>
                <w:b/>
                <w:color w:val="000000" w:themeColor="text1"/>
                <w:sz w:val="24"/>
                <w:szCs w:val="18"/>
                <w:lang w:val="en-GB"/>
              </w:rPr>
              <w:t>Product Family Specification:</w:t>
            </w:r>
          </w:p>
          <w:p w14:paraId="12D3849A" w14:textId="77777777" w:rsidR="00D92331" w:rsidRPr="00D41955" w:rsidRDefault="00D92331" w:rsidP="00A56D76">
            <w:pPr>
              <w:spacing w:before="120"/>
              <w:ind w:left="375" w:right="414" w:hanging="91"/>
              <w:jc w:val="center"/>
              <w:rPr>
                <w:rFonts w:asciiTheme="minorHAnsi" w:hAnsiTheme="minorHAnsi" w:cstheme="minorHAnsi"/>
                <w:b/>
                <w:color w:val="000000" w:themeColor="text1"/>
                <w:sz w:val="24"/>
                <w:szCs w:val="18"/>
                <w:lang w:val="en-GB"/>
              </w:rPr>
            </w:pPr>
            <w:r w:rsidRPr="00D41955">
              <w:rPr>
                <w:rFonts w:asciiTheme="minorHAnsi" w:hAnsiTheme="minorHAnsi" w:cstheme="minorHAnsi"/>
                <w:b/>
                <w:color w:val="000000" w:themeColor="text1"/>
                <w:sz w:val="24"/>
                <w:szCs w:val="18"/>
                <w:lang w:val="en-GB"/>
              </w:rPr>
              <w:t>Synthetic Aperture Radar</w:t>
            </w:r>
          </w:p>
        </w:tc>
      </w:tr>
    </w:tbl>
    <w:p w14:paraId="34D37CE5" w14:textId="77777777" w:rsidR="00D92331" w:rsidRPr="00D41955" w:rsidRDefault="00D92331" w:rsidP="00D92331">
      <w:pPr>
        <w:pStyle w:val="Heading1"/>
        <w:ind w:left="-284" w:hanging="283"/>
        <w:jc w:val="center"/>
        <w:rPr>
          <w:rFonts w:asciiTheme="minorHAnsi" w:hAnsiTheme="minorHAnsi" w:cstheme="minorHAnsi"/>
          <w:color w:val="000000" w:themeColor="text1"/>
          <w:szCs w:val="18"/>
          <w:lang w:val="en-GB"/>
        </w:rPr>
      </w:pPr>
      <w:r w:rsidRPr="00D41955">
        <w:rPr>
          <w:rFonts w:asciiTheme="minorHAnsi" w:hAnsiTheme="minorHAnsi" w:cstheme="minorHAnsi"/>
          <w:color w:val="000000" w:themeColor="text1"/>
          <w:szCs w:val="18"/>
          <w:lang w:val="en-GB"/>
        </w:rPr>
        <w:t>EOS-04 Self-Assessment for CEOS ARD NRB v1.0 compliance</w:t>
      </w:r>
    </w:p>
    <w:p w14:paraId="306B3E99" w14:textId="77777777" w:rsidR="00B241D6" w:rsidRPr="00D41955" w:rsidRDefault="00B241D6" w:rsidP="00D92331">
      <w:pPr>
        <w:pStyle w:val="Heading1"/>
        <w:jc w:val="both"/>
        <w:rPr>
          <w:rFonts w:asciiTheme="minorHAnsi" w:hAnsiTheme="minorHAnsi" w:cstheme="minorHAnsi"/>
          <w:b w:val="0"/>
          <w:color w:val="000000" w:themeColor="text1"/>
          <w:sz w:val="18"/>
          <w:szCs w:val="18"/>
          <w:lang w:val="en-GB"/>
        </w:rPr>
      </w:pPr>
    </w:p>
    <w:p w14:paraId="1D4D5285" w14:textId="77777777" w:rsidR="00D92331" w:rsidRPr="00D41955" w:rsidRDefault="00D92331" w:rsidP="00D92331">
      <w:pPr>
        <w:pStyle w:val="Heading1"/>
        <w:jc w:val="both"/>
        <w:rPr>
          <w:rFonts w:asciiTheme="minorHAnsi" w:hAnsiTheme="minorHAnsi" w:cstheme="minorHAnsi"/>
          <w:b w:val="0"/>
          <w:bCs w:val="0"/>
          <w:color w:val="000000" w:themeColor="text1"/>
          <w:sz w:val="24"/>
          <w:szCs w:val="18"/>
          <w:lang w:val="en-GB"/>
        </w:rPr>
      </w:pPr>
      <w:r w:rsidRPr="00D41955">
        <w:rPr>
          <w:rFonts w:asciiTheme="minorHAnsi" w:hAnsiTheme="minorHAnsi" w:cstheme="minorHAnsi"/>
          <w:b w:val="0"/>
          <w:color w:val="000000" w:themeColor="text1"/>
          <w:sz w:val="24"/>
          <w:szCs w:val="18"/>
          <w:lang w:val="en-GB"/>
        </w:rPr>
        <w:t xml:space="preserve">Sample Datasets can be accessed on the sftp server </w:t>
      </w:r>
      <w:hyperlink r:id="rId8" w:history="1">
        <w:r w:rsidRPr="00D41955">
          <w:rPr>
            <w:rStyle w:val="Hyperlink"/>
            <w:rFonts w:asciiTheme="minorHAnsi" w:hAnsiTheme="minorHAnsi" w:cstheme="minorHAnsi"/>
            <w:b w:val="0"/>
            <w:sz w:val="24"/>
            <w:szCs w:val="18"/>
            <w:lang w:val="en-GB"/>
          </w:rPr>
          <w:t>ftp1.nrsc.gov.in</w:t>
        </w:r>
      </w:hyperlink>
      <w:r w:rsidRPr="00D41955">
        <w:rPr>
          <w:rFonts w:asciiTheme="minorHAnsi" w:hAnsiTheme="minorHAnsi" w:cstheme="minorHAnsi"/>
          <w:b w:val="0"/>
          <w:color w:val="000000" w:themeColor="text1"/>
          <w:sz w:val="24"/>
          <w:szCs w:val="18"/>
          <w:lang w:val="en-GB"/>
        </w:rPr>
        <w:t xml:space="preserve"> with credentials.</w:t>
      </w:r>
    </w:p>
    <w:p w14:paraId="3A63711D" w14:textId="77777777" w:rsidR="00B241D6" w:rsidRDefault="00B241D6" w:rsidP="00D92331">
      <w:pPr>
        <w:pStyle w:val="Heading1"/>
        <w:rPr>
          <w:rFonts w:asciiTheme="minorHAnsi" w:hAnsiTheme="minorHAnsi" w:cstheme="minorHAnsi"/>
          <w:b w:val="0"/>
          <w:color w:val="000000" w:themeColor="text1"/>
          <w:sz w:val="24"/>
          <w:szCs w:val="18"/>
          <w:lang w:val="en-GB"/>
        </w:rPr>
      </w:pPr>
    </w:p>
    <w:p w14:paraId="13F7333D" w14:textId="77777777" w:rsidR="00D41955" w:rsidRDefault="00D41955" w:rsidP="00D41955">
      <w:pPr>
        <w:rPr>
          <w:lang w:val="en-GB"/>
        </w:rPr>
      </w:pPr>
    </w:p>
    <w:p w14:paraId="0D756C80" w14:textId="77777777" w:rsidR="00D41955" w:rsidRPr="00D41955" w:rsidRDefault="00D41955" w:rsidP="00D41955">
      <w:pPr>
        <w:rPr>
          <w:lang w:val="en-GB"/>
        </w:rPr>
      </w:pPr>
    </w:p>
    <w:p w14:paraId="6CD02CF6" w14:textId="77777777" w:rsidR="00D92331" w:rsidRPr="00D41955" w:rsidRDefault="00D92331" w:rsidP="00D92331">
      <w:pPr>
        <w:pStyle w:val="Heading1"/>
        <w:rPr>
          <w:rFonts w:asciiTheme="minorHAnsi" w:hAnsiTheme="minorHAnsi" w:cstheme="minorHAnsi"/>
          <w:b w:val="0"/>
          <w:bCs w:val="0"/>
          <w:color w:val="000000" w:themeColor="text1"/>
          <w:sz w:val="24"/>
          <w:szCs w:val="18"/>
          <w:lang w:val="en-GB"/>
        </w:rPr>
      </w:pPr>
      <w:r w:rsidRPr="00D41955">
        <w:rPr>
          <w:rFonts w:asciiTheme="minorHAnsi" w:hAnsiTheme="minorHAnsi" w:cstheme="minorHAnsi"/>
          <w:b w:val="0"/>
          <w:color w:val="000000" w:themeColor="text1"/>
          <w:sz w:val="24"/>
          <w:szCs w:val="18"/>
          <w:lang w:val="en-GB"/>
        </w:rPr>
        <w:t>Valid for the following EOS-04 data products:</w:t>
      </w:r>
    </w:p>
    <w:p w14:paraId="0959B7A1" w14:textId="77777777" w:rsidR="00D92331" w:rsidRPr="00D41955" w:rsidRDefault="00D92331" w:rsidP="00D92331">
      <w:pPr>
        <w:pStyle w:val="Heading1"/>
        <w:keepNext w:val="0"/>
        <w:keepLines w:val="0"/>
        <w:widowControl w:val="0"/>
        <w:numPr>
          <w:ilvl w:val="0"/>
          <w:numId w:val="6"/>
        </w:numPr>
        <w:tabs>
          <w:tab w:val="left" w:pos="582"/>
        </w:tabs>
        <w:spacing w:before="36" w:after="240" w:line="259" w:lineRule="auto"/>
        <w:jc w:val="both"/>
        <w:rPr>
          <w:rFonts w:asciiTheme="minorHAnsi" w:hAnsiTheme="minorHAnsi" w:cstheme="minorHAnsi"/>
          <w:b w:val="0"/>
          <w:bCs w:val="0"/>
          <w:color w:val="000000" w:themeColor="text1"/>
          <w:sz w:val="24"/>
          <w:szCs w:val="18"/>
          <w:lang w:val="en-GB"/>
        </w:rPr>
      </w:pPr>
      <w:r w:rsidRPr="00D41955">
        <w:rPr>
          <w:rFonts w:asciiTheme="minorHAnsi" w:hAnsiTheme="minorHAnsi" w:cstheme="minorHAnsi"/>
          <w:color w:val="000000" w:themeColor="text1"/>
          <w:sz w:val="24"/>
          <w:szCs w:val="18"/>
          <w:lang w:val="en-GB"/>
        </w:rPr>
        <w:t xml:space="preserve">Medium Resolution </w:t>
      </w:r>
      <w:proofErr w:type="spellStart"/>
      <w:r w:rsidRPr="00D41955">
        <w:rPr>
          <w:rFonts w:asciiTheme="minorHAnsi" w:hAnsiTheme="minorHAnsi" w:cstheme="minorHAnsi"/>
          <w:color w:val="000000" w:themeColor="text1"/>
          <w:sz w:val="24"/>
          <w:szCs w:val="18"/>
          <w:lang w:val="en-GB"/>
        </w:rPr>
        <w:t>ScanSAR</w:t>
      </w:r>
      <w:proofErr w:type="spellEnd"/>
      <w:r w:rsidRPr="00D41955">
        <w:rPr>
          <w:rFonts w:asciiTheme="minorHAnsi" w:hAnsiTheme="minorHAnsi" w:cstheme="minorHAnsi"/>
          <w:color w:val="000000" w:themeColor="text1"/>
          <w:sz w:val="24"/>
          <w:szCs w:val="18"/>
          <w:lang w:val="en-GB"/>
        </w:rPr>
        <w:t xml:space="preserve"> (MRS) - </w:t>
      </w:r>
      <w:r w:rsidRPr="00D41955">
        <w:rPr>
          <w:rFonts w:asciiTheme="minorHAnsi" w:hAnsiTheme="minorHAnsi" w:cstheme="minorHAnsi"/>
          <w:b w:val="0"/>
          <w:color w:val="000000" w:themeColor="text1"/>
          <w:sz w:val="24"/>
          <w:szCs w:val="18"/>
          <w:lang w:val="en-GB"/>
        </w:rPr>
        <w:t>18 meters spacing, scene-based (Level-2B ARD) Single, Dual, Circular and Full -polarization single-date products.</w:t>
      </w:r>
    </w:p>
    <w:p w14:paraId="51E66272" w14:textId="77777777" w:rsidR="00D92331" w:rsidRPr="00D41955" w:rsidRDefault="00D92331" w:rsidP="00D92331">
      <w:pPr>
        <w:pStyle w:val="Heading1"/>
        <w:keepNext w:val="0"/>
        <w:keepLines w:val="0"/>
        <w:widowControl w:val="0"/>
        <w:numPr>
          <w:ilvl w:val="0"/>
          <w:numId w:val="6"/>
        </w:numPr>
        <w:tabs>
          <w:tab w:val="left" w:pos="582"/>
        </w:tabs>
        <w:spacing w:before="36" w:after="240" w:line="259" w:lineRule="auto"/>
        <w:jc w:val="both"/>
        <w:rPr>
          <w:rFonts w:asciiTheme="minorHAnsi" w:hAnsiTheme="minorHAnsi" w:cstheme="minorHAnsi"/>
          <w:b w:val="0"/>
          <w:bCs w:val="0"/>
          <w:color w:val="000000" w:themeColor="text1"/>
          <w:sz w:val="24"/>
          <w:szCs w:val="18"/>
          <w:lang w:val="en-GB"/>
        </w:rPr>
      </w:pPr>
      <w:r w:rsidRPr="00D41955">
        <w:rPr>
          <w:rFonts w:asciiTheme="minorHAnsi" w:hAnsiTheme="minorHAnsi" w:cstheme="minorHAnsi"/>
          <w:color w:val="000000" w:themeColor="text1"/>
          <w:sz w:val="24"/>
          <w:szCs w:val="18"/>
          <w:lang w:val="en-GB"/>
        </w:rPr>
        <w:t xml:space="preserve">Coarse Resolution </w:t>
      </w:r>
      <w:proofErr w:type="spellStart"/>
      <w:r w:rsidRPr="00D41955">
        <w:rPr>
          <w:rFonts w:asciiTheme="minorHAnsi" w:hAnsiTheme="minorHAnsi" w:cstheme="minorHAnsi"/>
          <w:color w:val="000000" w:themeColor="text1"/>
          <w:sz w:val="24"/>
          <w:szCs w:val="18"/>
          <w:lang w:val="en-GB"/>
        </w:rPr>
        <w:t>ScanSAR</w:t>
      </w:r>
      <w:proofErr w:type="spellEnd"/>
      <w:r w:rsidRPr="00D41955">
        <w:rPr>
          <w:rFonts w:asciiTheme="minorHAnsi" w:hAnsiTheme="minorHAnsi" w:cstheme="minorHAnsi"/>
          <w:color w:val="000000" w:themeColor="text1"/>
          <w:sz w:val="24"/>
          <w:szCs w:val="18"/>
          <w:lang w:val="en-GB"/>
        </w:rPr>
        <w:t xml:space="preserve"> (CRS) - </w:t>
      </w:r>
      <w:r w:rsidRPr="00D41955">
        <w:rPr>
          <w:rFonts w:asciiTheme="minorHAnsi" w:hAnsiTheme="minorHAnsi" w:cstheme="minorHAnsi"/>
          <w:b w:val="0"/>
          <w:color w:val="000000" w:themeColor="text1"/>
          <w:sz w:val="24"/>
          <w:szCs w:val="18"/>
          <w:lang w:val="en-GB"/>
        </w:rPr>
        <w:t xml:space="preserve">36 meters spacing, scene-based (Level-2B ARD) Single, Dual, Circular and Full -polarization single-date </w:t>
      </w:r>
      <w:proofErr w:type="gramStart"/>
      <w:r w:rsidRPr="00D41955">
        <w:rPr>
          <w:rFonts w:asciiTheme="minorHAnsi" w:hAnsiTheme="minorHAnsi" w:cstheme="minorHAnsi"/>
          <w:b w:val="0"/>
          <w:color w:val="000000" w:themeColor="text1"/>
          <w:sz w:val="24"/>
          <w:szCs w:val="18"/>
          <w:lang w:val="en-GB"/>
        </w:rPr>
        <w:t>products</w:t>
      </w:r>
      <w:proofErr w:type="gramEnd"/>
    </w:p>
    <w:p w14:paraId="0E5B89C8" w14:textId="77777777" w:rsidR="00D92331" w:rsidRPr="00D41955" w:rsidRDefault="00D92331" w:rsidP="00D92331">
      <w:pPr>
        <w:jc w:val="both"/>
        <w:rPr>
          <w:rFonts w:cstheme="minorHAnsi"/>
          <w:sz w:val="24"/>
          <w:szCs w:val="18"/>
          <w:lang w:val="en-GB"/>
        </w:rPr>
      </w:pPr>
    </w:p>
    <w:p w14:paraId="68C17361" w14:textId="77777777" w:rsidR="00B241D6" w:rsidRDefault="00B241D6" w:rsidP="00D92331">
      <w:pPr>
        <w:jc w:val="both"/>
        <w:rPr>
          <w:rFonts w:cstheme="minorHAnsi"/>
          <w:sz w:val="18"/>
          <w:szCs w:val="18"/>
          <w:lang w:val="en-GB"/>
        </w:rPr>
      </w:pPr>
    </w:p>
    <w:p w14:paraId="60743324" w14:textId="77777777" w:rsidR="00D41955" w:rsidRDefault="00D41955" w:rsidP="00D92331">
      <w:pPr>
        <w:jc w:val="both"/>
        <w:rPr>
          <w:rFonts w:cstheme="minorHAnsi"/>
          <w:sz w:val="18"/>
          <w:szCs w:val="18"/>
          <w:lang w:val="en-GB"/>
        </w:rPr>
      </w:pPr>
    </w:p>
    <w:p w14:paraId="64DAE34A" w14:textId="77777777" w:rsidR="00D41955" w:rsidRPr="00D41955" w:rsidRDefault="00D41955" w:rsidP="00D92331">
      <w:pPr>
        <w:jc w:val="both"/>
        <w:rPr>
          <w:rFonts w:cstheme="minorHAnsi"/>
          <w:sz w:val="18"/>
          <w:szCs w:val="18"/>
          <w:lang w:val="en-GB"/>
        </w:rPr>
      </w:pPr>
    </w:p>
    <w:p w14:paraId="3C4E6759" w14:textId="77777777" w:rsidR="00B241D6" w:rsidRPr="00D41955" w:rsidRDefault="00B241D6" w:rsidP="00D92331">
      <w:pPr>
        <w:jc w:val="both"/>
        <w:rPr>
          <w:rFonts w:cstheme="minorHAnsi"/>
          <w:sz w:val="18"/>
          <w:szCs w:val="18"/>
          <w:lang w:val="en-GB"/>
        </w:rPr>
      </w:pPr>
    </w:p>
    <w:p w14:paraId="26DF9687" w14:textId="77777777" w:rsidR="00B241D6" w:rsidRPr="00D41955" w:rsidRDefault="00B241D6" w:rsidP="00D92331">
      <w:pPr>
        <w:jc w:val="both"/>
        <w:rPr>
          <w:rFonts w:cstheme="minorHAnsi"/>
          <w:sz w:val="18"/>
          <w:szCs w:val="18"/>
          <w:lang w:val="en-GB"/>
        </w:rPr>
      </w:pPr>
    </w:p>
    <w:p w14:paraId="6A9E80AC" w14:textId="77777777" w:rsidR="00D92331" w:rsidRPr="00D41955" w:rsidRDefault="00D92331" w:rsidP="00D92331">
      <w:pPr>
        <w:spacing w:after="0" w:line="240" w:lineRule="auto"/>
        <w:rPr>
          <w:rFonts w:eastAsia="Cambria" w:cstheme="minorHAnsi"/>
          <w:b/>
          <w:bCs/>
          <w:color w:val="000000" w:themeColor="text1"/>
          <w:sz w:val="24"/>
          <w:szCs w:val="18"/>
          <w:u w:val="single"/>
          <w:lang w:val="en-GB"/>
        </w:rPr>
      </w:pPr>
      <w:r w:rsidRPr="00D41955">
        <w:rPr>
          <w:rFonts w:eastAsia="Cambria" w:cstheme="minorHAnsi"/>
          <w:b/>
          <w:bCs/>
          <w:color w:val="000000" w:themeColor="text1"/>
          <w:sz w:val="24"/>
          <w:szCs w:val="18"/>
          <w:u w:val="single"/>
          <w:lang w:val="en-GB"/>
        </w:rPr>
        <w:t xml:space="preserve">Authors </w:t>
      </w:r>
    </w:p>
    <w:p w14:paraId="5DBB3933" w14:textId="77777777" w:rsidR="00D92331" w:rsidRPr="00D41955" w:rsidRDefault="00B241D6" w:rsidP="00D92331">
      <w:pPr>
        <w:spacing w:after="0" w:line="240" w:lineRule="auto"/>
        <w:rPr>
          <w:rStyle w:val="Hyperlink"/>
          <w:rFonts w:eastAsia="Times New Roman" w:cstheme="minorHAnsi"/>
          <w:bCs/>
          <w:sz w:val="24"/>
          <w:szCs w:val="18"/>
          <w:lang w:eastAsia="ja-JP"/>
        </w:rPr>
      </w:pPr>
      <w:r w:rsidRPr="00D41955">
        <w:rPr>
          <w:rFonts w:eastAsia="Cambria" w:cstheme="minorHAnsi"/>
          <w:bCs/>
          <w:color w:val="000000" w:themeColor="text1"/>
          <w:sz w:val="24"/>
          <w:szCs w:val="18"/>
          <w:lang w:val="en-GB"/>
        </w:rPr>
        <w:t xml:space="preserve">1. Raghav </w:t>
      </w:r>
      <w:r w:rsidR="00D92331" w:rsidRPr="00D41955">
        <w:rPr>
          <w:rFonts w:eastAsia="Cambria" w:cstheme="minorHAnsi"/>
          <w:bCs/>
          <w:color w:val="000000" w:themeColor="text1"/>
          <w:sz w:val="24"/>
          <w:szCs w:val="18"/>
          <w:lang w:val="en-GB"/>
        </w:rPr>
        <w:t xml:space="preserve">Mehra (SAC-Ahmedabad, ISRO) </w:t>
      </w:r>
      <w:r w:rsidR="00D92331" w:rsidRPr="00D41955">
        <w:rPr>
          <w:rStyle w:val="Hyperlink"/>
          <w:rFonts w:eastAsia="Times New Roman" w:cstheme="minorHAnsi"/>
          <w:bCs/>
          <w:sz w:val="24"/>
          <w:szCs w:val="18"/>
          <w:lang w:eastAsia="ja-JP"/>
        </w:rPr>
        <w:t>raghavmehra@sac.isro.gov.in</w:t>
      </w:r>
    </w:p>
    <w:p w14:paraId="728E36E3" w14:textId="77777777" w:rsidR="00D92331" w:rsidRPr="00D41955" w:rsidRDefault="00B241D6" w:rsidP="00D92331">
      <w:pPr>
        <w:spacing w:after="0" w:line="240" w:lineRule="auto"/>
        <w:rPr>
          <w:rStyle w:val="Hyperlink"/>
          <w:rFonts w:eastAsia="Times New Roman" w:cstheme="minorHAnsi"/>
          <w:bCs/>
          <w:sz w:val="24"/>
          <w:szCs w:val="18"/>
          <w:lang w:eastAsia="ja-JP"/>
        </w:rPr>
      </w:pPr>
      <w:r w:rsidRPr="00D41955">
        <w:rPr>
          <w:rFonts w:eastAsia="Cambria" w:cstheme="minorHAnsi"/>
          <w:bCs/>
          <w:color w:val="000000" w:themeColor="text1"/>
          <w:sz w:val="24"/>
          <w:szCs w:val="18"/>
          <w:lang w:val="en-GB"/>
        </w:rPr>
        <w:t>2. V</w:t>
      </w:r>
      <w:r w:rsidR="00D92331" w:rsidRPr="00D41955">
        <w:rPr>
          <w:rFonts w:eastAsia="Cambria" w:cstheme="minorHAnsi"/>
          <w:bCs/>
          <w:color w:val="000000" w:themeColor="text1"/>
          <w:sz w:val="24"/>
          <w:szCs w:val="18"/>
          <w:lang w:val="en-GB"/>
        </w:rPr>
        <w:t xml:space="preserve"> Manavala</w:t>
      </w:r>
      <w:r w:rsidRPr="00D41955">
        <w:rPr>
          <w:rFonts w:eastAsia="Cambria" w:cstheme="minorHAnsi"/>
          <w:bCs/>
          <w:color w:val="000000" w:themeColor="text1"/>
          <w:sz w:val="24"/>
          <w:szCs w:val="18"/>
          <w:lang w:val="en-GB"/>
        </w:rPr>
        <w:t xml:space="preserve"> </w:t>
      </w:r>
      <w:r w:rsidR="00D92331" w:rsidRPr="00D41955">
        <w:rPr>
          <w:rFonts w:eastAsia="Cambria" w:cstheme="minorHAnsi"/>
          <w:bCs/>
          <w:color w:val="000000" w:themeColor="text1"/>
          <w:sz w:val="24"/>
          <w:szCs w:val="18"/>
          <w:lang w:val="en-GB"/>
        </w:rPr>
        <w:t xml:space="preserve">Ramanujam (SAC-Ahmedabad, ISRO) </w:t>
      </w:r>
      <w:r w:rsidR="00D92331" w:rsidRPr="00D41955">
        <w:rPr>
          <w:rStyle w:val="Hyperlink"/>
          <w:rFonts w:eastAsia="Times New Roman" w:cstheme="minorHAnsi"/>
          <w:bCs/>
          <w:sz w:val="24"/>
          <w:szCs w:val="18"/>
          <w:lang w:eastAsia="ja-JP"/>
        </w:rPr>
        <w:t>vmanavalan@sac.isro.gov.in</w:t>
      </w:r>
    </w:p>
    <w:p w14:paraId="54DC88BE" w14:textId="77777777" w:rsidR="00D92331" w:rsidRPr="00D41955" w:rsidRDefault="00B241D6" w:rsidP="00D92331">
      <w:pPr>
        <w:pStyle w:val="Heading2"/>
        <w:ind w:left="0" w:firstLine="0"/>
        <w:rPr>
          <w:rFonts w:asciiTheme="minorHAnsi" w:hAnsiTheme="minorHAnsi" w:cstheme="minorHAnsi"/>
          <w:b w:val="0"/>
          <w:sz w:val="24"/>
          <w:szCs w:val="18"/>
        </w:rPr>
      </w:pPr>
      <w:r w:rsidRPr="00D41955">
        <w:rPr>
          <w:rFonts w:asciiTheme="minorHAnsi" w:eastAsia="Times New Roman" w:hAnsiTheme="minorHAnsi" w:cstheme="minorHAnsi"/>
          <w:b w:val="0"/>
          <w:sz w:val="24"/>
          <w:szCs w:val="18"/>
          <w:lang w:val="en-GB"/>
        </w:rPr>
        <w:t xml:space="preserve">3. Hari </w:t>
      </w:r>
      <w:r w:rsidR="00D92331" w:rsidRPr="00D41955">
        <w:rPr>
          <w:rFonts w:asciiTheme="minorHAnsi" w:eastAsia="Times New Roman" w:hAnsiTheme="minorHAnsi" w:cstheme="minorHAnsi"/>
          <w:b w:val="0"/>
          <w:sz w:val="24"/>
          <w:szCs w:val="18"/>
          <w:lang w:val="en-GB"/>
        </w:rPr>
        <w:t>Priya S (NRSC-Hyderabad,</w:t>
      </w:r>
      <w:r w:rsidR="00D41955">
        <w:rPr>
          <w:rFonts w:asciiTheme="minorHAnsi" w:eastAsia="Times New Roman" w:hAnsiTheme="minorHAnsi" w:cstheme="minorHAnsi"/>
          <w:b w:val="0"/>
          <w:sz w:val="24"/>
          <w:szCs w:val="18"/>
          <w:lang w:val="en-GB"/>
        </w:rPr>
        <w:t xml:space="preserve"> </w:t>
      </w:r>
      <w:r w:rsidR="00D92331" w:rsidRPr="00D41955">
        <w:rPr>
          <w:rFonts w:asciiTheme="minorHAnsi" w:eastAsia="Times New Roman" w:hAnsiTheme="minorHAnsi" w:cstheme="minorHAnsi"/>
          <w:b w:val="0"/>
          <w:sz w:val="24"/>
          <w:szCs w:val="18"/>
          <w:lang w:val="en-GB"/>
        </w:rPr>
        <w:t xml:space="preserve">ISRO) </w:t>
      </w:r>
      <w:hyperlink r:id="rId9" w:history="1">
        <w:r w:rsidR="00D92331" w:rsidRPr="00D41955">
          <w:rPr>
            <w:rStyle w:val="Hyperlink"/>
            <w:rFonts w:asciiTheme="minorHAnsi" w:eastAsia="Times New Roman" w:hAnsiTheme="minorHAnsi" w:cstheme="minorHAnsi"/>
            <w:b w:val="0"/>
            <w:sz w:val="24"/>
            <w:szCs w:val="18"/>
            <w:lang w:val="en-GB"/>
          </w:rPr>
          <w:t>haripriya_s@nrsc.gov.in</w:t>
        </w:r>
      </w:hyperlink>
    </w:p>
    <w:p w14:paraId="12C62DC9" w14:textId="77777777" w:rsidR="003D27FF" w:rsidRDefault="003D27FF" w:rsidP="00D92331">
      <w:pPr>
        <w:rPr>
          <w:rFonts w:cstheme="minorHAnsi"/>
          <w:b/>
          <w:bCs/>
          <w:sz w:val="24"/>
          <w:szCs w:val="28"/>
          <w:lang w:val="en-GB" w:eastAsia="ja-JP"/>
        </w:rPr>
      </w:pPr>
    </w:p>
    <w:p w14:paraId="2B76B89E" w14:textId="3111CBDA" w:rsidR="00D92331" w:rsidRPr="00D41955" w:rsidRDefault="00A56D76" w:rsidP="00D92331">
      <w:pPr>
        <w:rPr>
          <w:rFonts w:cstheme="minorHAnsi"/>
          <w:b/>
          <w:bCs/>
          <w:sz w:val="24"/>
          <w:szCs w:val="28"/>
          <w:lang w:val="en-GB" w:eastAsia="ja-JP"/>
        </w:rPr>
      </w:pPr>
      <w:r w:rsidRPr="00D41955">
        <w:rPr>
          <w:rFonts w:cstheme="minorHAnsi"/>
          <w:b/>
          <w:bCs/>
          <w:sz w:val="24"/>
          <w:szCs w:val="28"/>
          <w:lang w:val="en-GB" w:eastAsia="ja-JP"/>
        </w:rPr>
        <w:lastRenderedPageBreak/>
        <w:t>1. General</w:t>
      </w:r>
      <w:r w:rsidR="00D92331" w:rsidRPr="00D41955">
        <w:rPr>
          <w:rFonts w:cstheme="minorHAnsi"/>
          <w:b/>
          <w:bCs/>
          <w:sz w:val="24"/>
          <w:szCs w:val="28"/>
          <w:lang w:val="en-GB" w:eastAsia="ja-JP"/>
        </w:rPr>
        <w:t xml:space="preserve"> Metadata</w:t>
      </w:r>
    </w:p>
    <w:p w14:paraId="049545D7" w14:textId="77777777" w:rsidR="00D92331" w:rsidRPr="00D41955" w:rsidRDefault="00D92331" w:rsidP="00A56D76">
      <w:pPr>
        <w:jc w:val="both"/>
        <w:rPr>
          <w:rFonts w:cstheme="minorHAnsi"/>
          <w:sz w:val="24"/>
          <w:szCs w:val="24"/>
          <w:lang w:val="en-GB"/>
        </w:rPr>
      </w:pPr>
      <w:r w:rsidRPr="00D41955">
        <w:rPr>
          <w:rFonts w:cstheme="minorHAnsi"/>
          <w:sz w:val="24"/>
          <w:szCs w:val="24"/>
          <w:lang w:val="en-GB" w:eastAsia="ja-JP"/>
        </w:rPr>
        <w:t xml:space="preserve">These are metadata records describing a distributed collection of pixels. The collection of pixels referred to must be contiguous in space and </w:t>
      </w:r>
      <w:r w:rsidR="00A56D76" w:rsidRPr="00D41955">
        <w:rPr>
          <w:rFonts w:cstheme="minorHAnsi"/>
          <w:sz w:val="24"/>
          <w:szCs w:val="24"/>
          <w:lang w:val="en-GB" w:eastAsia="ja-JP"/>
        </w:rPr>
        <w:t>time. General</w:t>
      </w:r>
      <w:r w:rsidRPr="00D41955">
        <w:rPr>
          <w:rFonts w:cstheme="minorHAnsi"/>
          <w:sz w:val="24"/>
          <w:szCs w:val="24"/>
          <w:lang w:val="en-GB" w:eastAsia="ja-JP"/>
        </w:rPr>
        <w:t xml:space="preserve"> metadata should allow the user to assess the overall suitability of the </w:t>
      </w:r>
      <w:proofErr w:type="gramStart"/>
      <w:r w:rsidRPr="00D41955">
        <w:rPr>
          <w:rFonts w:cstheme="minorHAnsi"/>
          <w:sz w:val="24"/>
          <w:szCs w:val="24"/>
          <w:lang w:val="en-GB" w:eastAsia="ja-JP"/>
        </w:rPr>
        <w:t>dataset, and</w:t>
      </w:r>
      <w:proofErr w:type="gramEnd"/>
      <w:r w:rsidRPr="00D41955">
        <w:rPr>
          <w:rFonts w:cstheme="minorHAnsi"/>
          <w:sz w:val="24"/>
          <w:szCs w:val="24"/>
          <w:lang w:val="en-GB" w:eastAsia="ja-JP"/>
        </w:rPr>
        <w:t xml:space="preserve"> must meet the requirements listed below. The column “CEOS ARD product” indicates to which CEOS ARD SAR product (NRB, POL, ORB, GSLC) the parameter refers.</w:t>
      </w:r>
    </w:p>
    <w:p w14:paraId="6DA504AC" w14:textId="77777777" w:rsidR="00631BAD" w:rsidRPr="00D41955" w:rsidRDefault="00631BAD">
      <w:pPr>
        <w:rPr>
          <w:rFonts w:cstheme="minorHAnsi"/>
          <w:sz w:val="18"/>
          <w:szCs w:val="18"/>
        </w:rPr>
      </w:pPr>
    </w:p>
    <w:tbl>
      <w:tblPr>
        <w:tblStyle w:val="TableGrid"/>
        <w:tblW w:w="9889" w:type="dxa"/>
        <w:tblLayout w:type="fixed"/>
        <w:tblLook w:val="04A0" w:firstRow="1" w:lastRow="0" w:firstColumn="1" w:lastColumn="0" w:noHBand="0" w:noVBand="1"/>
      </w:tblPr>
      <w:tblGrid>
        <w:gridCol w:w="817"/>
        <w:gridCol w:w="1134"/>
        <w:gridCol w:w="1134"/>
        <w:gridCol w:w="2268"/>
        <w:gridCol w:w="2693"/>
        <w:gridCol w:w="8"/>
        <w:gridCol w:w="1835"/>
      </w:tblGrid>
      <w:tr w:rsidR="00A56D76" w:rsidRPr="00D41955" w14:paraId="14A448C3" w14:textId="77777777" w:rsidTr="002D4C22">
        <w:trPr>
          <w:trHeight w:val="557"/>
          <w:tblHeader/>
        </w:trPr>
        <w:tc>
          <w:tcPr>
            <w:tcW w:w="817" w:type="dxa"/>
            <w:shd w:val="clear" w:color="auto" w:fill="4F81BD" w:themeFill="accent1"/>
          </w:tcPr>
          <w:p w14:paraId="6EB123D5" w14:textId="77777777" w:rsidR="00A56D76" w:rsidRPr="00D41955" w:rsidRDefault="00A56D76" w:rsidP="00A56D76">
            <w:pPr>
              <w:jc w:val="center"/>
              <w:rPr>
                <w:rFonts w:cstheme="minorHAnsi"/>
                <w:b/>
                <w:color w:val="FFFFFF" w:themeColor="background1"/>
                <w:sz w:val="18"/>
                <w:szCs w:val="18"/>
              </w:rPr>
            </w:pPr>
            <w:r w:rsidRPr="00D41955">
              <w:rPr>
                <w:rFonts w:cstheme="minorHAnsi"/>
                <w:b/>
                <w:color w:val="FFFFFF" w:themeColor="background1"/>
                <w:sz w:val="18"/>
                <w:szCs w:val="18"/>
              </w:rPr>
              <w:t>#</w:t>
            </w:r>
          </w:p>
        </w:tc>
        <w:tc>
          <w:tcPr>
            <w:tcW w:w="1134" w:type="dxa"/>
            <w:shd w:val="clear" w:color="auto" w:fill="4F81BD" w:themeFill="accent1"/>
          </w:tcPr>
          <w:p w14:paraId="1CB88B35" w14:textId="77777777" w:rsidR="00A56D76" w:rsidRPr="00D41955" w:rsidRDefault="00A56D76" w:rsidP="00A56D76">
            <w:pPr>
              <w:jc w:val="center"/>
              <w:rPr>
                <w:rFonts w:cstheme="minorHAnsi"/>
                <w:b/>
                <w:color w:val="FFFFFF" w:themeColor="background1"/>
                <w:sz w:val="18"/>
                <w:szCs w:val="18"/>
              </w:rPr>
            </w:pPr>
            <w:r w:rsidRPr="00D41955">
              <w:rPr>
                <w:rFonts w:cstheme="minorHAnsi"/>
                <w:b/>
                <w:color w:val="FFFFFF" w:themeColor="background1"/>
                <w:sz w:val="18"/>
                <w:szCs w:val="18"/>
              </w:rPr>
              <w:t>Parameter</w:t>
            </w:r>
          </w:p>
        </w:tc>
        <w:tc>
          <w:tcPr>
            <w:tcW w:w="1134" w:type="dxa"/>
            <w:shd w:val="clear" w:color="auto" w:fill="4F81BD" w:themeFill="accent1"/>
          </w:tcPr>
          <w:p w14:paraId="6EC12839" w14:textId="77777777" w:rsidR="00A56D76" w:rsidRPr="00D41955" w:rsidRDefault="00A56D76" w:rsidP="00A56D76">
            <w:pPr>
              <w:jc w:val="center"/>
              <w:rPr>
                <w:rFonts w:cstheme="minorHAnsi"/>
                <w:b/>
                <w:color w:val="FFFFFF" w:themeColor="background1"/>
                <w:sz w:val="18"/>
                <w:szCs w:val="18"/>
              </w:rPr>
            </w:pPr>
            <w:r w:rsidRPr="00D41955">
              <w:rPr>
                <w:rFonts w:cstheme="minorHAnsi"/>
                <w:b/>
                <w:color w:val="FFFFFF" w:themeColor="background1"/>
                <w:sz w:val="18"/>
                <w:szCs w:val="18"/>
              </w:rPr>
              <w:t>CEOS-ARD Product</w:t>
            </w:r>
          </w:p>
        </w:tc>
        <w:tc>
          <w:tcPr>
            <w:tcW w:w="2268" w:type="dxa"/>
            <w:shd w:val="clear" w:color="auto" w:fill="4F81BD" w:themeFill="accent1"/>
          </w:tcPr>
          <w:p w14:paraId="033106DA" w14:textId="77777777" w:rsidR="00A56D76" w:rsidRPr="00D41955" w:rsidRDefault="00A56D76" w:rsidP="00A56D76">
            <w:pPr>
              <w:jc w:val="center"/>
              <w:rPr>
                <w:rFonts w:cstheme="minorHAnsi"/>
                <w:b/>
                <w:color w:val="FFFFFF" w:themeColor="background1"/>
                <w:sz w:val="18"/>
                <w:szCs w:val="18"/>
              </w:rPr>
            </w:pPr>
            <w:r w:rsidRPr="00D41955">
              <w:rPr>
                <w:rFonts w:cstheme="minorHAnsi"/>
                <w:b/>
                <w:color w:val="FFFFFF" w:themeColor="background1"/>
                <w:sz w:val="18"/>
                <w:szCs w:val="18"/>
              </w:rPr>
              <w:t>Requirements</w:t>
            </w:r>
          </w:p>
        </w:tc>
        <w:tc>
          <w:tcPr>
            <w:tcW w:w="2701" w:type="dxa"/>
            <w:gridSpan w:val="2"/>
            <w:shd w:val="clear" w:color="auto" w:fill="4F81BD" w:themeFill="accent1"/>
          </w:tcPr>
          <w:p w14:paraId="0AE07B4B" w14:textId="77777777" w:rsidR="00A56D76" w:rsidRPr="00D41955" w:rsidRDefault="00A56D76" w:rsidP="00A56D76">
            <w:pPr>
              <w:jc w:val="center"/>
              <w:rPr>
                <w:rFonts w:cstheme="minorHAnsi"/>
                <w:b/>
                <w:color w:val="FFFFFF" w:themeColor="background1"/>
                <w:sz w:val="18"/>
                <w:szCs w:val="18"/>
              </w:rPr>
            </w:pPr>
            <w:proofErr w:type="spellStart"/>
            <w:r w:rsidRPr="00D41955">
              <w:rPr>
                <w:rFonts w:cstheme="minorHAnsi"/>
                <w:b/>
                <w:color w:val="FFFFFF" w:themeColor="background1"/>
                <w:sz w:val="18"/>
                <w:szCs w:val="18"/>
              </w:rPr>
              <w:t>Self Assessment</w:t>
            </w:r>
            <w:proofErr w:type="spellEnd"/>
          </w:p>
        </w:tc>
        <w:tc>
          <w:tcPr>
            <w:tcW w:w="1835" w:type="dxa"/>
            <w:shd w:val="clear" w:color="auto" w:fill="4F81BD" w:themeFill="accent1"/>
          </w:tcPr>
          <w:p w14:paraId="60E69229" w14:textId="77777777" w:rsidR="00A56D76" w:rsidRPr="00D41955" w:rsidRDefault="00A56D76" w:rsidP="00A56D76">
            <w:pPr>
              <w:jc w:val="center"/>
              <w:rPr>
                <w:rFonts w:cstheme="minorHAnsi"/>
                <w:b/>
                <w:color w:val="FFFFFF" w:themeColor="background1"/>
                <w:sz w:val="18"/>
                <w:szCs w:val="18"/>
              </w:rPr>
            </w:pPr>
            <w:r w:rsidRPr="00D41955">
              <w:rPr>
                <w:rFonts w:cstheme="minorHAnsi"/>
                <w:b/>
                <w:color w:val="FFFFFF" w:themeColor="background1"/>
                <w:sz w:val="18"/>
                <w:szCs w:val="18"/>
              </w:rPr>
              <w:t>Remarks/</w:t>
            </w:r>
          </w:p>
          <w:p w14:paraId="08821C49" w14:textId="77777777" w:rsidR="00A56D76" w:rsidRPr="00D41955" w:rsidRDefault="00A56D76" w:rsidP="00A56D76">
            <w:pPr>
              <w:jc w:val="center"/>
              <w:rPr>
                <w:rFonts w:cstheme="minorHAnsi"/>
                <w:b/>
                <w:color w:val="FFFFFF" w:themeColor="background1"/>
                <w:sz w:val="18"/>
                <w:szCs w:val="18"/>
              </w:rPr>
            </w:pPr>
            <w:r w:rsidRPr="00D41955">
              <w:rPr>
                <w:rFonts w:cstheme="minorHAnsi"/>
                <w:b/>
                <w:color w:val="FFFFFF" w:themeColor="background1"/>
                <w:sz w:val="18"/>
                <w:szCs w:val="18"/>
              </w:rPr>
              <w:t>Requirements/</w:t>
            </w:r>
          </w:p>
          <w:p w14:paraId="0283C835" w14:textId="77777777" w:rsidR="00A56D76" w:rsidRPr="00D41955" w:rsidRDefault="00A56D76" w:rsidP="00A56D76">
            <w:pPr>
              <w:ind w:right="176"/>
              <w:jc w:val="center"/>
              <w:rPr>
                <w:rFonts w:cstheme="minorHAnsi"/>
                <w:b/>
                <w:color w:val="FFFFFF" w:themeColor="background1"/>
                <w:sz w:val="18"/>
                <w:szCs w:val="18"/>
              </w:rPr>
            </w:pPr>
            <w:r w:rsidRPr="00D41955">
              <w:rPr>
                <w:rFonts w:cstheme="minorHAnsi"/>
                <w:b/>
                <w:color w:val="FFFFFF" w:themeColor="background1"/>
                <w:sz w:val="18"/>
                <w:szCs w:val="18"/>
              </w:rPr>
              <w:t>Modifications</w:t>
            </w:r>
          </w:p>
        </w:tc>
      </w:tr>
      <w:tr w:rsidR="00A56D76" w:rsidRPr="00D41955" w14:paraId="2670DC2A" w14:textId="77777777" w:rsidTr="002D4C22">
        <w:trPr>
          <w:trHeight w:val="566"/>
        </w:trPr>
        <w:tc>
          <w:tcPr>
            <w:tcW w:w="817" w:type="dxa"/>
            <w:vAlign w:val="center"/>
          </w:tcPr>
          <w:p w14:paraId="7D881A75" w14:textId="77777777" w:rsidR="00A56D76" w:rsidRPr="00D41955" w:rsidRDefault="00A56D76" w:rsidP="00631BAD">
            <w:pPr>
              <w:jc w:val="center"/>
              <w:rPr>
                <w:rFonts w:eastAsia="Calibri" w:cstheme="minorHAnsi"/>
                <w:b/>
                <w:sz w:val="18"/>
                <w:szCs w:val="18"/>
                <w:lang w:val="en-GB"/>
              </w:rPr>
            </w:pPr>
            <w:r w:rsidRPr="00D41955">
              <w:rPr>
                <w:rFonts w:eastAsia="Calibri" w:cstheme="minorHAnsi"/>
                <w:b/>
                <w:sz w:val="18"/>
                <w:szCs w:val="18"/>
                <w:lang w:val="en-GB"/>
              </w:rPr>
              <w:t>1.1</w:t>
            </w:r>
          </w:p>
        </w:tc>
        <w:tc>
          <w:tcPr>
            <w:tcW w:w="1134" w:type="dxa"/>
            <w:vAlign w:val="center"/>
          </w:tcPr>
          <w:p w14:paraId="696C057E" w14:textId="77777777" w:rsidR="00A56D76" w:rsidRPr="00D41955" w:rsidRDefault="00A56D76" w:rsidP="00631BAD">
            <w:pPr>
              <w:jc w:val="center"/>
              <w:rPr>
                <w:rFonts w:eastAsia="Calibri" w:cstheme="minorHAnsi"/>
                <w:sz w:val="18"/>
                <w:szCs w:val="18"/>
                <w:lang w:val="en-GB"/>
              </w:rPr>
            </w:pPr>
            <w:r w:rsidRPr="00D41955">
              <w:rPr>
                <w:rFonts w:eastAsia="Calibri" w:cstheme="minorHAnsi"/>
                <w:b/>
                <w:sz w:val="18"/>
                <w:szCs w:val="18"/>
                <w:lang w:val="en-GB"/>
              </w:rPr>
              <w:t>Traceability</w:t>
            </w:r>
          </w:p>
        </w:tc>
        <w:tc>
          <w:tcPr>
            <w:tcW w:w="1134" w:type="dxa"/>
            <w:vAlign w:val="center"/>
          </w:tcPr>
          <w:p w14:paraId="701BB0E0" w14:textId="77777777" w:rsidR="00A56D76" w:rsidRPr="00D41955" w:rsidRDefault="00A56D76" w:rsidP="00631BAD">
            <w:pPr>
              <w:jc w:val="center"/>
              <w:rPr>
                <w:rFonts w:eastAsia="Calibri" w:cstheme="minorHAnsi"/>
                <w:sz w:val="18"/>
                <w:szCs w:val="18"/>
                <w:lang w:val="en-GB"/>
              </w:rPr>
            </w:pPr>
            <w:r w:rsidRPr="00D41955">
              <w:rPr>
                <w:rFonts w:eastAsia="Calibri" w:cstheme="minorHAnsi"/>
                <w:sz w:val="18"/>
                <w:szCs w:val="18"/>
                <w:lang w:val="en-GB"/>
              </w:rPr>
              <w:t>NRB</w:t>
            </w:r>
          </w:p>
          <w:p w14:paraId="715D761C" w14:textId="77777777" w:rsidR="00A56D76" w:rsidRPr="00D41955" w:rsidRDefault="00A56D76" w:rsidP="00631BAD">
            <w:pPr>
              <w:jc w:val="center"/>
              <w:rPr>
                <w:rFonts w:eastAsia="Calibri" w:cstheme="minorHAnsi"/>
                <w:sz w:val="18"/>
                <w:szCs w:val="18"/>
                <w:lang w:val="en-GB"/>
              </w:rPr>
            </w:pPr>
          </w:p>
        </w:tc>
        <w:tc>
          <w:tcPr>
            <w:tcW w:w="2268" w:type="dxa"/>
            <w:vAlign w:val="center"/>
          </w:tcPr>
          <w:p w14:paraId="29891060" w14:textId="77777777" w:rsidR="00A56D76" w:rsidRPr="00D41955" w:rsidRDefault="00A56D76" w:rsidP="00631BAD">
            <w:pPr>
              <w:rPr>
                <w:rFonts w:eastAsia="Calibri" w:cstheme="minorHAnsi"/>
                <w:b/>
                <w:sz w:val="18"/>
                <w:szCs w:val="18"/>
                <w:u w:val="single"/>
                <w:lang w:val="en-GB"/>
              </w:rPr>
            </w:pPr>
            <w:r w:rsidRPr="00D41955">
              <w:rPr>
                <w:rFonts w:eastAsia="Calibri" w:cstheme="minorHAnsi"/>
                <w:b/>
                <w:sz w:val="18"/>
                <w:szCs w:val="18"/>
                <w:u w:val="single"/>
                <w:lang w:val="en-GB"/>
              </w:rPr>
              <w:t>Threshold (Minimum) Requirements</w:t>
            </w:r>
          </w:p>
          <w:p w14:paraId="0A4604A0" w14:textId="77777777" w:rsidR="00A56D76" w:rsidRPr="00D41955" w:rsidRDefault="00A56D76" w:rsidP="00631BAD">
            <w:pPr>
              <w:rPr>
                <w:rFonts w:eastAsia="Calibri" w:cstheme="minorHAnsi"/>
                <w:sz w:val="18"/>
                <w:szCs w:val="18"/>
                <w:lang w:val="en-GB"/>
              </w:rPr>
            </w:pPr>
            <w:r w:rsidRPr="00D41955">
              <w:rPr>
                <w:rFonts w:eastAsia="Calibri" w:cstheme="minorHAnsi"/>
                <w:sz w:val="18"/>
                <w:szCs w:val="18"/>
                <w:lang w:val="en-GB"/>
              </w:rPr>
              <w:t>Not required.</w:t>
            </w:r>
          </w:p>
          <w:p w14:paraId="3B2C281F" w14:textId="77777777" w:rsidR="00A56D76" w:rsidRPr="00D41955" w:rsidRDefault="00A56D76" w:rsidP="00631BAD">
            <w:pPr>
              <w:rPr>
                <w:rFonts w:eastAsia="Calibri" w:cstheme="minorHAnsi"/>
                <w:b/>
                <w:sz w:val="18"/>
                <w:szCs w:val="18"/>
                <w:u w:val="single"/>
                <w:lang w:val="en-GB"/>
              </w:rPr>
            </w:pPr>
            <w:r w:rsidRPr="00D41955">
              <w:rPr>
                <w:rFonts w:eastAsia="Calibri" w:cstheme="minorHAnsi"/>
                <w:b/>
                <w:sz w:val="18"/>
                <w:szCs w:val="18"/>
                <w:u w:val="single"/>
                <w:lang w:val="en-GB"/>
              </w:rPr>
              <w:t>Goal (Desired) Requirements</w:t>
            </w:r>
          </w:p>
          <w:p w14:paraId="280BF75E" w14:textId="77777777" w:rsidR="00A56D76" w:rsidRPr="00D41955" w:rsidRDefault="00A56D76" w:rsidP="00631BAD">
            <w:pPr>
              <w:rPr>
                <w:rFonts w:eastAsia="Calibri" w:cstheme="minorHAnsi"/>
                <w:sz w:val="18"/>
                <w:szCs w:val="18"/>
                <w:lang w:val="en-GB"/>
              </w:rPr>
            </w:pPr>
            <w:r w:rsidRPr="00D41955">
              <w:rPr>
                <w:rFonts w:eastAsia="Calibri" w:cstheme="minorHAnsi"/>
                <w:sz w:val="18"/>
                <w:szCs w:val="18"/>
                <w:lang w:val="en-GB"/>
              </w:rPr>
              <w:t xml:space="preserve">Data must be traceable to SI reference standard. </w:t>
            </w:r>
          </w:p>
          <w:p w14:paraId="6E1D9D46" w14:textId="77777777" w:rsidR="00A56D76" w:rsidRPr="00D41955" w:rsidRDefault="00A56D76" w:rsidP="00631BAD">
            <w:pPr>
              <w:rPr>
                <w:rFonts w:eastAsia="Calibri" w:cstheme="minorHAnsi"/>
                <w:sz w:val="18"/>
                <w:szCs w:val="18"/>
                <w:lang w:val="en-GB"/>
              </w:rPr>
            </w:pPr>
          </w:p>
          <w:p w14:paraId="01277541" w14:textId="77777777" w:rsidR="00A56D76" w:rsidRPr="007D735F" w:rsidRDefault="00A56D76" w:rsidP="00631BAD">
            <w:pPr>
              <w:rPr>
                <w:rFonts w:eastAsia="Calibri" w:cstheme="minorHAnsi"/>
                <w:i/>
                <w:sz w:val="16"/>
                <w:szCs w:val="16"/>
                <w:lang w:val="en-GB"/>
              </w:rPr>
            </w:pPr>
            <w:r w:rsidRPr="007D735F">
              <w:rPr>
                <w:rFonts w:eastAsia="Calibri" w:cstheme="minorHAnsi"/>
                <w:i/>
                <w:sz w:val="16"/>
                <w:szCs w:val="16"/>
                <w:lang w:val="en-GB"/>
              </w:rPr>
              <w:t>Note 1: Relationship to 3.5. Traceability requires an estimate of measurement uncertainty.</w:t>
            </w:r>
          </w:p>
          <w:p w14:paraId="61C9E49A" w14:textId="77777777" w:rsidR="00A56D76" w:rsidRPr="00D41955" w:rsidRDefault="00A56D76" w:rsidP="00631BAD">
            <w:pPr>
              <w:rPr>
                <w:rFonts w:eastAsia="Calibri" w:cstheme="minorHAnsi"/>
                <w:sz w:val="18"/>
                <w:szCs w:val="18"/>
                <w:lang w:val="en-GB"/>
              </w:rPr>
            </w:pPr>
            <w:r w:rsidRPr="007D735F">
              <w:rPr>
                <w:rFonts w:eastAsia="Calibri" w:cstheme="minorHAnsi"/>
                <w:i/>
                <w:sz w:val="16"/>
                <w:szCs w:val="16"/>
                <w:lang w:val="en-GB"/>
              </w:rPr>
              <w:t>Note 2: Information on traceability should be available in the metadata as a single DOI landing page.</w:t>
            </w:r>
          </w:p>
        </w:tc>
        <w:tc>
          <w:tcPr>
            <w:tcW w:w="2701" w:type="dxa"/>
            <w:gridSpan w:val="2"/>
          </w:tcPr>
          <w:p w14:paraId="1953C54F" w14:textId="77777777" w:rsidR="00A56D76" w:rsidRPr="00D41955" w:rsidRDefault="00A56D76" w:rsidP="00631BAD">
            <w:pPr>
              <w:spacing w:after="200"/>
              <w:rPr>
                <w:rFonts w:eastAsia="Calibri" w:cstheme="minorHAnsi"/>
                <w:b/>
                <w:bCs/>
                <w:sz w:val="18"/>
                <w:szCs w:val="18"/>
                <w:lang w:val="en-GB"/>
              </w:rPr>
            </w:pPr>
            <w:r w:rsidRPr="00D41955">
              <w:rPr>
                <w:rFonts w:eastAsia="Calibri" w:cstheme="minorHAnsi"/>
                <w:sz w:val="18"/>
                <w:szCs w:val="18"/>
                <w:u w:val="single"/>
                <w:lang w:val="en-GB"/>
              </w:rPr>
              <w:t>Achieved level:</w:t>
            </w:r>
            <w:r w:rsidRPr="00D41955">
              <w:rPr>
                <w:rFonts w:eastAsia="Calibri" w:cstheme="minorHAnsi"/>
                <w:b/>
                <w:bCs/>
                <w:sz w:val="18"/>
                <w:szCs w:val="18"/>
                <w:lang w:val="en-GB"/>
              </w:rPr>
              <w:t xml:space="preserve"> </w:t>
            </w:r>
            <w:proofErr w:type="gramStart"/>
            <w:r w:rsidRPr="00D41955">
              <w:rPr>
                <w:rFonts w:eastAsia="Calibri" w:cstheme="minorHAnsi"/>
                <w:b/>
                <w:bCs/>
                <w:sz w:val="18"/>
                <w:szCs w:val="18"/>
                <w:lang w:val="en-GB"/>
              </w:rPr>
              <w:t>Threshold</w:t>
            </w:r>
            <w:proofErr w:type="gramEnd"/>
            <w:r w:rsidRPr="00D41955">
              <w:rPr>
                <w:rFonts w:eastAsia="Calibri" w:cstheme="minorHAnsi"/>
                <w:b/>
                <w:bCs/>
                <w:sz w:val="18"/>
                <w:szCs w:val="18"/>
                <w:lang w:val="en-GB"/>
              </w:rPr>
              <w:t xml:space="preserve"> </w:t>
            </w:r>
          </w:p>
          <w:p w14:paraId="3DC53314" w14:textId="77777777" w:rsidR="00A56D76" w:rsidRPr="00D41955" w:rsidRDefault="00A56D76" w:rsidP="00631BAD">
            <w:pPr>
              <w:spacing w:after="200"/>
              <w:rPr>
                <w:rFonts w:eastAsia="Calibri" w:cstheme="minorHAnsi"/>
                <w:sz w:val="18"/>
                <w:szCs w:val="18"/>
                <w:lang w:val="en-GB"/>
              </w:rPr>
            </w:pPr>
            <w:r w:rsidRPr="00D41955">
              <w:rPr>
                <w:rFonts w:eastAsia="Calibri" w:cstheme="minorHAnsi"/>
                <w:sz w:val="18"/>
                <w:szCs w:val="18"/>
                <w:u w:val="single"/>
                <w:lang w:val="en-GB"/>
              </w:rPr>
              <w:t xml:space="preserve">Explanation / Justification: </w:t>
            </w:r>
            <w:r w:rsidRPr="00D41955">
              <w:rPr>
                <w:rFonts w:eastAsia="Calibri" w:cstheme="minorHAnsi"/>
                <w:sz w:val="18"/>
                <w:szCs w:val="18"/>
                <w:lang w:val="en-GB"/>
              </w:rPr>
              <w:t>Not Required</w:t>
            </w:r>
          </w:p>
          <w:p w14:paraId="514555C4" w14:textId="77777777" w:rsidR="00A56D76" w:rsidRPr="00D41955" w:rsidRDefault="00A56D76" w:rsidP="00631BAD">
            <w:pPr>
              <w:spacing w:after="200"/>
              <w:rPr>
                <w:rFonts w:eastAsia="Calibri" w:cstheme="minorHAnsi"/>
                <w:b/>
                <w:sz w:val="18"/>
                <w:szCs w:val="18"/>
                <w:lang w:val="en-GB"/>
              </w:rPr>
            </w:pPr>
            <w:r w:rsidRPr="00D41955">
              <w:rPr>
                <w:rFonts w:cstheme="minorHAnsi"/>
                <w:b/>
                <w:color w:val="0070C0"/>
                <w:sz w:val="18"/>
                <w:szCs w:val="18"/>
                <w:lang w:val="en-GB"/>
              </w:rPr>
              <w:t>Not Provided, Not Required</w:t>
            </w:r>
          </w:p>
        </w:tc>
        <w:tc>
          <w:tcPr>
            <w:tcW w:w="1835" w:type="dxa"/>
          </w:tcPr>
          <w:p w14:paraId="6BF80F53" w14:textId="10040CC3" w:rsidR="00A56D76" w:rsidRPr="0013728F" w:rsidRDefault="00E15417" w:rsidP="00631BAD">
            <w:pPr>
              <w:rPr>
                <w:rFonts w:cstheme="minorHAnsi"/>
                <w:b/>
                <w:bCs/>
                <w:sz w:val="18"/>
                <w:szCs w:val="18"/>
              </w:rPr>
            </w:pPr>
            <w:r w:rsidRPr="0013728F">
              <w:rPr>
                <w:rFonts w:cstheme="minorHAnsi"/>
                <w:b/>
                <w:bCs/>
                <w:color w:val="76923C" w:themeColor="accent3" w:themeShade="BF"/>
                <w:sz w:val="18"/>
                <w:szCs w:val="18"/>
              </w:rPr>
              <w:t>Not Required at Threshold</w:t>
            </w:r>
          </w:p>
        </w:tc>
      </w:tr>
      <w:tr w:rsidR="00A56D76" w:rsidRPr="00D41955" w14:paraId="0FC121A2" w14:textId="77777777" w:rsidTr="002D4C22">
        <w:trPr>
          <w:trHeight w:val="2036"/>
        </w:trPr>
        <w:tc>
          <w:tcPr>
            <w:tcW w:w="817" w:type="dxa"/>
            <w:vMerge w:val="restart"/>
            <w:vAlign w:val="center"/>
          </w:tcPr>
          <w:p w14:paraId="52BAF838" w14:textId="77777777" w:rsidR="00A56D76" w:rsidRPr="00D41955" w:rsidRDefault="00A56D76" w:rsidP="004A6CC1">
            <w:pPr>
              <w:jc w:val="center"/>
              <w:rPr>
                <w:rFonts w:eastAsia="Calibri" w:cstheme="minorHAnsi"/>
                <w:b/>
                <w:sz w:val="18"/>
                <w:szCs w:val="18"/>
                <w:lang w:val="en-GB"/>
              </w:rPr>
            </w:pPr>
            <w:r w:rsidRPr="00D41955">
              <w:rPr>
                <w:rFonts w:eastAsia="Calibri" w:cstheme="minorHAnsi"/>
                <w:b/>
                <w:sz w:val="18"/>
                <w:szCs w:val="18"/>
                <w:lang w:val="en-GB"/>
              </w:rPr>
              <w:t>1.2</w:t>
            </w:r>
          </w:p>
        </w:tc>
        <w:tc>
          <w:tcPr>
            <w:tcW w:w="1134" w:type="dxa"/>
            <w:vMerge w:val="restart"/>
            <w:vAlign w:val="center"/>
          </w:tcPr>
          <w:p w14:paraId="69D168B0" w14:textId="77777777" w:rsidR="00A56D76" w:rsidRPr="00D41955" w:rsidRDefault="00A56D76" w:rsidP="004A6CC1">
            <w:pPr>
              <w:jc w:val="center"/>
              <w:rPr>
                <w:rFonts w:eastAsia="Calibri" w:cstheme="minorHAnsi"/>
                <w:b/>
                <w:sz w:val="18"/>
                <w:szCs w:val="18"/>
                <w:lang w:val="en-GB"/>
              </w:rPr>
            </w:pPr>
            <w:r w:rsidRPr="00D41955">
              <w:rPr>
                <w:rFonts w:eastAsia="Calibri" w:cstheme="minorHAnsi"/>
                <w:b/>
                <w:sz w:val="18"/>
                <w:szCs w:val="18"/>
                <w:lang w:val="en-GB"/>
              </w:rPr>
              <w:t>Metadata Machine Readability</w:t>
            </w:r>
          </w:p>
        </w:tc>
        <w:tc>
          <w:tcPr>
            <w:tcW w:w="1134" w:type="dxa"/>
            <w:vMerge w:val="restart"/>
            <w:vAlign w:val="center"/>
          </w:tcPr>
          <w:p w14:paraId="21AA1ACE" w14:textId="77777777" w:rsidR="00A56D76" w:rsidRPr="00D41955" w:rsidRDefault="00A56D76" w:rsidP="004A6CC1">
            <w:pPr>
              <w:jc w:val="center"/>
              <w:rPr>
                <w:rFonts w:eastAsia="Calibri" w:cstheme="minorHAnsi"/>
                <w:sz w:val="18"/>
                <w:szCs w:val="18"/>
                <w:lang w:val="en-GB"/>
              </w:rPr>
            </w:pPr>
            <w:r w:rsidRPr="00D41955">
              <w:rPr>
                <w:rFonts w:eastAsia="Calibri" w:cstheme="minorHAnsi"/>
                <w:sz w:val="18"/>
                <w:szCs w:val="18"/>
                <w:lang w:val="en-GB"/>
              </w:rPr>
              <w:t>NRB</w:t>
            </w:r>
          </w:p>
          <w:p w14:paraId="15D315C6" w14:textId="77777777" w:rsidR="00A56D76" w:rsidRPr="00D41955" w:rsidRDefault="00A56D76" w:rsidP="004A6CC1">
            <w:pPr>
              <w:jc w:val="center"/>
              <w:rPr>
                <w:rFonts w:eastAsia="Calibri" w:cstheme="minorHAnsi"/>
                <w:sz w:val="18"/>
                <w:szCs w:val="18"/>
                <w:lang w:val="en-GB"/>
              </w:rPr>
            </w:pPr>
          </w:p>
        </w:tc>
        <w:tc>
          <w:tcPr>
            <w:tcW w:w="2268" w:type="dxa"/>
            <w:vAlign w:val="center"/>
          </w:tcPr>
          <w:p w14:paraId="5DF7049A" w14:textId="77777777" w:rsidR="00A56D76" w:rsidRPr="00D41955" w:rsidRDefault="00A56D76" w:rsidP="004A6CC1">
            <w:pPr>
              <w:spacing w:line="276" w:lineRule="auto"/>
              <w:rPr>
                <w:rFonts w:eastAsia="Calibri" w:cstheme="minorHAnsi"/>
                <w:b/>
                <w:sz w:val="18"/>
                <w:szCs w:val="18"/>
                <w:u w:val="single"/>
                <w:lang w:val="en-GB"/>
              </w:rPr>
            </w:pPr>
            <w:r w:rsidRPr="00D41955">
              <w:rPr>
                <w:rFonts w:eastAsia="Calibri" w:cstheme="minorHAnsi"/>
                <w:b/>
                <w:sz w:val="18"/>
                <w:szCs w:val="18"/>
                <w:u w:val="single"/>
                <w:lang w:val="en-GB"/>
              </w:rPr>
              <w:t>Threshold (Minimum) Requirements</w:t>
            </w:r>
          </w:p>
          <w:p w14:paraId="68786035" w14:textId="77777777" w:rsidR="00A56D76" w:rsidRPr="00D41955" w:rsidRDefault="00A56D76" w:rsidP="004A6CC1">
            <w:pPr>
              <w:rPr>
                <w:rFonts w:eastAsia="Calibri" w:cstheme="minorHAnsi"/>
                <w:sz w:val="18"/>
                <w:szCs w:val="18"/>
                <w:lang w:val="en-GB"/>
              </w:rPr>
            </w:pPr>
            <w:r w:rsidRPr="00D41955">
              <w:rPr>
                <w:rFonts w:eastAsia="Calibri" w:cstheme="minorHAnsi"/>
                <w:sz w:val="18"/>
                <w:szCs w:val="18"/>
                <w:lang w:val="en-GB"/>
              </w:rPr>
              <w:t>Metadata is provided in a structure that enables a computer algorithm to be used consistently and to automatically identify and extract each component part for further use.</w:t>
            </w:r>
          </w:p>
          <w:p w14:paraId="6D0FD068" w14:textId="77777777" w:rsidR="00A56D76" w:rsidRPr="00D41955" w:rsidRDefault="00A56D76" w:rsidP="004A6CC1">
            <w:pPr>
              <w:rPr>
                <w:rFonts w:eastAsia="Calibri" w:cstheme="minorHAnsi"/>
                <w:sz w:val="18"/>
                <w:szCs w:val="18"/>
                <w:lang w:val="en-GB"/>
              </w:rPr>
            </w:pPr>
          </w:p>
        </w:tc>
        <w:tc>
          <w:tcPr>
            <w:tcW w:w="2701" w:type="dxa"/>
            <w:gridSpan w:val="2"/>
            <w:vMerge w:val="restart"/>
          </w:tcPr>
          <w:p w14:paraId="12BB08FD" w14:textId="77777777" w:rsidR="00A56D76" w:rsidRPr="00D41955" w:rsidRDefault="00A56D76" w:rsidP="004A6CC1">
            <w:pPr>
              <w:spacing w:after="200"/>
              <w:rPr>
                <w:rFonts w:eastAsia="Calibri" w:cstheme="minorHAnsi"/>
                <w:sz w:val="18"/>
                <w:szCs w:val="18"/>
                <w:lang w:val="en-GB"/>
              </w:rPr>
            </w:pPr>
            <w:r w:rsidRPr="00D41955">
              <w:rPr>
                <w:rFonts w:eastAsia="Calibri" w:cstheme="minorHAnsi"/>
                <w:sz w:val="18"/>
                <w:szCs w:val="18"/>
                <w:u w:val="single"/>
                <w:lang w:val="en-GB"/>
              </w:rPr>
              <w:t xml:space="preserve">Achieved </w:t>
            </w:r>
            <w:proofErr w:type="spellStart"/>
            <w:proofErr w:type="gramStart"/>
            <w:r w:rsidRPr="00D41955">
              <w:rPr>
                <w:rFonts w:eastAsia="Calibri" w:cstheme="minorHAnsi"/>
                <w:sz w:val="18"/>
                <w:szCs w:val="18"/>
                <w:u w:val="single"/>
                <w:lang w:val="en-GB"/>
              </w:rPr>
              <w:t>level:</w:t>
            </w:r>
            <w:r w:rsidRPr="00D41955">
              <w:rPr>
                <w:rFonts w:eastAsia="Calibri" w:cstheme="minorHAnsi"/>
                <w:b/>
                <w:sz w:val="18"/>
                <w:szCs w:val="18"/>
                <w:lang w:val="en-GB"/>
              </w:rPr>
              <w:t>Threshold</w:t>
            </w:r>
            <w:proofErr w:type="spellEnd"/>
            <w:proofErr w:type="gramEnd"/>
            <w:r w:rsidRPr="00D41955">
              <w:rPr>
                <w:rFonts w:eastAsia="Calibri" w:cstheme="minorHAnsi"/>
                <w:b/>
                <w:sz w:val="18"/>
                <w:szCs w:val="18"/>
                <w:lang w:val="en-GB"/>
              </w:rPr>
              <w:t xml:space="preserve"> /Goal</w:t>
            </w:r>
          </w:p>
          <w:p w14:paraId="2C549845" w14:textId="77777777" w:rsidR="00A56D76" w:rsidRPr="00D41955" w:rsidRDefault="00A56D76" w:rsidP="004A6CC1">
            <w:pPr>
              <w:spacing w:after="200"/>
              <w:rPr>
                <w:rFonts w:eastAsia="Calibri" w:cstheme="minorHAnsi"/>
                <w:sz w:val="18"/>
                <w:szCs w:val="18"/>
                <w:lang w:val="en-GB"/>
              </w:rPr>
            </w:pPr>
            <w:r w:rsidRPr="00D41955">
              <w:rPr>
                <w:rFonts w:eastAsia="Calibri" w:cstheme="minorHAnsi"/>
                <w:sz w:val="18"/>
                <w:szCs w:val="18"/>
                <w:u w:val="single"/>
                <w:lang w:val="en-GB"/>
              </w:rPr>
              <w:t>Explanation / Justification:</w:t>
            </w:r>
            <w:r w:rsidRPr="00D41955">
              <w:rPr>
                <w:rFonts w:eastAsia="Calibri" w:cstheme="minorHAnsi"/>
                <w:sz w:val="18"/>
                <w:szCs w:val="18"/>
                <w:lang w:val="en-GB"/>
              </w:rPr>
              <w:t xml:space="preserve"> Provided</w:t>
            </w:r>
          </w:p>
          <w:p w14:paraId="4462580C" w14:textId="77777777" w:rsidR="00A56D76" w:rsidRPr="00D41955" w:rsidRDefault="00A56D76" w:rsidP="004A6CC1">
            <w:pPr>
              <w:rPr>
                <w:rFonts w:eastAsia="Calibri" w:cstheme="minorHAnsi"/>
                <w:b/>
                <w:sz w:val="18"/>
                <w:szCs w:val="18"/>
                <w:lang w:val="en-GB"/>
              </w:rPr>
            </w:pPr>
            <w:r w:rsidRPr="00D41955">
              <w:rPr>
                <w:rFonts w:cstheme="minorHAnsi"/>
                <w:b/>
                <w:color w:val="0070C0"/>
                <w:sz w:val="18"/>
                <w:szCs w:val="18"/>
              </w:rPr>
              <w:t>Metadata in XML file “product.xml” in accordance with “CEOS-ARD_Metadata-spec_Synthetic_Aperture_Radar_v1.0.xlsx”</w:t>
            </w:r>
          </w:p>
        </w:tc>
        <w:tc>
          <w:tcPr>
            <w:tcW w:w="1835" w:type="dxa"/>
          </w:tcPr>
          <w:p w14:paraId="3016BBAC" w14:textId="77777777" w:rsidR="00A56D76" w:rsidRPr="0013728F" w:rsidRDefault="00E15417" w:rsidP="004A6CC1">
            <w:pPr>
              <w:rPr>
                <w:rFonts w:cstheme="minorHAnsi"/>
                <w:b/>
                <w:bCs/>
                <w:color w:val="76923C" w:themeColor="accent3" w:themeShade="BF"/>
                <w:sz w:val="18"/>
                <w:szCs w:val="18"/>
              </w:rPr>
            </w:pPr>
            <w:r w:rsidRPr="0013728F">
              <w:rPr>
                <w:rFonts w:cstheme="minorHAnsi"/>
                <w:b/>
                <w:bCs/>
                <w:color w:val="76923C" w:themeColor="accent3" w:themeShade="BF"/>
                <w:sz w:val="18"/>
                <w:szCs w:val="18"/>
              </w:rPr>
              <w:t>Verified at Threshold</w:t>
            </w:r>
          </w:p>
          <w:p w14:paraId="3E232A5E" w14:textId="77777777" w:rsidR="00E15417" w:rsidRPr="0013728F" w:rsidRDefault="00E15417" w:rsidP="004A6CC1">
            <w:pPr>
              <w:rPr>
                <w:rFonts w:cstheme="minorHAnsi"/>
                <w:b/>
                <w:bCs/>
                <w:color w:val="76923C" w:themeColor="accent3" w:themeShade="BF"/>
                <w:sz w:val="18"/>
                <w:szCs w:val="18"/>
              </w:rPr>
            </w:pPr>
          </w:p>
          <w:p w14:paraId="0BD89B0E" w14:textId="52C6ECA3" w:rsidR="00E15417" w:rsidRPr="0013728F" w:rsidRDefault="00E15417" w:rsidP="004A6CC1">
            <w:pPr>
              <w:rPr>
                <w:rFonts w:cstheme="minorHAnsi"/>
                <w:sz w:val="18"/>
                <w:szCs w:val="18"/>
              </w:rPr>
            </w:pPr>
            <w:r w:rsidRPr="0013728F">
              <w:rPr>
                <w:rFonts w:cstheme="minorHAnsi"/>
                <w:b/>
                <w:bCs/>
                <w:color w:val="76923C" w:themeColor="accent3" w:themeShade="BF"/>
                <w:sz w:val="18"/>
                <w:szCs w:val="18"/>
              </w:rPr>
              <w:t>CEOS-ARD SAR Metadata specifications V1.0</w:t>
            </w:r>
          </w:p>
        </w:tc>
      </w:tr>
      <w:tr w:rsidR="008A6FA2" w:rsidRPr="00D41955" w14:paraId="001C793E" w14:textId="77777777" w:rsidTr="008A6FA2">
        <w:trPr>
          <w:trHeight w:val="3582"/>
        </w:trPr>
        <w:tc>
          <w:tcPr>
            <w:tcW w:w="817" w:type="dxa"/>
            <w:vMerge/>
            <w:vAlign w:val="center"/>
          </w:tcPr>
          <w:p w14:paraId="7F340A81" w14:textId="77777777" w:rsidR="008A6FA2" w:rsidRPr="00D41955" w:rsidRDefault="008A6FA2" w:rsidP="004A6CC1">
            <w:pPr>
              <w:pBdr>
                <w:top w:val="nil"/>
                <w:left w:val="nil"/>
                <w:bottom w:val="nil"/>
                <w:right w:val="nil"/>
                <w:between w:val="nil"/>
              </w:pBdr>
              <w:spacing w:line="276" w:lineRule="auto"/>
              <w:rPr>
                <w:rFonts w:eastAsia="Calibri" w:cstheme="minorHAnsi"/>
                <w:sz w:val="18"/>
                <w:szCs w:val="18"/>
                <w:lang w:val="en-GB"/>
              </w:rPr>
            </w:pPr>
          </w:p>
        </w:tc>
        <w:tc>
          <w:tcPr>
            <w:tcW w:w="1134" w:type="dxa"/>
            <w:vMerge/>
            <w:vAlign w:val="center"/>
          </w:tcPr>
          <w:p w14:paraId="0A840215" w14:textId="77777777" w:rsidR="008A6FA2" w:rsidRPr="00D41955" w:rsidRDefault="008A6FA2" w:rsidP="004A6CC1">
            <w:pPr>
              <w:pBdr>
                <w:top w:val="nil"/>
                <w:left w:val="nil"/>
                <w:bottom w:val="nil"/>
                <w:right w:val="nil"/>
                <w:between w:val="nil"/>
              </w:pBdr>
              <w:spacing w:line="276" w:lineRule="auto"/>
              <w:rPr>
                <w:rFonts w:eastAsia="Calibri" w:cstheme="minorHAnsi"/>
                <w:sz w:val="18"/>
                <w:szCs w:val="18"/>
                <w:lang w:val="en-GB"/>
              </w:rPr>
            </w:pPr>
          </w:p>
        </w:tc>
        <w:tc>
          <w:tcPr>
            <w:tcW w:w="1134" w:type="dxa"/>
            <w:vMerge/>
            <w:vAlign w:val="center"/>
          </w:tcPr>
          <w:p w14:paraId="0550A5FE" w14:textId="77777777" w:rsidR="008A6FA2" w:rsidRPr="00D41955" w:rsidRDefault="008A6FA2" w:rsidP="004A6CC1">
            <w:pPr>
              <w:pBdr>
                <w:top w:val="nil"/>
                <w:left w:val="nil"/>
                <w:bottom w:val="nil"/>
                <w:right w:val="nil"/>
                <w:between w:val="nil"/>
              </w:pBdr>
              <w:spacing w:line="276" w:lineRule="auto"/>
              <w:rPr>
                <w:rFonts w:eastAsia="Calibri" w:cstheme="minorHAnsi"/>
                <w:sz w:val="18"/>
                <w:szCs w:val="18"/>
                <w:lang w:val="en-GB"/>
              </w:rPr>
            </w:pPr>
          </w:p>
        </w:tc>
        <w:tc>
          <w:tcPr>
            <w:tcW w:w="2268" w:type="dxa"/>
            <w:shd w:val="clear" w:color="auto" w:fill="BFBFBF" w:themeFill="background1" w:themeFillShade="BF"/>
          </w:tcPr>
          <w:p w14:paraId="01FCA3E5" w14:textId="77777777" w:rsidR="008A6FA2" w:rsidRPr="00D41955" w:rsidRDefault="008A6FA2" w:rsidP="004A6CC1">
            <w:pPr>
              <w:spacing w:line="276" w:lineRule="auto"/>
              <w:rPr>
                <w:rFonts w:eastAsia="Calibri" w:cstheme="minorHAnsi"/>
                <w:b/>
                <w:sz w:val="18"/>
                <w:szCs w:val="18"/>
                <w:u w:val="single"/>
                <w:lang w:val="en-GB"/>
              </w:rPr>
            </w:pPr>
            <w:r w:rsidRPr="00D41955">
              <w:rPr>
                <w:rFonts w:eastAsia="Calibri" w:cstheme="minorHAnsi"/>
                <w:b/>
                <w:sz w:val="18"/>
                <w:szCs w:val="18"/>
                <w:u w:val="single"/>
                <w:lang w:val="en-GB"/>
              </w:rPr>
              <w:t>Goal (Desired) Requirements</w:t>
            </w:r>
          </w:p>
          <w:p w14:paraId="54283885" w14:textId="77777777" w:rsidR="008A6FA2" w:rsidRPr="00D41955" w:rsidRDefault="008A6FA2" w:rsidP="004A6CC1">
            <w:pPr>
              <w:rPr>
                <w:rFonts w:eastAsia="Calibri" w:cstheme="minorHAnsi"/>
                <w:sz w:val="18"/>
                <w:szCs w:val="18"/>
                <w:lang w:val="en-GB"/>
              </w:rPr>
            </w:pPr>
            <w:r w:rsidRPr="00D41955">
              <w:rPr>
                <w:rFonts w:eastAsia="Calibri" w:cstheme="minorHAnsi"/>
                <w:sz w:val="18"/>
                <w:szCs w:val="18"/>
                <w:lang w:val="en-GB"/>
              </w:rPr>
              <w:t>As threshold, but metadata is formatted in accordance with CEOS-ARD SAR Metadata Specifications, v.1.0, or in a community endorsed standard that facilitates machine-readability, such as ISO 19115-2, Climate and Forecast (CF) convention and the Attribute Convention for Data Discovery (ACDD), etc.</w:t>
            </w:r>
          </w:p>
          <w:p w14:paraId="260D263B" w14:textId="77777777" w:rsidR="008A6FA2" w:rsidRPr="00D41955" w:rsidRDefault="008A6FA2" w:rsidP="004A6CC1">
            <w:pPr>
              <w:rPr>
                <w:rFonts w:cstheme="minorHAnsi"/>
                <w:sz w:val="18"/>
                <w:szCs w:val="18"/>
              </w:rPr>
            </w:pPr>
          </w:p>
        </w:tc>
        <w:tc>
          <w:tcPr>
            <w:tcW w:w="2701" w:type="dxa"/>
            <w:gridSpan w:val="2"/>
            <w:vMerge/>
          </w:tcPr>
          <w:p w14:paraId="61805CBB" w14:textId="77777777" w:rsidR="008A6FA2" w:rsidRPr="00D41955" w:rsidRDefault="008A6FA2" w:rsidP="004A6CC1">
            <w:pPr>
              <w:rPr>
                <w:rFonts w:cstheme="minorHAnsi"/>
                <w:sz w:val="18"/>
                <w:szCs w:val="18"/>
              </w:rPr>
            </w:pPr>
          </w:p>
        </w:tc>
        <w:tc>
          <w:tcPr>
            <w:tcW w:w="1835" w:type="dxa"/>
          </w:tcPr>
          <w:p w14:paraId="14724DB9" w14:textId="77777777" w:rsidR="008A6FA2" w:rsidRPr="00D41955" w:rsidRDefault="008A6FA2" w:rsidP="004A6CC1">
            <w:pPr>
              <w:rPr>
                <w:rFonts w:cstheme="minorHAnsi"/>
                <w:sz w:val="18"/>
                <w:szCs w:val="18"/>
              </w:rPr>
            </w:pPr>
          </w:p>
        </w:tc>
      </w:tr>
      <w:tr w:rsidR="00A56D76" w:rsidRPr="00D41955" w14:paraId="0FF36E77" w14:textId="77777777" w:rsidTr="002D4C22">
        <w:trPr>
          <w:trHeight w:val="1683"/>
        </w:trPr>
        <w:tc>
          <w:tcPr>
            <w:tcW w:w="817" w:type="dxa"/>
            <w:vMerge w:val="restart"/>
          </w:tcPr>
          <w:p w14:paraId="23F1D6D4" w14:textId="77777777" w:rsidR="00A56D76" w:rsidRPr="00D41955" w:rsidRDefault="00A56D76" w:rsidP="004A6CC1">
            <w:pPr>
              <w:rPr>
                <w:rFonts w:cstheme="minorHAnsi"/>
                <w:sz w:val="18"/>
                <w:szCs w:val="18"/>
              </w:rPr>
            </w:pPr>
          </w:p>
          <w:p w14:paraId="0FCB58D0" w14:textId="77777777" w:rsidR="00A56D76" w:rsidRPr="00D41955" w:rsidRDefault="00A56D76" w:rsidP="004A6CC1">
            <w:pPr>
              <w:rPr>
                <w:rFonts w:cstheme="minorHAnsi"/>
                <w:sz w:val="18"/>
                <w:szCs w:val="18"/>
              </w:rPr>
            </w:pPr>
          </w:p>
          <w:p w14:paraId="071AD638" w14:textId="77777777" w:rsidR="00A56D76" w:rsidRPr="00D41955" w:rsidRDefault="00A56D76" w:rsidP="004A6CC1">
            <w:pPr>
              <w:rPr>
                <w:rFonts w:cstheme="minorHAnsi"/>
                <w:sz w:val="18"/>
                <w:szCs w:val="18"/>
              </w:rPr>
            </w:pPr>
          </w:p>
          <w:p w14:paraId="2B98CDBB" w14:textId="77777777" w:rsidR="00A56D76" w:rsidRPr="00D41955" w:rsidRDefault="002D4C22" w:rsidP="004A6CC1">
            <w:pPr>
              <w:rPr>
                <w:rFonts w:cstheme="minorHAnsi"/>
                <w:sz w:val="18"/>
                <w:szCs w:val="18"/>
              </w:rPr>
            </w:pPr>
            <w:r>
              <w:rPr>
                <w:rFonts w:eastAsia="Calibri" w:cstheme="minorHAnsi"/>
                <w:b/>
                <w:sz w:val="18"/>
                <w:szCs w:val="18"/>
                <w:lang w:val="en-GB"/>
              </w:rPr>
              <w:t xml:space="preserve">  </w:t>
            </w:r>
            <w:r w:rsidR="00A56D76" w:rsidRPr="00D41955">
              <w:rPr>
                <w:rFonts w:eastAsia="Calibri" w:cstheme="minorHAnsi"/>
                <w:b/>
                <w:sz w:val="18"/>
                <w:szCs w:val="18"/>
                <w:lang w:val="en-GB"/>
              </w:rPr>
              <w:t>1.3</w:t>
            </w:r>
          </w:p>
        </w:tc>
        <w:tc>
          <w:tcPr>
            <w:tcW w:w="1134" w:type="dxa"/>
            <w:vMerge w:val="restart"/>
          </w:tcPr>
          <w:p w14:paraId="201938EE" w14:textId="77777777" w:rsidR="00A56D76" w:rsidRPr="00D41955" w:rsidRDefault="00A56D76" w:rsidP="004A6CC1">
            <w:pPr>
              <w:rPr>
                <w:rFonts w:eastAsia="Calibri" w:cstheme="minorHAnsi"/>
                <w:b/>
                <w:sz w:val="18"/>
                <w:szCs w:val="18"/>
                <w:lang w:val="en-GB"/>
              </w:rPr>
            </w:pPr>
          </w:p>
          <w:p w14:paraId="02A9CC92" w14:textId="77777777" w:rsidR="00A56D76" w:rsidRPr="00D41955" w:rsidRDefault="00A56D76" w:rsidP="004A6CC1">
            <w:pPr>
              <w:rPr>
                <w:rFonts w:eastAsia="Calibri" w:cstheme="minorHAnsi"/>
                <w:b/>
                <w:sz w:val="18"/>
                <w:szCs w:val="18"/>
                <w:lang w:val="en-GB"/>
              </w:rPr>
            </w:pPr>
          </w:p>
          <w:p w14:paraId="4719A2CE" w14:textId="77777777" w:rsidR="00A56D76" w:rsidRPr="00D41955" w:rsidRDefault="00A56D76" w:rsidP="004A6CC1">
            <w:pPr>
              <w:rPr>
                <w:rFonts w:eastAsia="Calibri" w:cstheme="minorHAnsi"/>
                <w:b/>
                <w:sz w:val="18"/>
                <w:szCs w:val="18"/>
                <w:lang w:val="en-GB"/>
              </w:rPr>
            </w:pPr>
          </w:p>
          <w:p w14:paraId="3D87814B" w14:textId="77777777" w:rsidR="00A56D76" w:rsidRPr="00D41955" w:rsidRDefault="00A56D76" w:rsidP="004A6CC1">
            <w:pPr>
              <w:rPr>
                <w:rFonts w:eastAsia="Calibri" w:cstheme="minorHAnsi"/>
                <w:b/>
                <w:sz w:val="18"/>
                <w:szCs w:val="18"/>
                <w:lang w:val="en-GB"/>
              </w:rPr>
            </w:pPr>
          </w:p>
          <w:p w14:paraId="1277FD87" w14:textId="77777777" w:rsidR="00A56D76" w:rsidRPr="00D41955" w:rsidRDefault="00A56D76" w:rsidP="004A6CC1">
            <w:pPr>
              <w:rPr>
                <w:rFonts w:eastAsia="Calibri" w:cstheme="minorHAnsi"/>
                <w:b/>
                <w:sz w:val="18"/>
                <w:szCs w:val="18"/>
                <w:lang w:val="en-GB"/>
              </w:rPr>
            </w:pPr>
          </w:p>
          <w:p w14:paraId="2045F15F" w14:textId="77777777" w:rsidR="00A56D76" w:rsidRPr="00D41955" w:rsidRDefault="00A56D76" w:rsidP="004A6CC1">
            <w:pPr>
              <w:rPr>
                <w:rFonts w:eastAsia="Calibri" w:cstheme="minorHAnsi"/>
                <w:b/>
                <w:sz w:val="18"/>
                <w:szCs w:val="18"/>
                <w:lang w:val="en-GB"/>
              </w:rPr>
            </w:pPr>
          </w:p>
          <w:p w14:paraId="36498E5F" w14:textId="77777777" w:rsidR="00A56D76" w:rsidRPr="00D41955" w:rsidRDefault="00A56D76" w:rsidP="004A6CC1">
            <w:pPr>
              <w:rPr>
                <w:rFonts w:eastAsia="Calibri" w:cstheme="minorHAnsi"/>
                <w:b/>
                <w:sz w:val="18"/>
                <w:szCs w:val="18"/>
                <w:lang w:val="en-GB"/>
              </w:rPr>
            </w:pPr>
          </w:p>
          <w:p w14:paraId="3EE7A994" w14:textId="77777777" w:rsidR="00A56D76" w:rsidRPr="00D41955" w:rsidRDefault="00A56D76" w:rsidP="004A6CC1">
            <w:pPr>
              <w:rPr>
                <w:rFonts w:eastAsia="Calibri" w:cstheme="minorHAnsi"/>
                <w:b/>
                <w:sz w:val="18"/>
                <w:szCs w:val="18"/>
                <w:lang w:val="en-GB"/>
              </w:rPr>
            </w:pPr>
          </w:p>
          <w:p w14:paraId="58616F27" w14:textId="77777777" w:rsidR="00A56D76" w:rsidRPr="00D41955" w:rsidRDefault="00A56D76" w:rsidP="004A6CC1">
            <w:pPr>
              <w:rPr>
                <w:rFonts w:cstheme="minorHAnsi"/>
                <w:sz w:val="18"/>
                <w:szCs w:val="18"/>
              </w:rPr>
            </w:pPr>
            <w:r w:rsidRPr="00D41955">
              <w:rPr>
                <w:rFonts w:eastAsia="Calibri" w:cstheme="minorHAnsi"/>
                <w:b/>
                <w:sz w:val="18"/>
                <w:szCs w:val="18"/>
                <w:lang w:val="en-GB"/>
              </w:rPr>
              <w:t>Product Type</w:t>
            </w:r>
          </w:p>
        </w:tc>
        <w:tc>
          <w:tcPr>
            <w:tcW w:w="1134" w:type="dxa"/>
            <w:vMerge w:val="restart"/>
            <w:vAlign w:val="center"/>
          </w:tcPr>
          <w:p w14:paraId="2CF20396" w14:textId="77777777" w:rsidR="00A56D76" w:rsidRPr="00D41955" w:rsidRDefault="00A56D76" w:rsidP="004A6CC1">
            <w:pPr>
              <w:jc w:val="center"/>
              <w:rPr>
                <w:rFonts w:eastAsia="Calibri" w:cstheme="minorHAnsi"/>
                <w:b/>
                <w:sz w:val="18"/>
                <w:szCs w:val="18"/>
                <w:lang w:val="en-GB"/>
              </w:rPr>
            </w:pPr>
            <w:r w:rsidRPr="00D41955">
              <w:rPr>
                <w:rFonts w:eastAsia="Calibri" w:cstheme="minorHAnsi"/>
                <w:b/>
                <w:sz w:val="18"/>
                <w:szCs w:val="18"/>
                <w:lang w:val="en-GB"/>
              </w:rPr>
              <w:t>NRB</w:t>
            </w:r>
          </w:p>
        </w:tc>
        <w:tc>
          <w:tcPr>
            <w:tcW w:w="2268" w:type="dxa"/>
          </w:tcPr>
          <w:p w14:paraId="5B8051DB" w14:textId="77777777" w:rsidR="00A56D76" w:rsidRPr="00D41955" w:rsidRDefault="00A56D76" w:rsidP="004A6CC1">
            <w:pPr>
              <w:rPr>
                <w:rFonts w:eastAsia="Calibri" w:cstheme="minorHAnsi"/>
                <w:b/>
                <w:bCs/>
                <w:sz w:val="18"/>
                <w:szCs w:val="18"/>
                <w:lang w:val="en-GB"/>
              </w:rPr>
            </w:pPr>
            <w:r w:rsidRPr="00D41955">
              <w:rPr>
                <w:rFonts w:eastAsia="Calibri" w:cstheme="minorHAnsi"/>
                <w:b/>
                <w:bCs/>
                <w:sz w:val="18"/>
                <w:szCs w:val="18"/>
                <w:lang w:val="en-GB"/>
              </w:rPr>
              <w:t xml:space="preserve">Threshold (Minimum) </w:t>
            </w:r>
          </w:p>
          <w:p w14:paraId="64D11985" w14:textId="77777777" w:rsidR="00A56D76" w:rsidRPr="00D41955" w:rsidRDefault="00A56D76" w:rsidP="004A6CC1">
            <w:pPr>
              <w:rPr>
                <w:rFonts w:eastAsia="Calibri" w:cstheme="minorHAnsi"/>
                <w:b/>
                <w:bCs/>
                <w:sz w:val="18"/>
                <w:szCs w:val="18"/>
                <w:lang w:val="en-GB"/>
              </w:rPr>
            </w:pPr>
            <w:r w:rsidRPr="00D41955">
              <w:rPr>
                <w:rFonts w:eastAsia="Calibri" w:cstheme="minorHAnsi"/>
                <w:b/>
                <w:bCs/>
                <w:sz w:val="18"/>
                <w:szCs w:val="18"/>
                <w:lang w:val="en-GB"/>
              </w:rPr>
              <w:t xml:space="preserve">Requirements </w:t>
            </w:r>
          </w:p>
          <w:p w14:paraId="44CCF0C9" w14:textId="77777777" w:rsidR="00A56D76" w:rsidRPr="00D41955" w:rsidRDefault="00A56D76" w:rsidP="004A6CC1">
            <w:pPr>
              <w:rPr>
                <w:rFonts w:eastAsia="Calibri" w:cstheme="minorHAnsi"/>
                <w:sz w:val="18"/>
                <w:szCs w:val="18"/>
                <w:lang w:val="en-GB"/>
              </w:rPr>
            </w:pPr>
            <w:r w:rsidRPr="00D41955">
              <w:rPr>
                <w:rFonts w:eastAsia="Calibri" w:cstheme="minorHAnsi"/>
                <w:sz w:val="18"/>
                <w:szCs w:val="18"/>
                <w:lang w:val="en-GB"/>
              </w:rPr>
              <w:t xml:space="preserve">CEOS-ARD product type </w:t>
            </w:r>
          </w:p>
          <w:p w14:paraId="053E3753" w14:textId="77777777" w:rsidR="00A56D76" w:rsidRPr="00D41955" w:rsidRDefault="00A56D76" w:rsidP="004A6CC1">
            <w:pPr>
              <w:rPr>
                <w:rFonts w:eastAsia="Calibri" w:cstheme="minorHAnsi"/>
                <w:sz w:val="18"/>
                <w:szCs w:val="18"/>
                <w:lang w:val="en-GB"/>
              </w:rPr>
            </w:pPr>
            <w:r w:rsidRPr="00D41955">
              <w:rPr>
                <w:rFonts w:eastAsia="Calibri" w:cstheme="minorHAnsi"/>
                <w:sz w:val="18"/>
                <w:szCs w:val="18"/>
                <w:lang w:val="en-GB"/>
              </w:rPr>
              <w:t xml:space="preserve">name – or names in case of </w:t>
            </w:r>
          </w:p>
          <w:p w14:paraId="3EDD18A2" w14:textId="77777777" w:rsidR="00A56D76" w:rsidRPr="00D41955" w:rsidRDefault="00A56D76" w:rsidP="004A6CC1">
            <w:pPr>
              <w:rPr>
                <w:rFonts w:eastAsia="Calibri" w:cstheme="minorHAnsi"/>
                <w:sz w:val="18"/>
                <w:szCs w:val="18"/>
                <w:lang w:val="en-GB"/>
              </w:rPr>
            </w:pPr>
            <w:r w:rsidRPr="00D41955">
              <w:rPr>
                <w:rFonts w:eastAsia="Calibri" w:cstheme="minorHAnsi"/>
                <w:sz w:val="18"/>
                <w:szCs w:val="18"/>
                <w:lang w:val="en-GB"/>
              </w:rPr>
              <w:t xml:space="preserve">compliance with more than </w:t>
            </w:r>
          </w:p>
          <w:p w14:paraId="4306E282" w14:textId="77777777" w:rsidR="00A56D76" w:rsidRPr="00D41955" w:rsidRDefault="00A56D76" w:rsidP="004A6CC1">
            <w:pPr>
              <w:rPr>
                <w:rFonts w:eastAsia="Calibri" w:cstheme="minorHAnsi"/>
                <w:sz w:val="18"/>
                <w:szCs w:val="18"/>
                <w:lang w:val="en-GB"/>
              </w:rPr>
            </w:pPr>
            <w:r w:rsidRPr="00D41955">
              <w:rPr>
                <w:rFonts w:eastAsia="Calibri" w:cstheme="minorHAnsi"/>
                <w:sz w:val="18"/>
                <w:szCs w:val="18"/>
                <w:lang w:val="en-GB"/>
              </w:rPr>
              <w:t xml:space="preserve">one product type – </w:t>
            </w:r>
            <w:proofErr w:type="gramStart"/>
            <w:r w:rsidRPr="00D41955">
              <w:rPr>
                <w:rFonts w:eastAsia="Calibri" w:cstheme="minorHAnsi"/>
                <w:sz w:val="18"/>
                <w:szCs w:val="18"/>
                <w:lang w:val="en-GB"/>
              </w:rPr>
              <w:t>and,</w:t>
            </w:r>
            <w:proofErr w:type="gramEnd"/>
            <w:r w:rsidRPr="00D41955">
              <w:rPr>
                <w:rFonts w:eastAsia="Calibri" w:cstheme="minorHAnsi"/>
                <w:sz w:val="18"/>
                <w:szCs w:val="18"/>
                <w:lang w:val="en-GB"/>
              </w:rPr>
              <w:t xml:space="preserve"> if </w:t>
            </w:r>
          </w:p>
          <w:p w14:paraId="7A2C5F07" w14:textId="77777777" w:rsidR="00A56D76" w:rsidRPr="00D41955" w:rsidRDefault="00A56D76" w:rsidP="004A6CC1">
            <w:pPr>
              <w:rPr>
                <w:rFonts w:eastAsia="Calibri" w:cstheme="minorHAnsi"/>
                <w:sz w:val="18"/>
                <w:szCs w:val="18"/>
                <w:lang w:val="en-GB"/>
              </w:rPr>
            </w:pPr>
            <w:r w:rsidRPr="00D41955">
              <w:rPr>
                <w:rFonts w:eastAsia="Calibri" w:cstheme="minorHAnsi"/>
                <w:sz w:val="18"/>
                <w:szCs w:val="18"/>
                <w:lang w:val="en-GB"/>
              </w:rPr>
              <w:t xml:space="preserve">required by the </w:t>
            </w:r>
            <w:proofErr w:type="gramStart"/>
            <w:r w:rsidRPr="00D41955">
              <w:rPr>
                <w:rFonts w:eastAsia="Calibri" w:cstheme="minorHAnsi"/>
                <w:sz w:val="18"/>
                <w:szCs w:val="18"/>
                <w:lang w:val="en-GB"/>
              </w:rPr>
              <w:t>data</w:t>
            </w:r>
            <w:proofErr w:type="gramEnd"/>
            <w:r w:rsidRPr="00D41955">
              <w:rPr>
                <w:rFonts w:eastAsia="Calibri" w:cstheme="minorHAnsi"/>
                <w:sz w:val="18"/>
                <w:szCs w:val="18"/>
                <w:lang w:val="en-GB"/>
              </w:rPr>
              <w:t xml:space="preserve"> </w:t>
            </w:r>
          </w:p>
          <w:p w14:paraId="13468C87" w14:textId="77777777" w:rsidR="00A56D76" w:rsidRPr="00D41955" w:rsidRDefault="00A56D76" w:rsidP="004A6CC1">
            <w:pPr>
              <w:rPr>
                <w:rFonts w:eastAsia="Calibri" w:cstheme="minorHAnsi"/>
                <w:sz w:val="18"/>
                <w:szCs w:val="18"/>
                <w:lang w:val="en-GB"/>
              </w:rPr>
            </w:pPr>
            <w:r w:rsidRPr="00D41955">
              <w:rPr>
                <w:rFonts w:eastAsia="Calibri" w:cstheme="minorHAnsi"/>
                <w:sz w:val="18"/>
                <w:szCs w:val="18"/>
                <w:lang w:val="en-GB"/>
              </w:rPr>
              <w:t>Provider, copyright.</w:t>
            </w:r>
          </w:p>
          <w:p w14:paraId="1489C99F" w14:textId="77777777" w:rsidR="00A56D76" w:rsidRPr="00D41955" w:rsidRDefault="00A56D76" w:rsidP="004A6CC1">
            <w:pPr>
              <w:rPr>
                <w:rFonts w:eastAsia="Calibri" w:cstheme="minorHAnsi"/>
                <w:sz w:val="18"/>
                <w:szCs w:val="18"/>
                <w:lang w:val="en-GB"/>
              </w:rPr>
            </w:pPr>
          </w:p>
          <w:p w14:paraId="0508A38B" w14:textId="77777777" w:rsidR="00A56D76" w:rsidRPr="00D41955" w:rsidRDefault="00A56D76" w:rsidP="004A6CC1">
            <w:pPr>
              <w:rPr>
                <w:rFonts w:cstheme="minorHAnsi"/>
                <w:sz w:val="18"/>
                <w:szCs w:val="18"/>
              </w:rPr>
            </w:pPr>
          </w:p>
        </w:tc>
        <w:tc>
          <w:tcPr>
            <w:tcW w:w="2701" w:type="dxa"/>
            <w:gridSpan w:val="2"/>
            <w:vMerge w:val="restart"/>
          </w:tcPr>
          <w:p w14:paraId="3776C99D" w14:textId="77777777" w:rsidR="00A56D76" w:rsidRPr="00D41955" w:rsidRDefault="00A56D76" w:rsidP="004A6CC1">
            <w:pPr>
              <w:rPr>
                <w:rFonts w:eastAsia="Calibri" w:cstheme="minorHAnsi"/>
                <w:b/>
                <w:bCs/>
                <w:sz w:val="18"/>
                <w:szCs w:val="18"/>
                <w:lang w:val="en-GB"/>
              </w:rPr>
            </w:pPr>
            <w:r w:rsidRPr="00D41955">
              <w:rPr>
                <w:rFonts w:eastAsia="Calibri" w:cstheme="minorHAnsi"/>
                <w:b/>
                <w:bCs/>
                <w:sz w:val="18"/>
                <w:szCs w:val="18"/>
                <w:lang w:val="en-GB"/>
              </w:rPr>
              <w:t xml:space="preserve">Achieved level: Threshold /Goal </w:t>
            </w:r>
          </w:p>
          <w:p w14:paraId="632155C3" w14:textId="77777777" w:rsidR="00A56D76" w:rsidRPr="00D41955" w:rsidRDefault="00A56D76" w:rsidP="004A6CC1">
            <w:pPr>
              <w:rPr>
                <w:rFonts w:eastAsia="Calibri" w:cstheme="minorHAnsi"/>
                <w:b/>
                <w:bCs/>
                <w:sz w:val="18"/>
                <w:szCs w:val="18"/>
                <w:lang w:val="en-GB"/>
              </w:rPr>
            </w:pPr>
            <w:r w:rsidRPr="00D41955">
              <w:rPr>
                <w:rFonts w:eastAsia="Calibri" w:cstheme="minorHAnsi"/>
                <w:b/>
                <w:bCs/>
                <w:sz w:val="18"/>
                <w:szCs w:val="18"/>
                <w:lang w:val="en-GB"/>
              </w:rPr>
              <w:t xml:space="preserve">Explanation / Justification: Provided  </w:t>
            </w:r>
          </w:p>
          <w:p w14:paraId="10E40FDB" w14:textId="77777777" w:rsidR="00A56D76" w:rsidRPr="00D41955" w:rsidRDefault="00A56D76" w:rsidP="004A6CC1">
            <w:pPr>
              <w:rPr>
                <w:rFonts w:eastAsia="Calibri" w:cstheme="minorHAnsi"/>
                <w:color w:val="4F81BD" w:themeColor="accent1"/>
                <w:sz w:val="18"/>
                <w:szCs w:val="18"/>
                <w:lang w:val="en-GB"/>
              </w:rPr>
            </w:pPr>
          </w:p>
          <w:p w14:paraId="1840FB42" w14:textId="77777777" w:rsidR="00A56D76" w:rsidRPr="00D41955" w:rsidRDefault="00A56D76" w:rsidP="004A6CC1">
            <w:pPr>
              <w:rPr>
                <w:rFonts w:eastAsia="Calibri" w:cstheme="minorHAnsi"/>
                <w:color w:val="4F81BD" w:themeColor="accent1"/>
                <w:sz w:val="18"/>
                <w:szCs w:val="18"/>
                <w:lang w:val="en-GB"/>
              </w:rPr>
            </w:pPr>
          </w:p>
          <w:p w14:paraId="0FF3DD62" w14:textId="4E2F8B04" w:rsidR="00A56D76" w:rsidRPr="00C45E89" w:rsidRDefault="008157B0" w:rsidP="00C45E89">
            <w:pPr>
              <w:rPr>
                <w:rFonts w:cstheme="minorHAnsi"/>
                <w:b/>
                <w:color w:val="0070C0"/>
                <w:sz w:val="18"/>
                <w:szCs w:val="18"/>
              </w:rPr>
            </w:pPr>
            <w:r w:rsidRPr="00C45E89">
              <w:rPr>
                <w:rFonts w:cstheme="minorHAnsi"/>
                <w:b/>
                <w:color w:val="0070C0"/>
                <w:sz w:val="18"/>
                <w:szCs w:val="18"/>
              </w:rPr>
              <w:t>&lt;</w:t>
            </w:r>
            <w:proofErr w:type="spellStart"/>
            <w:r w:rsidRPr="00C45E89">
              <w:rPr>
                <w:rFonts w:cstheme="minorHAnsi"/>
                <w:b/>
                <w:color w:val="0070C0"/>
                <w:sz w:val="18"/>
                <w:szCs w:val="18"/>
              </w:rPr>
              <w:t>P</w:t>
            </w:r>
            <w:r w:rsidR="00A56D76" w:rsidRPr="00C45E89">
              <w:rPr>
                <w:rFonts w:cstheme="minorHAnsi"/>
                <w:b/>
                <w:color w:val="0070C0"/>
                <w:sz w:val="18"/>
                <w:szCs w:val="18"/>
              </w:rPr>
              <w:t>roductType</w:t>
            </w:r>
            <w:proofErr w:type="spellEnd"/>
            <w:r w:rsidR="00A56D76" w:rsidRPr="00C45E89">
              <w:rPr>
                <w:rFonts w:cstheme="minorHAnsi"/>
                <w:b/>
                <w:color w:val="0070C0"/>
                <w:sz w:val="18"/>
                <w:szCs w:val="18"/>
              </w:rPr>
              <w:t>&gt;</w:t>
            </w:r>
          </w:p>
          <w:p w14:paraId="1980BA3E" w14:textId="7316D052" w:rsidR="00A56D76" w:rsidRPr="00C45E89" w:rsidRDefault="008157B0" w:rsidP="00C45E89">
            <w:pPr>
              <w:rPr>
                <w:rFonts w:cstheme="minorHAnsi"/>
                <w:b/>
                <w:color w:val="0070C0"/>
                <w:sz w:val="18"/>
                <w:szCs w:val="18"/>
              </w:rPr>
            </w:pPr>
            <w:r w:rsidRPr="00C45E89">
              <w:rPr>
                <w:rFonts w:cstheme="minorHAnsi"/>
                <w:b/>
                <w:color w:val="0070C0"/>
                <w:sz w:val="18"/>
                <w:szCs w:val="18"/>
              </w:rPr>
              <w:t>&lt;</w:t>
            </w:r>
            <w:proofErr w:type="spellStart"/>
            <w:r w:rsidRPr="00C45E89">
              <w:rPr>
                <w:rFonts w:cstheme="minorHAnsi"/>
                <w:b/>
                <w:color w:val="0070C0"/>
                <w:sz w:val="18"/>
                <w:szCs w:val="18"/>
              </w:rPr>
              <w:t>P</w:t>
            </w:r>
            <w:r w:rsidR="00A56D76" w:rsidRPr="00C45E89">
              <w:rPr>
                <w:rFonts w:cstheme="minorHAnsi"/>
                <w:b/>
                <w:color w:val="0070C0"/>
                <w:sz w:val="18"/>
                <w:szCs w:val="18"/>
              </w:rPr>
              <w:t>roductCopyright</w:t>
            </w:r>
            <w:proofErr w:type="spellEnd"/>
            <w:r w:rsidR="00A56D76" w:rsidRPr="00C45E89">
              <w:rPr>
                <w:rFonts w:cstheme="minorHAnsi"/>
                <w:b/>
                <w:color w:val="0070C0"/>
                <w:sz w:val="18"/>
                <w:szCs w:val="18"/>
              </w:rPr>
              <w:t>&gt;</w:t>
            </w:r>
          </w:p>
          <w:p w14:paraId="7A75947E" w14:textId="77777777" w:rsidR="00A56D76" w:rsidRPr="00D41955" w:rsidRDefault="00A56D76" w:rsidP="00C45E89">
            <w:pPr>
              <w:rPr>
                <w:rFonts w:cstheme="minorHAnsi"/>
                <w:sz w:val="18"/>
                <w:szCs w:val="18"/>
              </w:rPr>
            </w:pPr>
            <w:r w:rsidRPr="00C45E89">
              <w:rPr>
                <w:rFonts w:cstheme="minorHAnsi"/>
                <w:b/>
                <w:color w:val="0070C0"/>
                <w:sz w:val="18"/>
                <w:szCs w:val="18"/>
              </w:rPr>
              <w:t xml:space="preserve"> in product.xml</w:t>
            </w:r>
          </w:p>
        </w:tc>
        <w:tc>
          <w:tcPr>
            <w:tcW w:w="1835" w:type="dxa"/>
            <w:vMerge w:val="restart"/>
          </w:tcPr>
          <w:p w14:paraId="6FAED108" w14:textId="77777777" w:rsidR="00E15417" w:rsidRPr="0013728F" w:rsidRDefault="00E15417" w:rsidP="00E15417">
            <w:pPr>
              <w:rPr>
                <w:rFonts w:cstheme="minorHAnsi"/>
                <w:b/>
                <w:bCs/>
                <w:color w:val="76923C" w:themeColor="accent3" w:themeShade="BF"/>
                <w:sz w:val="18"/>
                <w:szCs w:val="18"/>
              </w:rPr>
            </w:pPr>
            <w:r w:rsidRPr="0013728F">
              <w:rPr>
                <w:rFonts w:cstheme="minorHAnsi"/>
                <w:b/>
                <w:bCs/>
                <w:color w:val="76923C" w:themeColor="accent3" w:themeShade="BF"/>
                <w:sz w:val="18"/>
                <w:szCs w:val="18"/>
              </w:rPr>
              <w:t>Verified at Threshold</w:t>
            </w:r>
          </w:p>
          <w:p w14:paraId="0BCE99EA" w14:textId="77777777" w:rsidR="00A56D76" w:rsidRPr="0013728F" w:rsidRDefault="00A56D76" w:rsidP="004A6CC1">
            <w:pPr>
              <w:rPr>
                <w:rFonts w:cstheme="minorHAnsi"/>
                <w:sz w:val="18"/>
                <w:szCs w:val="18"/>
              </w:rPr>
            </w:pPr>
          </w:p>
        </w:tc>
      </w:tr>
      <w:tr w:rsidR="00A56D76" w:rsidRPr="00D41955" w14:paraId="456F22B5" w14:textId="77777777" w:rsidTr="008A6FA2">
        <w:trPr>
          <w:trHeight w:val="1016"/>
        </w:trPr>
        <w:tc>
          <w:tcPr>
            <w:tcW w:w="817" w:type="dxa"/>
            <w:vMerge/>
          </w:tcPr>
          <w:p w14:paraId="08E19783" w14:textId="77777777" w:rsidR="00A56D76" w:rsidRPr="00D41955" w:rsidRDefault="00A56D76" w:rsidP="004A6CC1">
            <w:pPr>
              <w:rPr>
                <w:rFonts w:cstheme="minorHAnsi"/>
                <w:sz w:val="18"/>
                <w:szCs w:val="18"/>
              </w:rPr>
            </w:pPr>
          </w:p>
        </w:tc>
        <w:tc>
          <w:tcPr>
            <w:tcW w:w="1134" w:type="dxa"/>
            <w:vMerge/>
          </w:tcPr>
          <w:p w14:paraId="517E2C9E" w14:textId="77777777" w:rsidR="00A56D76" w:rsidRPr="00D41955" w:rsidRDefault="00A56D76" w:rsidP="004A6CC1">
            <w:pPr>
              <w:rPr>
                <w:rFonts w:cstheme="minorHAnsi"/>
                <w:sz w:val="18"/>
                <w:szCs w:val="18"/>
              </w:rPr>
            </w:pPr>
          </w:p>
        </w:tc>
        <w:tc>
          <w:tcPr>
            <w:tcW w:w="1134" w:type="dxa"/>
            <w:vMerge/>
          </w:tcPr>
          <w:p w14:paraId="708293CB" w14:textId="77777777" w:rsidR="00A56D76" w:rsidRPr="00D41955" w:rsidRDefault="00A56D76" w:rsidP="004A6CC1">
            <w:pPr>
              <w:rPr>
                <w:rFonts w:cstheme="minorHAnsi"/>
                <w:sz w:val="18"/>
                <w:szCs w:val="18"/>
              </w:rPr>
            </w:pPr>
          </w:p>
        </w:tc>
        <w:tc>
          <w:tcPr>
            <w:tcW w:w="2268" w:type="dxa"/>
            <w:shd w:val="clear" w:color="auto" w:fill="BFBFBF" w:themeFill="background1" w:themeFillShade="BF"/>
          </w:tcPr>
          <w:p w14:paraId="5C6CD040" w14:textId="77777777" w:rsidR="00A56D76" w:rsidRPr="00D41955" w:rsidRDefault="00A56D76" w:rsidP="004A6CC1">
            <w:pPr>
              <w:rPr>
                <w:rFonts w:eastAsia="Calibri" w:cstheme="minorHAnsi"/>
                <w:b/>
                <w:bCs/>
                <w:sz w:val="18"/>
                <w:szCs w:val="18"/>
                <w:lang w:val="en-GB"/>
              </w:rPr>
            </w:pPr>
            <w:r w:rsidRPr="00D41955">
              <w:rPr>
                <w:rFonts w:eastAsia="Calibri" w:cstheme="minorHAnsi"/>
                <w:b/>
                <w:bCs/>
                <w:sz w:val="18"/>
                <w:szCs w:val="18"/>
                <w:lang w:val="en-GB"/>
              </w:rPr>
              <w:t xml:space="preserve">Goal (Desired) </w:t>
            </w:r>
          </w:p>
          <w:p w14:paraId="557E0AAE" w14:textId="77777777" w:rsidR="00A56D76" w:rsidRPr="00D41955" w:rsidRDefault="00A56D76" w:rsidP="004A6CC1">
            <w:pPr>
              <w:rPr>
                <w:rFonts w:eastAsia="Calibri" w:cstheme="minorHAnsi"/>
                <w:b/>
                <w:bCs/>
                <w:sz w:val="18"/>
                <w:szCs w:val="18"/>
                <w:lang w:val="en-GB"/>
              </w:rPr>
            </w:pPr>
            <w:r w:rsidRPr="00D41955">
              <w:rPr>
                <w:rFonts w:eastAsia="Calibri" w:cstheme="minorHAnsi"/>
                <w:b/>
                <w:bCs/>
                <w:sz w:val="18"/>
                <w:szCs w:val="18"/>
                <w:lang w:val="en-GB"/>
              </w:rPr>
              <w:t xml:space="preserve">Requirements </w:t>
            </w:r>
          </w:p>
          <w:p w14:paraId="5F6C9079" w14:textId="77777777" w:rsidR="00A56D76" w:rsidRPr="00D41955" w:rsidRDefault="00A56D76" w:rsidP="004A6CC1">
            <w:pPr>
              <w:rPr>
                <w:rFonts w:cstheme="minorHAnsi"/>
                <w:sz w:val="18"/>
                <w:szCs w:val="18"/>
              </w:rPr>
            </w:pPr>
            <w:r w:rsidRPr="00D41955">
              <w:rPr>
                <w:rFonts w:eastAsia="Calibri" w:cstheme="minorHAnsi"/>
                <w:b/>
                <w:bCs/>
                <w:sz w:val="18"/>
                <w:szCs w:val="18"/>
                <w:lang w:val="en-GB"/>
              </w:rPr>
              <w:t>As threshold.</w:t>
            </w:r>
          </w:p>
        </w:tc>
        <w:tc>
          <w:tcPr>
            <w:tcW w:w="2701" w:type="dxa"/>
            <w:gridSpan w:val="2"/>
            <w:vMerge/>
          </w:tcPr>
          <w:p w14:paraId="62EF54EF" w14:textId="77777777" w:rsidR="00A56D76" w:rsidRPr="00D41955" w:rsidRDefault="00A56D76" w:rsidP="004A6CC1">
            <w:pPr>
              <w:rPr>
                <w:rFonts w:cstheme="minorHAnsi"/>
                <w:sz w:val="18"/>
                <w:szCs w:val="18"/>
              </w:rPr>
            </w:pPr>
          </w:p>
        </w:tc>
        <w:tc>
          <w:tcPr>
            <w:tcW w:w="1835" w:type="dxa"/>
            <w:vMerge/>
          </w:tcPr>
          <w:p w14:paraId="129A5302" w14:textId="77777777" w:rsidR="00A56D76" w:rsidRPr="0013728F" w:rsidRDefault="00A56D76" w:rsidP="004A6CC1">
            <w:pPr>
              <w:rPr>
                <w:rFonts w:cstheme="minorHAnsi"/>
                <w:sz w:val="18"/>
                <w:szCs w:val="18"/>
              </w:rPr>
            </w:pPr>
          </w:p>
        </w:tc>
      </w:tr>
      <w:tr w:rsidR="00A56D76" w:rsidRPr="00D41955" w14:paraId="37818A4F" w14:textId="77777777" w:rsidTr="002D4C22">
        <w:trPr>
          <w:trHeight w:val="1125"/>
        </w:trPr>
        <w:tc>
          <w:tcPr>
            <w:tcW w:w="817" w:type="dxa"/>
            <w:vMerge w:val="restart"/>
            <w:vAlign w:val="center"/>
          </w:tcPr>
          <w:p w14:paraId="53934F52" w14:textId="77777777" w:rsidR="00A56D76" w:rsidRPr="00D41955" w:rsidRDefault="00A56D76" w:rsidP="004A6CC1">
            <w:pPr>
              <w:jc w:val="center"/>
              <w:rPr>
                <w:rFonts w:eastAsia="Calibri" w:cstheme="minorHAnsi"/>
                <w:b/>
                <w:sz w:val="18"/>
                <w:szCs w:val="18"/>
                <w:lang w:val="en-GB"/>
              </w:rPr>
            </w:pPr>
            <w:r w:rsidRPr="00D41955">
              <w:rPr>
                <w:rFonts w:eastAsia="Calibri" w:cstheme="minorHAnsi"/>
                <w:b/>
                <w:sz w:val="18"/>
                <w:szCs w:val="18"/>
                <w:lang w:val="en-GB"/>
              </w:rPr>
              <w:t>1.4</w:t>
            </w:r>
          </w:p>
        </w:tc>
        <w:tc>
          <w:tcPr>
            <w:tcW w:w="1134" w:type="dxa"/>
            <w:vMerge w:val="restart"/>
            <w:vAlign w:val="center"/>
          </w:tcPr>
          <w:p w14:paraId="5556E743" w14:textId="77777777" w:rsidR="00A56D76" w:rsidRPr="00D41955" w:rsidRDefault="00A56D76" w:rsidP="004A6CC1">
            <w:pPr>
              <w:jc w:val="center"/>
              <w:rPr>
                <w:rFonts w:eastAsia="Calibri" w:cstheme="minorHAnsi"/>
                <w:b/>
                <w:sz w:val="18"/>
                <w:szCs w:val="18"/>
                <w:lang w:val="en-GB"/>
              </w:rPr>
            </w:pPr>
            <w:r w:rsidRPr="00D41955">
              <w:rPr>
                <w:rFonts w:eastAsia="Calibri" w:cstheme="minorHAnsi"/>
                <w:b/>
                <w:sz w:val="18"/>
                <w:szCs w:val="18"/>
                <w:lang w:val="en-GB"/>
              </w:rPr>
              <w:t xml:space="preserve">Document </w:t>
            </w:r>
          </w:p>
          <w:p w14:paraId="01F2D374" w14:textId="77777777" w:rsidR="00A56D76" w:rsidRPr="00D41955" w:rsidRDefault="00A56D76" w:rsidP="004A6CC1">
            <w:pPr>
              <w:jc w:val="center"/>
              <w:rPr>
                <w:rFonts w:eastAsia="Calibri" w:cstheme="minorHAnsi"/>
                <w:b/>
                <w:sz w:val="18"/>
                <w:szCs w:val="18"/>
                <w:lang w:val="en-GB"/>
              </w:rPr>
            </w:pPr>
            <w:r w:rsidRPr="00D41955">
              <w:rPr>
                <w:rFonts w:eastAsia="Calibri" w:cstheme="minorHAnsi"/>
                <w:b/>
                <w:sz w:val="18"/>
                <w:szCs w:val="18"/>
                <w:lang w:val="en-GB"/>
              </w:rPr>
              <w:t>Identifier</w:t>
            </w:r>
          </w:p>
        </w:tc>
        <w:tc>
          <w:tcPr>
            <w:tcW w:w="1134" w:type="dxa"/>
            <w:vMerge w:val="restart"/>
            <w:vAlign w:val="center"/>
          </w:tcPr>
          <w:p w14:paraId="5BA6C203" w14:textId="77777777" w:rsidR="00A56D76" w:rsidRPr="00D41955" w:rsidRDefault="00A56D76" w:rsidP="004A6CC1">
            <w:pPr>
              <w:jc w:val="center"/>
              <w:rPr>
                <w:rFonts w:eastAsia="Calibri" w:cstheme="minorHAnsi"/>
                <w:b/>
                <w:sz w:val="18"/>
                <w:szCs w:val="18"/>
                <w:lang w:val="en-GB"/>
              </w:rPr>
            </w:pPr>
            <w:r w:rsidRPr="00D41955">
              <w:rPr>
                <w:rFonts w:eastAsia="Calibri" w:cstheme="minorHAnsi"/>
                <w:b/>
                <w:sz w:val="18"/>
                <w:szCs w:val="18"/>
                <w:lang w:val="en-GB"/>
              </w:rPr>
              <w:t>NRB</w:t>
            </w:r>
          </w:p>
        </w:tc>
        <w:tc>
          <w:tcPr>
            <w:tcW w:w="2268" w:type="dxa"/>
            <w:vAlign w:val="center"/>
          </w:tcPr>
          <w:p w14:paraId="276DC1C3" w14:textId="77777777" w:rsidR="00A56D76" w:rsidRPr="00D41955" w:rsidRDefault="00A56D76" w:rsidP="004A6CC1">
            <w:pPr>
              <w:rPr>
                <w:rFonts w:eastAsia="Calibri" w:cstheme="minorHAnsi"/>
                <w:b/>
                <w:bCs/>
                <w:sz w:val="18"/>
                <w:szCs w:val="18"/>
                <w:lang w:val="en-GB"/>
              </w:rPr>
            </w:pPr>
            <w:r w:rsidRPr="00D41955">
              <w:rPr>
                <w:rFonts w:eastAsia="Calibri" w:cstheme="minorHAnsi"/>
                <w:b/>
                <w:bCs/>
                <w:sz w:val="18"/>
                <w:szCs w:val="18"/>
                <w:lang w:val="en-GB"/>
              </w:rPr>
              <w:t xml:space="preserve">Threshold (Minimum) </w:t>
            </w:r>
          </w:p>
          <w:p w14:paraId="38AF2A0F" w14:textId="77777777" w:rsidR="00A56D76" w:rsidRPr="00D41955" w:rsidRDefault="00A56D76" w:rsidP="004A6CC1">
            <w:pPr>
              <w:rPr>
                <w:rFonts w:eastAsia="Calibri" w:cstheme="minorHAnsi"/>
                <w:b/>
                <w:bCs/>
                <w:sz w:val="18"/>
                <w:szCs w:val="18"/>
                <w:lang w:val="en-GB"/>
              </w:rPr>
            </w:pPr>
            <w:r w:rsidRPr="00D41955">
              <w:rPr>
                <w:rFonts w:eastAsia="Calibri" w:cstheme="minorHAnsi"/>
                <w:b/>
                <w:bCs/>
                <w:sz w:val="18"/>
                <w:szCs w:val="18"/>
                <w:lang w:val="en-GB"/>
              </w:rPr>
              <w:t xml:space="preserve">Requirements </w:t>
            </w:r>
          </w:p>
          <w:p w14:paraId="32ED6195" w14:textId="77777777" w:rsidR="00A56D76" w:rsidRPr="00D41955" w:rsidRDefault="00A56D76" w:rsidP="004A6CC1">
            <w:pPr>
              <w:rPr>
                <w:rFonts w:eastAsia="Calibri" w:cstheme="minorHAnsi"/>
                <w:sz w:val="18"/>
                <w:szCs w:val="18"/>
                <w:lang w:val="en-GB"/>
              </w:rPr>
            </w:pPr>
            <w:r w:rsidRPr="00D41955">
              <w:rPr>
                <w:rFonts w:eastAsia="Calibri" w:cstheme="minorHAnsi"/>
                <w:sz w:val="18"/>
                <w:szCs w:val="18"/>
                <w:lang w:val="en-GB"/>
              </w:rPr>
              <w:t xml:space="preserve">Reference to CEOS-ARD for </w:t>
            </w:r>
          </w:p>
          <w:p w14:paraId="57C56CB1" w14:textId="77777777" w:rsidR="00A56D76" w:rsidRPr="00D41955" w:rsidRDefault="00A56D76" w:rsidP="004A6CC1">
            <w:pPr>
              <w:rPr>
                <w:rFonts w:eastAsia="Calibri" w:cstheme="minorHAnsi"/>
                <w:sz w:val="18"/>
                <w:szCs w:val="18"/>
                <w:lang w:val="en-GB"/>
              </w:rPr>
            </w:pPr>
            <w:r w:rsidRPr="00D41955">
              <w:rPr>
                <w:rFonts w:eastAsia="Calibri" w:cstheme="minorHAnsi"/>
                <w:sz w:val="18"/>
                <w:szCs w:val="18"/>
                <w:lang w:val="en-GB"/>
              </w:rPr>
              <w:t xml:space="preserve">Synthetic Aperture Radar </w:t>
            </w:r>
          </w:p>
          <w:p w14:paraId="4BE79ACA" w14:textId="77777777" w:rsidR="00A56D76" w:rsidRPr="00D41955" w:rsidRDefault="00A56D76" w:rsidP="004A6CC1">
            <w:pPr>
              <w:rPr>
                <w:rFonts w:eastAsia="Calibri" w:cstheme="minorHAnsi"/>
                <w:sz w:val="18"/>
                <w:szCs w:val="18"/>
                <w:lang w:val="en-GB"/>
              </w:rPr>
            </w:pPr>
            <w:r w:rsidRPr="00D41955">
              <w:rPr>
                <w:rFonts w:eastAsia="Calibri" w:cstheme="minorHAnsi"/>
                <w:sz w:val="18"/>
                <w:szCs w:val="18"/>
                <w:lang w:val="en-GB"/>
              </w:rPr>
              <w:t>PFS document as URL.</w:t>
            </w:r>
          </w:p>
          <w:p w14:paraId="0F2A2515" w14:textId="77777777" w:rsidR="00A56D76" w:rsidRPr="00D41955" w:rsidRDefault="00A56D76" w:rsidP="004A6CC1">
            <w:pPr>
              <w:rPr>
                <w:rFonts w:eastAsia="Calibri" w:cstheme="minorHAnsi"/>
                <w:bCs/>
                <w:sz w:val="18"/>
                <w:szCs w:val="18"/>
                <w:lang w:val="en-GB"/>
              </w:rPr>
            </w:pPr>
          </w:p>
          <w:p w14:paraId="5EDD471B" w14:textId="77777777" w:rsidR="00A56D76" w:rsidRPr="00D41955" w:rsidRDefault="00A56D76" w:rsidP="004A6CC1">
            <w:pPr>
              <w:rPr>
                <w:rFonts w:eastAsia="Calibri" w:cstheme="minorHAnsi"/>
                <w:b/>
                <w:bCs/>
                <w:sz w:val="18"/>
                <w:szCs w:val="18"/>
                <w:lang w:val="en-GB"/>
              </w:rPr>
            </w:pPr>
          </w:p>
        </w:tc>
        <w:tc>
          <w:tcPr>
            <w:tcW w:w="2701" w:type="dxa"/>
            <w:gridSpan w:val="2"/>
            <w:vMerge w:val="restart"/>
          </w:tcPr>
          <w:p w14:paraId="69FDC4A7" w14:textId="77777777" w:rsidR="00A56D76" w:rsidRPr="00D41955" w:rsidRDefault="00A56D76" w:rsidP="004A6CC1">
            <w:pPr>
              <w:rPr>
                <w:rFonts w:eastAsia="Calibri" w:cstheme="minorHAnsi"/>
                <w:b/>
                <w:bCs/>
                <w:sz w:val="18"/>
                <w:szCs w:val="18"/>
                <w:lang w:val="en-GB"/>
              </w:rPr>
            </w:pPr>
            <w:r w:rsidRPr="00D41955">
              <w:rPr>
                <w:rFonts w:eastAsia="Calibri" w:cstheme="minorHAnsi"/>
                <w:sz w:val="18"/>
                <w:szCs w:val="18"/>
                <w:lang w:val="en-GB"/>
              </w:rPr>
              <w:t>Achieved level:</w:t>
            </w:r>
            <w:r w:rsidRPr="00D41955">
              <w:rPr>
                <w:rFonts w:eastAsia="Calibri" w:cstheme="minorHAnsi"/>
                <w:b/>
                <w:bCs/>
                <w:sz w:val="18"/>
                <w:szCs w:val="18"/>
                <w:lang w:val="en-GB"/>
              </w:rPr>
              <w:t xml:space="preserve"> Threshold / Goal </w:t>
            </w:r>
          </w:p>
          <w:p w14:paraId="476E1F72" w14:textId="77777777" w:rsidR="00A56D76" w:rsidRPr="00D41955" w:rsidRDefault="00A56D76" w:rsidP="004A6CC1">
            <w:pPr>
              <w:rPr>
                <w:rFonts w:eastAsia="Calibri" w:cstheme="minorHAnsi"/>
                <w:b/>
                <w:bCs/>
                <w:sz w:val="18"/>
                <w:szCs w:val="18"/>
                <w:lang w:val="en-GB"/>
              </w:rPr>
            </w:pPr>
            <w:r w:rsidRPr="00D41955">
              <w:rPr>
                <w:rFonts w:eastAsia="Calibri" w:cstheme="minorHAnsi"/>
                <w:sz w:val="18"/>
                <w:szCs w:val="18"/>
                <w:lang w:val="en-GB"/>
              </w:rPr>
              <w:t>Explanation / Justification: Provided</w:t>
            </w:r>
          </w:p>
          <w:p w14:paraId="66B93E04" w14:textId="77777777" w:rsidR="00A56D76" w:rsidRPr="00D41955" w:rsidRDefault="00A56D76" w:rsidP="004A6CC1">
            <w:pPr>
              <w:spacing w:line="276" w:lineRule="auto"/>
              <w:rPr>
                <w:rFonts w:eastAsia="Calibri" w:cstheme="minorHAnsi"/>
                <w:color w:val="4F81BD" w:themeColor="accent1"/>
                <w:sz w:val="18"/>
                <w:szCs w:val="18"/>
                <w:lang w:val="en-GB"/>
              </w:rPr>
            </w:pPr>
          </w:p>
          <w:p w14:paraId="6B8D04FB" w14:textId="4DA26410" w:rsidR="00A56D76" w:rsidRPr="00C45E89" w:rsidRDefault="008157B0" w:rsidP="00A56D76">
            <w:pPr>
              <w:rPr>
                <w:rFonts w:cstheme="minorHAnsi"/>
                <w:b/>
                <w:color w:val="0070C0"/>
                <w:sz w:val="18"/>
                <w:szCs w:val="18"/>
              </w:rPr>
            </w:pPr>
            <w:r w:rsidRPr="00C45E89">
              <w:rPr>
                <w:rFonts w:cstheme="minorHAnsi"/>
                <w:b/>
                <w:color w:val="0070C0"/>
                <w:sz w:val="18"/>
                <w:szCs w:val="18"/>
              </w:rPr>
              <w:t>&lt;</w:t>
            </w:r>
            <w:proofErr w:type="spellStart"/>
            <w:r w:rsidRPr="00C45E89">
              <w:rPr>
                <w:rFonts w:cstheme="minorHAnsi"/>
                <w:b/>
                <w:color w:val="0070C0"/>
                <w:sz w:val="18"/>
                <w:szCs w:val="18"/>
              </w:rPr>
              <w:t>D</w:t>
            </w:r>
            <w:r w:rsidR="00A56D76" w:rsidRPr="00C45E89">
              <w:rPr>
                <w:rFonts w:cstheme="minorHAnsi"/>
                <w:b/>
                <w:color w:val="0070C0"/>
                <w:sz w:val="18"/>
                <w:szCs w:val="18"/>
              </w:rPr>
              <w:t>ocumentIdentifier</w:t>
            </w:r>
            <w:proofErr w:type="spellEnd"/>
            <w:r w:rsidR="00A56D76" w:rsidRPr="00C45E89">
              <w:rPr>
                <w:rFonts w:cstheme="minorHAnsi"/>
                <w:b/>
                <w:color w:val="0070C0"/>
                <w:sz w:val="18"/>
                <w:szCs w:val="18"/>
              </w:rPr>
              <w:t xml:space="preserve"> name="CEOS-ARD</w:t>
            </w:r>
          </w:p>
          <w:p w14:paraId="1C04EFBF" w14:textId="77777777" w:rsidR="00A56D76" w:rsidRPr="00C45E89" w:rsidRDefault="00A56D76" w:rsidP="00A56D76">
            <w:pPr>
              <w:rPr>
                <w:rFonts w:cstheme="minorHAnsi"/>
                <w:b/>
                <w:color w:val="0070C0"/>
                <w:sz w:val="18"/>
                <w:szCs w:val="18"/>
              </w:rPr>
            </w:pPr>
            <w:r w:rsidRPr="00C45E89">
              <w:rPr>
                <w:rFonts w:cstheme="minorHAnsi"/>
                <w:b/>
                <w:color w:val="0070C0"/>
                <w:sz w:val="18"/>
                <w:szCs w:val="18"/>
              </w:rPr>
              <w:t>for Synthetic Aperture Radar"</w:t>
            </w:r>
          </w:p>
          <w:p w14:paraId="046E2EDC" w14:textId="77777777" w:rsidR="00A56D76" w:rsidRPr="00C45E89" w:rsidRDefault="00A56D76" w:rsidP="00A56D76">
            <w:pPr>
              <w:rPr>
                <w:rFonts w:cstheme="minorHAnsi"/>
                <w:b/>
                <w:color w:val="0070C0"/>
                <w:sz w:val="18"/>
                <w:szCs w:val="18"/>
              </w:rPr>
            </w:pPr>
            <w:r w:rsidRPr="00C45E89">
              <w:rPr>
                <w:rFonts w:cstheme="minorHAnsi"/>
                <w:b/>
                <w:color w:val="0070C0"/>
                <w:sz w:val="18"/>
                <w:szCs w:val="18"/>
              </w:rPr>
              <w:t>type="URL" version="1.0"&gt;https://ceos.org/ard/files</w:t>
            </w:r>
          </w:p>
          <w:p w14:paraId="12085171" w14:textId="77777777" w:rsidR="00A56D76" w:rsidRPr="00C45E89" w:rsidRDefault="00A56D76" w:rsidP="00A56D76">
            <w:pPr>
              <w:rPr>
                <w:rFonts w:cstheme="minorHAnsi"/>
                <w:b/>
                <w:color w:val="0070C0"/>
                <w:sz w:val="18"/>
                <w:szCs w:val="18"/>
              </w:rPr>
            </w:pPr>
            <w:r w:rsidRPr="00C45E89">
              <w:rPr>
                <w:rFonts w:cstheme="minorHAnsi"/>
                <w:b/>
                <w:color w:val="0070C0"/>
                <w:sz w:val="18"/>
                <w:szCs w:val="18"/>
              </w:rPr>
              <w:t>/PFS/SAR/v1.0/CEOS</w:t>
            </w:r>
          </w:p>
          <w:p w14:paraId="64291345" w14:textId="77777777" w:rsidR="00A56D76" w:rsidRPr="00C45E89" w:rsidRDefault="00A56D76" w:rsidP="00A56D76">
            <w:pPr>
              <w:rPr>
                <w:rFonts w:cstheme="minorHAnsi"/>
                <w:b/>
                <w:color w:val="0070C0"/>
                <w:sz w:val="18"/>
                <w:szCs w:val="18"/>
              </w:rPr>
            </w:pPr>
            <w:r w:rsidRPr="00C45E89">
              <w:rPr>
                <w:rFonts w:cstheme="minorHAnsi"/>
                <w:b/>
                <w:color w:val="0070C0"/>
                <w:sz w:val="18"/>
                <w:szCs w:val="18"/>
              </w:rPr>
              <w:t>ARD_PFS_Synthetic_Aperture_Radar_v1.0.</w:t>
            </w:r>
          </w:p>
          <w:p w14:paraId="16D53940" w14:textId="770D04C8" w:rsidR="00A56D76" w:rsidRPr="00C45E89" w:rsidRDefault="008157B0" w:rsidP="00A56D76">
            <w:pPr>
              <w:rPr>
                <w:rFonts w:cstheme="minorHAnsi"/>
                <w:b/>
                <w:color w:val="0070C0"/>
                <w:sz w:val="18"/>
                <w:szCs w:val="18"/>
              </w:rPr>
            </w:pPr>
            <w:r w:rsidRPr="00C45E89">
              <w:rPr>
                <w:rFonts w:cstheme="minorHAnsi"/>
                <w:b/>
                <w:color w:val="0070C0"/>
                <w:sz w:val="18"/>
                <w:szCs w:val="18"/>
              </w:rPr>
              <w:t>pdf&lt;/</w:t>
            </w:r>
            <w:proofErr w:type="spellStart"/>
            <w:r w:rsidRPr="00C45E89">
              <w:rPr>
                <w:rFonts w:cstheme="minorHAnsi"/>
                <w:b/>
                <w:color w:val="0070C0"/>
                <w:sz w:val="18"/>
                <w:szCs w:val="18"/>
              </w:rPr>
              <w:t>D</w:t>
            </w:r>
            <w:r w:rsidR="00A56D76" w:rsidRPr="00C45E89">
              <w:rPr>
                <w:rFonts w:cstheme="minorHAnsi"/>
                <w:b/>
                <w:color w:val="0070C0"/>
                <w:sz w:val="18"/>
                <w:szCs w:val="18"/>
              </w:rPr>
              <w:t>ocumentIdentifier</w:t>
            </w:r>
            <w:proofErr w:type="spellEnd"/>
            <w:r w:rsidR="00A56D76" w:rsidRPr="00C45E89">
              <w:rPr>
                <w:rFonts w:cstheme="minorHAnsi"/>
                <w:b/>
                <w:color w:val="0070C0"/>
                <w:sz w:val="18"/>
                <w:szCs w:val="18"/>
              </w:rPr>
              <w:t>&gt;</w:t>
            </w:r>
          </w:p>
          <w:p w14:paraId="0D021768" w14:textId="77777777" w:rsidR="00A56D76" w:rsidRPr="00C45E89" w:rsidRDefault="00A56D76" w:rsidP="00C45E89">
            <w:pPr>
              <w:rPr>
                <w:rFonts w:cstheme="minorHAnsi"/>
                <w:b/>
                <w:color w:val="0070C0"/>
                <w:sz w:val="18"/>
                <w:szCs w:val="18"/>
              </w:rPr>
            </w:pPr>
          </w:p>
          <w:p w14:paraId="2448AB61" w14:textId="77777777" w:rsidR="00A56D76" w:rsidRPr="00D41955" w:rsidRDefault="00A56D76" w:rsidP="00A56D76">
            <w:pPr>
              <w:rPr>
                <w:rFonts w:cstheme="minorHAnsi"/>
                <w:sz w:val="18"/>
                <w:szCs w:val="18"/>
              </w:rPr>
            </w:pPr>
            <w:r w:rsidRPr="00C45E89">
              <w:rPr>
                <w:rFonts w:cstheme="minorHAnsi"/>
                <w:b/>
                <w:color w:val="0070C0"/>
                <w:sz w:val="18"/>
                <w:szCs w:val="18"/>
              </w:rPr>
              <w:t>in product.xml</w:t>
            </w:r>
          </w:p>
        </w:tc>
        <w:tc>
          <w:tcPr>
            <w:tcW w:w="1835" w:type="dxa"/>
            <w:vMerge w:val="restart"/>
          </w:tcPr>
          <w:p w14:paraId="78E2090E" w14:textId="77777777" w:rsidR="00846148" w:rsidRPr="0013728F" w:rsidRDefault="00846148" w:rsidP="00846148">
            <w:pPr>
              <w:rPr>
                <w:rFonts w:cstheme="minorHAnsi"/>
                <w:b/>
                <w:bCs/>
                <w:color w:val="76923C" w:themeColor="accent3" w:themeShade="BF"/>
                <w:sz w:val="18"/>
                <w:szCs w:val="18"/>
              </w:rPr>
            </w:pPr>
            <w:r w:rsidRPr="0013728F">
              <w:rPr>
                <w:rFonts w:cstheme="minorHAnsi"/>
                <w:b/>
                <w:bCs/>
                <w:color w:val="76923C" w:themeColor="accent3" w:themeShade="BF"/>
                <w:sz w:val="18"/>
                <w:szCs w:val="18"/>
              </w:rPr>
              <w:t>Verified at Threshold</w:t>
            </w:r>
          </w:p>
          <w:p w14:paraId="12E35D5E" w14:textId="77777777" w:rsidR="00A56D76" w:rsidRPr="0013728F" w:rsidRDefault="00A56D76" w:rsidP="004A6CC1">
            <w:pPr>
              <w:rPr>
                <w:rFonts w:cstheme="minorHAnsi"/>
                <w:sz w:val="18"/>
                <w:szCs w:val="18"/>
              </w:rPr>
            </w:pPr>
          </w:p>
        </w:tc>
      </w:tr>
      <w:tr w:rsidR="00A56D76" w:rsidRPr="00D41955" w14:paraId="24D210A1" w14:textId="77777777" w:rsidTr="008A6FA2">
        <w:trPr>
          <w:trHeight w:val="684"/>
        </w:trPr>
        <w:tc>
          <w:tcPr>
            <w:tcW w:w="817" w:type="dxa"/>
            <w:vMerge/>
            <w:vAlign w:val="center"/>
          </w:tcPr>
          <w:p w14:paraId="7FA3C426" w14:textId="77777777" w:rsidR="00A56D76" w:rsidRPr="00D41955" w:rsidRDefault="00A56D76" w:rsidP="004A6CC1">
            <w:pPr>
              <w:rPr>
                <w:rFonts w:cstheme="minorHAnsi"/>
                <w:sz w:val="18"/>
                <w:szCs w:val="18"/>
              </w:rPr>
            </w:pPr>
          </w:p>
        </w:tc>
        <w:tc>
          <w:tcPr>
            <w:tcW w:w="1134" w:type="dxa"/>
            <w:vMerge/>
            <w:vAlign w:val="center"/>
          </w:tcPr>
          <w:p w14:paraId="48A8E2A3" w14:textId="77777777" w:rsidR="00A56D76" w:rsidRPr="00D41955" w:rsidRDefault="00A56D76" w:rsidP="004A6CC1">
            <w:pPr>
              <w:rPr>
                <w:rFonts w:cstheme="minorHAnsi"/>
                <w:sz w:val="18"/>
                <w:szCs w:val="18"/>
              </w:rPr>
            </w:pPr>
          </w:p>
        </w:tc>
        <w:tc>
          <w:tcPr>
            <w:tcW w:w="1134" w:type="dxa"/>
            <w:vMerge/>
            <w:vAlign w:val="center"/>
          </w:tcPr>
          <w:p w14:paraId="120B525F" w14:textId="77777777" w:rsidR="00A56D76" w:rsidRPr="00D41955" w:rsidRDefault="00A56D76" w:rsidP="004A6CC1">
            <w:pPr>
              <w:rPr>
                <w:rFonts w:cstheme="minorHAnsi"/>
                <w:sz w:val="18"/>
                <w:szCs w:val="18"/>
              </w:rPr>
            </w:pPr>
          </w:p>
        </w:tc>
        <w:tc>
          <w:tcPr>
            <w:tcW w:w="2268" w:type="dxa"/>
            <w:shd w:val="clear" w:color="auto" w:fill="BFBFBF" w:themeFill="background1" w:themeFillShade="BF"/>
            <w:vAlign w:val="center"/>
          </w:tcPr>
          <w:p w14:paraId="5763C11B" w14:textId="77777777" w:rsidR="00A56D76" w:rsidRPr="00D41955" w:rsidRDefault="00A56D76" w:rsidP="004A6CC1">
            <w:pPr>
              <w:rPr>
                <w:rFonts w:eastAsia="Calibri" w:cstheme="minorHAnsi"/>
                <w:b/>
                <w:bCs/>
                <w:sz w:val="18"/>
                <w:szCs w:val="18"/>
                <w:lang w:val="en-GB"/>
              </w:rPr>
            </w:pPr>
            <w:r w:rsidRPr="00D41955">
              <w:rPr>
                <w:rFonts w:eastAsia="Calibri" w:cstheme="minorHAnsi"/>
                <w:b/>
                <w:bCs/>
                <w:sz w:val="18"/>
                <w:szCs w:val="18"/>
                <w:lang w:val="en-GB"/>
              </w:rPr>
              <w:t xml:space="preserve">Goal (Desired) </w:t>
            </w:r>
          </w:p>
          <w:p w14:paraId="28F4044C" w14:textId="77777777" w:rsidR="00A56D76" w:rsidRPr="00D41955" w:rsidRDefault="00A56D76" w:rsidP="004A6CC1">
            <w:pPr>
              <w:rPr>
                <w:rFonts w:eastAsia="Calibri" w:cstheme="minorHAnsi"/>
                <w:b/>
                <w:bCs/>
                <w:sz w:val="18"/>
                <w:szCs w:val="18"/>
                <w:lang w:val="en-GB"/>
              </w:rPr>
            </w:pPr>
            <w:r w:rsidRPr="00D41955">
              <w:rPr>
                <w:rFonts w:eastAsia="Calibri" w:cstheme="minorHAnsi"/>
                <w:b/>
                <w:bCs/>
                <w:sz w:val="18"/>
                <w:szCs w:val="18"/>
                <w:lang w:val="en-GB"/>
              </w:rPr>
              <w:t xml:space="preserve">Requirements </w:t>
            </w:r>
          </w:p>
          <w:p w14:paraId="3455A922" w14:textId="77777777" w:rsidR="00A56D76" w:rsidRPr="00D41955" w:rsidRDefault="00A56D76" w:rsidP="004A6CC1">
            <w:pPr>
              <w:rPr>
                <w:rFonts w:eastAsia="Calibri" w:cstheme="minorHAnsi"/>
                <w:b/>
                <w:bCs/>
                <w:sz w:val="18"/>
                <w:szCs w:val="18"/>
                <w:lang w:val="en-GB"/>
              </w:rPr>
            </w:pPr>
            <w:r w:rsidRPr="00D41955">
              <w:rPr>
                <w:rFonts w:eastAsia="Calibri" w:cstheme="minorHAnsi"/>
                <w:sz w:val="18"/>
                <w:szCs w:val="18"/>
                <w:lang w:val="en-GB"/>
              </w:rPr>
              <w:t>As threshold</w:t>
            </w:r>
            <w:r w:rsidRPr="00D41955">
              <w:rPr>
                <w:rFonts w:eastAsia="Calibri" w:cstheme="minorHAnsi"/>
                <w:b/>
                <w:bCs/>
                <w:sz w:val="18"/>
                <w:szCs w:val="18"/>
                <w:lang w:val="en-GB"/>
              </w:rPr>
              <w:t>.</w:t>
            </w:r>
          </w:p>
          <w:p w14:paraId="554648CE" w14:textId="77777777" w:rsidR="00A56D76" w:rsidRPr="00D41955" w:rsidRDefault="00A56D76" w:rsidP="004A6CC1">
            <w:pPr>
              <w:rPr>
                <w:rFonts w:eastAsia="Calibri" w:cstheme="minorHAnsi"/>
                <w:b/>
                <w:bCs/>
                <w:sz w:val="18"/>
                <w:szCs w:val="18"/>
                <w:lang w:val="en-GB"/>
              </w:rPr>
            </w:pPr>
          </w:p>
        </w:tc>
        <w:tc>
          <w:tcPr>
            <w:tcW w:w="2701" w:type="dxa"/>
            <w:gridSpan w:val="2"/>
            <w:vMerge/>
          </w:tcPr>
          <w:p w14:paraId="0463DD4F" w14:textId="77777777" w:rsidR="00A56D76" w:rsidRPr="00D41955" w:rsidRDefault="00A56D76" w:rsidP="004A6CC1">
            <w:pPr>
              <w:rPr>
                <w:rFonts w:cstheme="minorHAnsi"/>
                <w:sz w:val="18"/>
                <w:szCs w:val="18"/>
              </w:rPr>
            </w:pPr>
          </w:p>
        </w:tc>
        <w:tc>
          <w:tcPr>
            <w:tcW w:w="1835" w:type="dxa"/>
            <w:vMerge/>
          </w:tcPr>
          <w:p w14:paraId="062DC458" w14:textId="77777777" w:rsidR="00A56D76" w:rsidRPr="0013728F" w:rsidRDefault="00A56D76" w:rsidP="004A6CC1">
            <w:pPr>
              <w:rPr>
                <w:rFonts w:cstheme="minorHAnsi"/>
                <w:sz w:val="18"/>
                <w:szCs w:val="18"/>
              </w:rPr>
            </w:pPr>
          </w:p>
        </w:tc>
      </w:tr>
      <w:tr w:rsidR="00A56D76" w:rsidRPr="00D41955" w14:paraId="3C8ECF2D" w14:textId="77777777" w:rsidTr="002D4C22">
        <w:trPr>
          <w:trHeight w:val="684"/>
        </w:trPr>
        <w:tc>
          <w:tcPr>
            <w:tcW w:w="817" w:type="dxa"/>
            <w:vAlign w:val="center"/>
          </w:tcPr>
          <w:p w14:paraId="29D4ADDB" w14:textId="77777777" w:rsidR="00A56D76" w:rsidRPr="00D41955" w:rsidRDefault="00A56D76" w:rsidP="004A6CC1">
            <w:pPr>
              <w:jc w:val="center"/>
              <w:rPr>
                <w:rFonts w:eastAsia="Calibri" w:cstheme="minorHAnsi"/>
                <w:b/>
                <w:sz w:val="18"/>
                <w:szCs w:val="18"/>
                <w:lang w:val="en-GB"/>
              </w:rPr>
            </w:pPr>
            <w:r w:rsidRPr="00D41955">
              <w:rPr>
                <w:rFonts w:eastAsia="Calibri" w:cstheme="minorHAnsi"/>
                <w:b/>
                <w:sz w:val="18"/>
                <w:szCs w:val="18"/>
                <w:lang w:val="en-GB"/>
              </w:rPr>
              <w:t>1.5</w:t>
            </w:r>
          </w:p>
        </w:tc>
        <w:tc>
          <w:tcPr>
            <w:tcW w:w="1134" w:type="dxa"/>
            <w:vAlign w:val="center"/>
          </w:tcPr>
          <w:p w14:paraId="5F1E7B54" w14:textId="77777777" w:rsidR="00A56D76" w:rsidRPr="00D41955" w:rsidRDefault="00A56D76" w:rsidP="004A6CC1">
            <w:pPr>
              <w:jc w:val="center"/>
              <w:rPr>
                <w:rFonts w:eastAsia="Calibri" w:cstheme="minorHAnsi"/>
                <w:b/>
                <w:sz w:val="18"/>
                <w:szCs w:val="18"/>
                <w:lang w:val="en-GB"/>
              </w:rPr>
            </w:pPr>
            <w:r w:rsidRPr="00D41955">
              <w:rPr>
                <w:rFonts w:eastAsia="Calibri" w:cstheme="minorHAnsi"/>
                <w:b/>
                <w:sz w:val="18"/>
                <w:szCs w:val="18"/>
                <w:lang w:val="en-GB"/>
              </w:rPr>
              <w:t xml:space="preserve">Data </w:t>
            </w:r>
          </w:p>
          <w:p w14:paraId="2F6E3E60" w14:textId="77777777" w:rsidR="00A56D76" w:rsidRPr="00D41955" w:rsidRDefault="00A56D76" w:rsidP="004A6CC1">
            <w:pPr>
              <w:jc w:val="center"/>
              <w:rPr>
                <w:rFonts w:eastAsia="Calibri" w:cstheme="minorHAnsi"/>
                <w:b/>
                <w:sz w:val="18"/>
                <w:szCs w:val="18"/>
                <w:lang w:val="en-GB"/>
              </w:rPr>
            </w:pPr>
            <w:r w:rsidRPr="00D41955">
              <w:rPr>
                <w:rFonts w:eastAsia="Calibri" w:cstheme="minorHAnsi"/>
                <w:b/>
                <w:sz w:val="18"/>
                <w:szCs w:val="18"/>
                <w:lang w:val="en-GB"/>
              </w:rPr>
              <w:t xml:space="preserve">Collection </w:t>
            </w:r>
          </w:p>
          <w:p w14:paraId="335BC231" w14:textId="77777777" w:rsidR="00A56D76" w:rsidRPr="00D41955" w:rsidRDefault="00A56D76" w:rsidP="004A6CC1">
            <w:pPr>
              <w:jc w:val="center"/>
              <w:rPr>
                <w:rFonts w:eastAsia="Calibri" w:cstheme="minorHAnsi"/>
                <w:b/>
                <w:sz w:val="18"/>
                <w:szCs w:val="18"/>
                <w:lang w:val="en-GB"/>
              </w:rPr>
            </w:pPr>
            <w:r w:rsidRPr="00D41955">
              <w:rPr>
                <w:rFonts w:eastAsia="Calibri" w:cstheme="minorHAnsi"/>
                <w:b/>
                <w:sz w:val="18"/>
                <w:szCs w:val="18"/>
                <w:lang w:val="en-GB"/>
              </w:rPr>
              <w:t>Time</w:t>
            </w:r>
          </w:p>
        </w:tc>
        <w:tc>
          <w:tcPr>
            <w:tcW w:w="1134" w:type="dxa"/>
            <w:vAlign w:val="center"/>
          </w:tcPr>
          <w:p w14:paraId="6235990E" w14:textId="77777777" w:rsidR="00A56D76" w:rsidRPr="00D41955" w:rsidRDefault="00A56D76" w:rsidP="004A6CC1">
            <w:pPr>
              <w:jc w:val="center"/>
              <w:rPr>
                <w:rFonts w:eastAsia="Calibri" w:cstheme="minorHAnsi"/>
                <w:b/>
                <w:sz w:val="18"/>
                <w:szCs w:val="18"/>
                <w:lang w:val="en-GB"/>
              </w:rPr>
            </w:pPr>
            <w:r w:rsidRPr="00D41955">
              <w:rPr>
                <w:rFonts w:eastAsia="Calibri" w:cstheme="minorHAnsi"/>
                <w:b/>
                <w:sz w:val="18"/>
                <w:szCs w:val="18"/>
                <w:lang w:val="en-GB"/>
              </w:rPr>
              <w:t>NRB</w:t>
            </w:r>
          </w:p>
        </w:tc>
        <w:tc>
          <w:tcPr>
            <w:tcW w:w="2268" w:type="dxa"/>
            <w:vAlign w:val="center"/>
          </w:tcPr>
          <w:p w14:paraId="3D3DA453" w14:textId="77777777" w:rsidR="00A56D76" w:rsidRPr="00D41955" w:rsidRDefault="00A56D76" w:rsidP="004A6CC1">
            <w:pPr>
              <w:rPr>
                <w:rFonts w:eastAsia="Calibri" w:cstheme="minorHAnsi"/>
                <w:b/>
                <w:bCs/>
                <w:sz w:val="18"/>
                <w:szCs w:val="18"/>
                <w:lang w:val="en-GB"/>
              </w:rPr>
            </w:pPr>
            <w:r w:rsidRPr="00D41955">
              <w:rPr>
                <w:rFonts w:eastAsia="Calibri" w:cstheme="minorHAnsi"/>
                <w:b/>
                <w:bCs/>
                <w:sz w:val="18"/>
                <w:szCs w:val="18"/>
                <w:lang w:val="en-GB"/>
              </w:rPr>
              <w:t xml:space="preserve">Threshold (Minimum) </w:t>
            </w:r>
          </w:p>
          <w:p w14:paraId="00D5CFC2" w14:textId="77777777" w:rsidR="00A56D76" w:rsidRPr="00D41955" w:rsidRDefault="00A56D76" w:rsidP="004A6CC1">
            <w:pPr>
              <w:rPr>
                <w:rFonts w:eastAsia="Calibri" w:cstheme="minorHAnsi"/>
                <w:b/>
                <w:bCs/>
                <w:sz w:val="18"/>
                <w:szCs w:val="18"/>
                <w:lang w:val="en-GB"/>
              </w:rPr>
            </w:pPr>
            <w:r w:rsidRPr="00D41955">
              <w:rPr>
                <w:rFonts w:eastAsia="Calibri" w:cstheme="minorHAnsi"/>
                <w:b/>
                <w:bCs/>
                <w:sz w:val="18"/>
                <w:szCs w:val="18"/>
                <w:lang w:val="en-GB"/>
              </w:rPr>
              <w:t xml:space="preserve">Requirements </w:t>
            </w:r>
          </w:p>
          <w:p w14:paraId="25900385" w14:textId="77777777" w:rsidR="00A56D76" w:rsidRPr="00D41955" w:rsidRDefault="00A56D76" w:rsidP="00A56D76">
            <w:pPr>
              <w:jc w:val="both"/>
              <w:rPr>
                <w:rFonts w:eastAsia="Calibri" w:cstheme="minorHAnsi"/>
                <w:sz w:val="18"/>
                <w:szCs w:val="18"/>
                <w:lang w:val="en-GB"/>
              </w:rPr>
            </w:pPr>
            <w:r w:rsidRPr="00D41955">
              <w:rPr>
                <w:rFonts w:eastAsia="Calibri" w:cstheme="minorHAnsi"/>
                <w:sz w:val="18"/>
                <w:szCs w:val="18"/>
                <w:lang w:val="en-GB"/>
              </w:rPr>
              <w:t xml:space="preserve">Number of source data </w:t>
            </w:r>
          </w:p>
          <w:p w14:paraId="20E3C815" w14:textId="77777777" w:rsidR="00A56D76" w:rsidRPr="00D41955" w:rsidRDefault="00A56D76" w:rsidP="00A56D76">
            <w:pPr>
              <w:jc w:val="both"/>
              <w:rPr>
                <w:rFonts w:eastAsia="Calibri" w:cstheme="minorHAnsi"/>
                <w:sz w:val="18"/>
                <w:szCs w:val="18"/>
                <w:lang w:val="en-GB"/>
              </w:rPr>
            </w:pPr>
            <w:r w:rsidRPr="00D41955">
              <w:rPr>
                <w:rFonts w:eastAsia="Calibri" w:cstheme="minorHAnsi"/>
                <w:sz w:val="18"/>
                <w:szCs w:val="18"/>
                <w:lang w:val="en-GB"/>
              </w:rPr>
              <w:t xml:space="preserve">acquisitions of the data </w:t>
            </w:r>
          </w:p>
          <w:p w14:paraId="5D7F8689" w14:textId="77777777" w:rsidR="00A56D76" w:rsidRPr="00D41955" w:rsidRDefault="00A56D76" w:rsidP="00A56D76">
            <w:pPr>
              <w:jc w:val="both"/>
              <w:rPr>
                <w:rFonts w:eastAsia="Calibri" w:cstheme="minorHAnsi"/>
                <w:sz w:val="18"/>
                <w:szCs w:val="18"/>
                <w:lang w:val="en-GB"/>
              </w:rPr>
            </w:pPr>
            <w:r w:rsidRPr="00D41955">
              <w:rPr>
                <w:rFonts w:eastAsia="Calibri" w:cstheme="minorHAnsi"/>
                <w:sz w:val="18"/>
                <w:szCs w:val="18"/>
                <w:lang w:val="en-GB"/>
              </w:rPr>
              <w:t xml:space="preserve">collection is identified. The </w:t>
            </w:r>
          </w:p>
          <w:p w14:paraId="0059211C" w14:textId="77777777" w:rsidR="00A56D76" w:rsidRPr="00D41955" w:rsidRDefault="00A56D76" w:rsidP="00A56D76">
            <w:pPr>
              <w:jc w:val="both"/>
              <w:rPr>
                <w:rFonts w:eastAsia="Calibri" w:cstheme="minorHAnsi"/>
                <w:sz w:val="18"/>
                <w:szCs w:val="18"/>
                <w:lang w:val="en-GB"/>
              </w:rPr>
            </w:pPr>
            <w:r w:rsidRPr="00D41955">
              <w:rPr>
                <w:rFonts w:eastAsia="Calibri" w:cstheme="minorHAnsi"/>
                <w:sz w:val="18"/>
                <w:szCs w:val="18"/>
                <w:lang w:val="en-GB"/>
              </w:rPr>
              <w:t xml:space="preserve">start and stop UTC time of </w:t>
            </w:r>
          </w:p>
          <w:p w14:paraId="7657D72E" w14:textId="77777777" w:rsidR="00A56D76" w:rsidRPr="00D41955" w:rsidRDefault="00A56D76" w:rsidP="00A56D76">
            <w:pPr>
              <w:jc w:val="both"/>
              <w:rPr>
                <w:rFonts w:eastAsia="Calibri" w:cstheme="minorHAnsi"/>
                <w:sz w:val="18"/>
                <w:szCs w:val="18"/>
                <w:lang w:val="en-GB"/>
              </w:rPr>
            </w:pPr>
            <w:r w:rsidRPr="00D41955">
              <w:rPr>
                <w:rFonts w:eastAsia="Calibri" w:cstheme="minorHAnsi"/>
                <w:sz w:val="18"/>
                <w:szCs w:val="18"/>
                <w:lang w:val="en-GB"/>
              </w:rPr>
              <w:t xml:space="preserve">data collection is </w:t>
            </w:r>
            <w:proofErr w:type="gramStart"/>
            <w:r w:rsidRPr="00D41955">
              <w:rPr>
                <w:rFonts w:eastAsia="Calibri" w:cstheme="minorHAnsi"/>
                <w:sz w:val="18"/>
                <w:szCs w:val="18"/>
                <w:lang w:val="en-GB"/>
              </w:rPr>
              <w:t>identified</w:t>
            </w:r>
            <w:proofErr w:type="gramEnd"/>
            <w:r w:rsidRPr="00D41955">
              <w:rPr>
                <w:rFonts w:eastAsia="Calibri" w:cstheme="minorHAnsi"/>
                <w:sz w:val="18"/>
                <w:szCs w:val="18"/>
                <w:lang w:val="en-GB"/>
              </w:rPr>
              <w:t xml:space="preserve"> </w:t>
            </w:r>
          </w:p>
          <w:p w14:paraId="22E6FFC4" w14:textId="77777777" w:rsidR="00A56D76" w:rsidRPr="00D41955" w:rsidRDefault="00A56D76" w:rsidP="00A56D76">
            <w:pPr>
              <w:jc w:val="both"/>
              <w:rPr>
                <w:rFonts w:eastAsia="Calibri" w:cstheme="minorHAnsi"/>
                <w:sz w:val="18"/>
                <w:szCs w:val="18"/>
                <w:lang w:val="en-GB"/>
              </w:rPr>
            </w:pPr>
            <w:r w:rsidRPr="00D41955">
              <w:rPr>
                <w:rFonts w:eastAsia="Calibri" w:cstheme="minorHAnsi"/>
                <w:sz w:val="18"/>
                <w:szCs w:val="18"/>
                <w:lang w:val="en-GB"/>
              </w:rPr>
              <w:t xml:space="preserve">in the metadata, </w:t>
            </w:r>
            <w:proofErr w:type="gramStart"/>
            <w:r w:rsidRPr="00D41955">
              <w:rPr>
                <w:rFonts w:eastAsia="Calibri" w:cstheme="minorHAnsi"/>
                <w:sz w:val="18"/>
                <w:szCs w:val="18"/>
                <w:lang w:val="en-GB"/>
              </w:rPr>
              <w:t>expressed</w:t>
            </w:r>
            <w:proofErr w:type="gramEnd"/>
            <w:r w:rsidRPr="00D41955">
              <w:rPr>
                <w:rFonts w:eastAsia="Calibri" w:cstheme="minorHAnsi"/>
                <w:sz w:val="18"/>
                <w:szCs w:val="18"/>
                <w:lang w:val="en-GB"/>
              </w:rPr>
              <w:t xml:space="preserve"> </w:t>
            </w:r>
          </w:p>
          <w:p w14:paraId="12EED467" w14:textId="77777777" w:rsidR="00A56D76" w:rsidRPr="00D41955" w:rsidRDefault="00A56D76" w:rsidP="00A56D76">
            <w:pPr>
              <w:jc w:val="both"/>
              <w:rPr>
                <w:rFonts w:eastAsia="Calibri" w:cstheme="minorHAnsi"/>
                <w:sz w:val="18"/>
                <w:szCs w:val="18"/>
                <w:lang w:val="en-GB"/>
              </w:rPr>
            </w:pPr>
            <w:r w:rsidRPr="00D41955">
              <w:rPr>
                <w:rFonts w:eastAsia="Calibri" w:cstheme="minorHAnsi"/>
                <w:sz w:val="18"/>
                <w:szCs w:val="18"/>
                <w:lang w:val="en-GB"/>
              </w:rPr>
              <w:t xml:space="preserve">in date/time.  In case of </w:t>
            </w:r>
          </w:p>
          <w:p w14:paraId="6F5730DB" w14:textId="77777777" w:rsidR="00A56D76" w:rsidRPr="00D41955" w:rsidRDefault="00A56D76" w:rsidP="00A56D76">
            <w:pPr>
              <w:jc w:val="both"/>
              <w:rPr>
                <w:rFonts w:eastAsia="Calibri" w:cstheme="minorHAnsi"/>
                <w:sz w:val="18"/>
                <w:szCs w:val="18"/>
                <w:lang w:val="en-GB"/>
              </w:rPr>
            </w:pPr>
            <w:r w:rsidRPr="00D41955">
              <w:rPr>
                <w:rFonts w:eastAsia="Calibri" w:cstheme="minorHAnsi"/>
                <w:sz w:val="18"/>
                <w:szCs w:val="18"/>
                <w:lang w:val="en-GB"/>
              </w:rPr>
              <w:t xml:space="preserve">composite products, the </w:t>
            </w:r>
          </w:p>
          <w:p w14:paraId="7EFA3FA9" w14:textId="77777777" w:rsidR="00A56D76" w:rsidRPr="00D41955" w:rsidRDefault="00A56D76" w:rsidP="00A56D76">
            <w:pPr>
              <w:jc w:val="both"/>
              <w:rPr>
                <w:rFonts w:eastAsia="Calibri" w:cstheme="minorHAnsi"/>
                <w:sz w:val="18"/>
                <w:szCs w:val="18"/>
                <w:lang w:val="en-GB"/>
              </w:rPr>
            </w:pPr>
            <w:r w:rsidRPr="00D41955">
              <w:rPr>
                <w:rFonts w:eastAsia="Calibri" w:cstheme="minorHAnsi"/>
                <w:sz w:val="18"/>
                <w:szCs w:val="18"/>
                <w:lang w:val="en-GB"/>
              </w:rPr>
              <w:t xml:space="preserve">dates/times of the first and </w:t>
            </w:r>
          </w:p>
          <w:p w14:paraId="61692B35" w14:textId="77777777" w:rsidR="00A56D76" w:rsidRPr="00D41955" w:rsidRDefault="00A56D76" w:rsidP="00A56D76">
            <w:pPr>
              <w:jc w:val="both"/>
              <w:rPr>
                <w:rFonts w:eastAsia="Calibri" w:cstheme="minorHAnsi"/>
                <w:sz w:val="18"/>
                <w:szCs w:val="18"/>
                <w:lang w:val="en-GB"/>
              </w:rPr>
            </w:pPr>
            <w:r w:rsidRPr="00D41955">
              <w:rPr>
                <w:rFonts w:eastAsia="Calibri" w:cstheme="minorHAnsi"/>
                <w:sz w:val="18"/>
                <w:szCs w:val="18"/>
                <w:lang w:val="en-GB"/>
              </w:rPr>
              <w:t>last data takes and the per</w:t>
            </w:r>
          </w:p>
          <w:p w14:paraId="1AAB70FD" w14:textId="77777777" w:rsidR="00A56D76" w:rsidRPr="00D41955" w:rsidRDefault="00A56D76" w:rsidP="00A56D76">
            <w:pPr>
              <w:jc w:val="both"/>
              <w:rPr>
                <w:rFonts w:eastAsia="Calibri" w:cstheme="minorHAnsi"/>
                <w:sz w:val="18"/>
                <w:szCs w:val="18"/>
                <w:lang w:val="en-GB"/>
              </w:rPr>
            </w:pPr>
            <w:r w:rsidRPr="00D41955">
              <w:rPr>
                <w:rFonts w:eastAsia="Calibri" w:cstheme="minorHAnsi"/>
                <w:sz w:val="18"/>
                <w:szCs w:val="18"/>
                <w:lang w:val="en-GB"/>
              </w:rPr>
              <w:t xml:space="preserve">pixel metadata 2.8 </w:t>
            </w:r>
          </w:p>
          <w:p w14:paraId="3E1A607E" w14:textId="77777777" w:rsidR="00A56D76" w:rsidRPr="00D41955" w:rsidRDefault="00A56D76" w:rsidP="00A56D76">
            <w:pPr>
              <w:jc w:val="both"/>
              <w:rPr>
                <w:rFonts w:eastAsia="Calibri" w:cstheme="minorHAnsi"/>
                <w:sz w:val="18"/>
                <w:szCs w:val="18"/>
                <w:lang w:val="en-GB"/>
              </w:rPr>
            </w:pPr>
            <w:r w:rsidRPr="00D41955">
              <w:rPr>
                <w:rFonts w:eastAsia="Calibri" w:cstheme="minorHAnsi"/>
                <w:sz w:val="18"/>
                <w:szCs w:val="18"/>
                <w:lang w:val="en-GB"/>
              </w:rPr>
              <w:t xml:space="preserve">(Acquisition ID Image) </w:t>
            </w:r>
            <w:proofErr w:type="gramStart"/>
            <w:r w:rsidRPr="00D41955">
              <w:rPr>
                <w:rFonts w:eastAsia="Calibri" w:cstheme="minorHAnsi"/>
                <w:sz w:val="18"/>
                <w:szCs w:val="18"/>
                <w:lang w:val="en-GB"/>
              </w:rPr>
              <w:t>is</w:t>
            </w:r>
            <w:proofErr w:type="gramEnd"/>
            <w:r w:rsidRPr="00D41955">
              <w:rPr>
                <w:rFonts w:eastAsia="Calibri" w:cstheme="minorHAnsi"/>
                <w:sz w:val="18"/>
                <w:szCs w:val="18"/>
                <w:lang w:val="en-GB"/>
              </w:rPr>
              <w:t xml:space="preserve"> </w:t>
            </w:r>
          </w:p>
          <w:p w14:paraId="14F49FA9" w14:textId="77777777" w:rsidR="00A56D76" w:rsidRPr="00D41955" w:rsidRDefault="00A56D76" w:rsidP="004A6CC1">
            <w:pPr>
              <w:rPr>
                <w:rFonts w:eastAsia="Calibri" w:cstheme="minorHAnsi"/>
                <w:sz w:val="18"/>
                <w:szCs w:val="18"/>
                <w:lang w:val="en-GB"/>
              </w:rPr>
            </w:pPr>
            <w:r w:rsidRPr="00D41955">
              <w:rPr>
                <w:rFonts w:eastAsia="Calibri" w:cstheme="minorHAnsi"/>
                <w:sz w:val="18"/>
                <w:szCs w:val="18"/>
                <w:lang w:val="en-GB"/>
              </w:rPr>
              <w:t>provided with the product.</w:t>
            </w:r>
          </w:p>
        </w:tc>
        <w:tc>
          <w:tcPr>
            <w:tcW w:w="2701" w:type="dxa"/>
            <w:gridSpan w:val="2"/>
          </w:tcPr>
          <w:p w14:paraId="079DE0BA" w14:textId="77777777" w:rsidR="00A56D76" w:rsidRPr="00D41955" w:rsidRDefault="00A56D76" w:rsidP="004A6CC1">
            <w:pPr>
              <w:rPr>
                <w:rFonts w:eastAsia="Calibri" w:cstheme="minorHAnsi"/>
                <w:b/>
                <w:bCs/>
                <w:sz w:val="18"/>
                <w:szCs w:val="18"/>
                <w:lang w:val="en-GB"/>
              </w:rPr>
            </w:pPr>
            <w:r w:rsidRPr="00D41955">
              <w:rPr>
                <w:rFonts w:eastAsia="Calibri" w:cstheme="minorHAnsi"/>
                <w:b/>
                <w:bCs/>
                <w:sz w:val="18"/>
                <w:szCs w:val="18"/>
                <w:lang w:val="en-GB"/>
              </w:rPr>
              <w:t xml:space="preserve">Achieved level: Threshold / Goal </w:t>
            </w:r>
          </w:p>
          <w:p w14:paraId="4EC2FA3D" w14:textId="151B760C" w:rsidR="00A56D76" w:rsidRDefault="00A56D76" w:rsidP="004A6CC1">
            <w:pPr>
              <w:rPr>
                <w:rFonts w:eastAsia="Calibri" w:cstheme="minorHAnsi"/>
                <w:b/>
                <w:bCs/>
                <w:sz w:val="18"/>
                <w:szCs w:val="18"/>
                <w:lang w:val="en-GB"/>
              </w:rPr>
            </w:pPr>
            <w:r w:rsidRPr="00D41955">
              <w:rPr>
                <w:rFonts w:eastAsia="Calibri" w:cstheme="minorHAnsi"/>
                <w:bCs/>
                <w:sz w:val="18"/>
                <w:szCs w:val="18"/>
                <w:lang w:val="en-GB"/>
              </w:rPr>
              <w:t xml:space="preserve">Explanation / </w:t>
            </w:r>
            <w:proofErr w:type="gramStart"/>
            <w:r w:rsidRPr="00D41955">
              <w:rPr>
                <w:rFonts w:eastAsia="Calibri" w:cstheme="minorHAnsi"/>
                <w:bCs/>
                <w:sz w:val="18"/>
                <w:szCs w:val="18"/>
                <w:lang w:val="en-GB"/>
              </w:rPr>
              <w:t>Justification</w:t>
            </w:r>
            <w:r w:rsidRPr="00D41955">
              <w:rPr>
                <w:rFonts w:eastAsia="Calibri" w:cstheme="minorHAnsi"/>
                <w:b/>
                <w:bCs/>
                <w:sz w:val="18"/>
                <w:szCs w:val="18"/>
                <w:lang w:val="en-GB"/>
              </w:rPr>
              <w:t xml:space="preserve"> :Provided</w:t>
            </w:r>
            <w:proofErr w:type="gramEnd"/>
            <w:r w:rsidRPr="00D41955">
              <w:rPr>
                <w:rFonts w:eastAsia="Calibri" w:cstheme="minorHAnsi"/>
                <w:b/>
                <w:bCs/>
                <w:sz w:val="18"/>
                <w:szCs w:val="18"/>
                <w:lang w:val="en-GB"/>
              </w:rPr>
              <w:t xml:space="preserve"> </w:t>
            </w:r>
          </w:p>
          <w:p w14:paraId="598C54D8" w14:textId="696D40C5" w:rsidR="00D15355" w:rsidRDefault="00D15355" w:rsidP="004A6CC1">
            <w:pPr>
              <w:rPr>
                <w:rFonts w:eastAsia="Calibri" w:cstheme="minorHAnsi"/>
                <w:b/>
                <w:bCs/>
                <w:sz w:val="18"/>
                <w:szCs w:val="18"/>
                <w:lang w:val="en-GB"/>
              </w:rPr>
            </w:pPr>
          </w:p>
          <w:p w14:paraId="6D5D31D9" w14:textId="77777777" w:rsidR="008157B0" w:rsidRPr="00C45E89" w:rsidRDefault="008157B0" w:rsidP="008157B0">
            <w:pPr>
              <w:rPr>
                <w:rFonts w:cstheme="minorHAnsi"/>
                <w:b/>
                <w:color w:val="0070C0"/>
                <w:sz w:val="18"/>
                <w:szCs w:val="18"/>
              </w:rPr>
            </w:pPr>
            <w:r w:rsidRPr="008157B0">
              <w:rPr>
                <w:rFonts w:eastAsia="Calibri" w:cstheme="minorHAnsi"/>
                <w:b/>
                <w:bCs/>
                <w:sz w:val="18"/>
                <w:szCs w:val="18"/>
                <w:lang w:val="en-GB"/>
              </w:rPr>
              <w:t xml:space="preserve">  </w:t>
            </w:r>
            <w:r w:rsidRPr="00C45E89">
              <w:rPr>
                <w:rFonts w:cstheme="minorHAnsi"/>
                <w:b/>
                <w:color w:val="0070C0"/>
                <w:sz w:val="18"/>
                <w:szCs w:val="18"/>
              </w:rPr>
              <w:t>&lt;</w:t>
            </w:r>
            <w:proofErr w:type="spellStart"/>
            <w:r w:rsidRPr="00C45E89">
              <w:rPr>
                <w:rFonts w:cstheme="minorHAnsi"/>
                <w:b/>
                <w:color w:val="0070C0"/>
                <w:sz w:val="18"/>
                <w:szCs w:val="18"/>
              </w:rPr>
              <w:t>DataCollectionTime</w:t>
            </w:r>
            <w:proofErr w:type="spellEnd"/>
            <w:r w:rsidRPr="00C45E89">
              <w:rPr>
                <w:rFonts w:cstheme="minorHAnsi"/>
                <w:b/>
                <w:color w:val="0070C0"/>
                <w:sz w:val="18"/>
                <w:szCs w:val="18"/>
              </w:rPr>
              <w:t>&gt;</w:t>
            </w:r>
          </w:p>
          <w:p w14:paraId="2B4E4A05" w14:textId="02ECF324" w:rsidR="008157B0" w:rsidRPr="00C45E89" w:rsidRDefault="008157B0" w:rsidP="008157B0">
            <w:pPr>
              <w:rPr>
                <w:rFonts w:cstheme="minorHAnsi"/>
                <w:b/>
                <w:color w:val="0070C0"/>
                <w:sz w:val="18"/>
                <w:szCs w:val="18"/>
              </w:rPr>
            </w:pPr>
            <w:r w:rsidRPr="00C45E89">
              <w:rPr>
                <w:rFonts w:cstheme="minorHAnsi"/>
                <w:b/>
                <w:color w:val="0070C0"/>
                <w:sz w:val="18"/>
                <w:szCs w:val="18"/>
              </w:rPr>
              <w:t xml:space="preserve">    &lt;</w:t>
            </w:r>
            <w:proofErr w:type="spellStart"/>
            <w:r w:rsidRPr="00C45E89">
              <w:rPr>
                <w:rFonts w:cstheme="minorHAnsi"/>
                <w:b/>
                <w:color w:val="0070C0"/>
                <w:sz w:val="18"/>
                <w:szCs w:val="18"/>
              </w:rPr>
              <w:t>NumberOfAcquisitions</w:t>
            </w:r>
            <w:proofErr w:type="spellEnd"/>
            <w:r w:rsidRPr="00C45E89">
              <w:rPr>
                <w:rFonts w:cstheme="minorHAnsi"/>
                <w:b/>
                <w:color w:val="0070C0"/>
                <w:sz w:val="18"/>
                <w:szCs w:val="18"/>
              </w:rPr>
              <w:t>&gt;</w:t>
            </w:r>
          </w:p>
          <w:p w14:paraId="757A62C7" w14:textId="2E0AD58B" w:rsidR="008157B0" w:rsidRPr="00C45E89" w:rsidRDefault="008157B0" w:rsidP="008157B0">
            <w:pPr>
              <w:rPr>
                <w:rFonts w:cstheme="minorHAnsi"/>
                <w:b/>
                <w:color w:val="0070C0"/>
                <w:sz w:val="18"/>
                <w:szCs w:val="18"/>
              </w:rPr>
            </w:pPr>
            <w:r w:rsidRPr="00C45E89">
              <w:rPr>
                <w:rFonts w:cstheme="minorHAnsi"/>
                <w:b/>
                <w:color w:val="0070C0"/>
                <w:sz w:val="18"/>
                <w:szCs w:val="18"/>
              </w:rPr>
              <w:t xml:space="preserve">    &lt;</w:t>
            </w:r>
            <w:proofErr w:type="spellStart"/>
            <w:r w:rsidRPr="00C45E89">
              <w:rPr>
                <w:rFonts w:cstheme="minorHAnsi"/>
                <w:b/>
                <w:color w:val="0070C0"/>
                <w:sz w:val="18"/>
                <w:szCs w:val="18"/>
              </w:rPr>
              <w:t>FirstAcquisitionDate</w:t>
            </w:r>
            <w:proofErr w:type="spellEnd"/>
            <w:r w:rsidRPr="00C45E89">
              <w:rPr>
                <w:rFonts w:cstheme="minorHAnsi"/>
                <w:b/>
                <w:color w:val="0070C0"/>
                <w:sz w:val="18"/>
                <w:szCs w:val="18"/>
              </w:rPr>
              <w:t>&gt;</w:t>
            </w:r>
          </w:p>
          <w:p w14:paraId="1F5ABE34" w14:textId="2F56E880" w:rsidR="008157B0" w:rsidRPr="00C45E89" w:rsidRDefault="008157B0" w:rsidP="008157B0">
            <w:pPr>
              <w:rPr>
                <w:rFonts w:cstheme="minorHAnsi"/>
                <w:b/>
                <w:color w:val="0070C0"/>
                <w:sz w:val="18"/>
                <w:szCs w:val="18"/>
              </w:rPr>
            </w:pPr>
            <w:r w:rsidRPr="00C45E89">
              <w:rPr>
                <w:rFonts w:cstheme="minorHAnsi"/>
                <w:b/>
                <w:color w:val="0070C0"/>
                <w:sz w:val="18"/>
                <w:szCs w:val="18"/>
              </w:rPr>
              <w:t xml:space="preserve">    &lt;</w:t>
            </w:r>
            <w:proofErr w:type="spellStart"/>
            <w:r w:rsidRPr="00C45E89">
              <w:rPr>
                <w:rFonts w:cstheme="minorHAnsi"/>
                <w:b/>
                <w:color w:val="0070C0"/>
                <w:sz w:val="18"/>
                <w:szCs w:val="18"/>
              </w:rPr>
              <w:t>LastAcquisitionDate</w:t>
            </w:r>
            <w:proofErr w:type="spellEnd"/>
            <w:r w:rsidRPr="00C45E89">
              <w:rPr>
                <w:rFonts w:cstheme="minorHAnsi"/>
                <w:b/>
                <w:color w:val="0070C0"/>
                <w:sz w:val="18"/>
                <w:szCs w:val="18"/>
              </w:rPr>
              <w:t>&gt;</w:t>
            </w:r>
          </w:p>
          <w:p w14:paraId="5D4F7E97" w14:textId="77777777" w:rsidR="008157B0" w:rsidRDefault="008157B0" w:rsidP="004A6CC1">
            <w:pPr>
              <w:rPr>
                <w:rFonts w:eastAsia="Calibri" w:cstheme="minorHAnsi"/>
                <w:b/>
                <w:bCs/>
                <w:sz w:val="18"/>
                <w:szCs w:val="18"/>
                <w:lang w:val="en-GB"/>
              </w:rPr>
            </w:pPr>
          </w:p>
          <w:p w14:paraId="75F96D58" w14:textId="77777777" w:rsidR="00D15355" w:rsidRPr="00D41955" w:rsidRDefault="00D15355" w:rsidP="004A6CC1">
            <w:pPr>
              <w:rPr>
                <w:rFonts w:eastAsia="Calibri" w:cstheme="minorHAnsi"/>
                <w:b/>
                <w:bCs/>
                <w:sz w:val="18"/>
                <w:szCs w:val="18"/>
                <w:lang w:val="en-GB"/>
              </w:rPr>
            </w:pPr>
          </w:p>
          <w:p w14:paraId="10CFAA03" w14:textId="13220AF6" w:rsidR="00A56D76" w:rsidRPr="00D41955" w:rsidRDefault="00A56D76" w:rsidP="004A6CC1">
            <w:pPr>
              <w:rPr>
                <w:rFonts w:eastAsia="Calibri" w:cstheme="minorHAnsi"/>
                <w:b/>
                <w:bCs/>
                <w:sz w:val="18"/>
                <w:szCs w:val="18"/>
                <w:lang w:val="en-GB"/>
              </w:rPr>
            </w:pPr>
          </w:p>
        </w:tc>
        <w:tc>
          <w:tcPr>
            <w:tcW w:w="1835" w:type="dxa"/>
          </w:tcPr>
          <w:p w14:paraId="128253CD" w14:textId="77777777" w:rsidR="00846148" w:rsidRPr="0013728F" w:rsidRDefault="00846148" w:rsidP="00846148">
            <w:pPr>
              <w:rPr>
                <w:rFonts w:cstheme="minorHAnsi"/>
                <w:b/>
                <w:bCs/>
                <w:color w:val="76923C" w:themeColor="accent3" w:themeShade="BF"/>
                <w:sz w:val="18"/>
                <w:szCs w:val="18"/>
              </w:rPr>
            </w:pPr>
            <w:r w:rsidRPr="0013728F">
              <w:rPr>
                <w:rFonts w:cstheme="minorHAnsi"/>
                <w:b/>
                <w:bCs/>
                <w:color w:val="76923C" w:themeColor="accent3" w:themeShade="BF"/>
                <w:sz w:val="18"/>
                <w:szCs w:val="18"/>
              </w:rPr>
              <w:t>Verified at Threshold</w:t>
            </w:r>
          </w:p>
          <w:p w14:paraId="09B9EB91" w14:textId="77777777" w:rsidR="00A56D76" w:rsidRPr="0013728F" w:rsidRDefault="00A56D76" w:rsidP="004A6CC1">
            <w:pPr>
              <w:rPr>
                <w:rFonts w:cstheme="minorHAnsi"/>
                <w:sz w:val="18"/>
                <w:szCs w:val="18"/>
              </w:rPr>
            </w:pPr>
          </w:p>
        </w:tc>
      </w:tr>
      <w:tr w:rsidR="00A56D76" w:rsidRPr="00D41955" w14:paraId="1AD28B99" w14:textId="77777777" w:rsidTr="002D4C22">
        <w:trPr>
          <w:trHeight w:val="2716"/>
        </w:trPr>
        <w:tc>
          <w:tcPr>
            <w:tcW w:w="817" w:type="dxa"/>
            <w:vMerge w:val="restart"/>
            <w:vAlign w:val="center"/>
          </w:tcPr>
          <w:p w14:paraId="4DAEBF59" w14:textId="77777777" w:rsidR="00A56D76" w:rsidRPr="00D41955" w:rsidRDefault="00A56D76" w:rsidP="004A6CC1">
            <w:pPr>
              <w:jc w:val="center"/>
              <w:rPr>
                <w:rFonts w:eastAsia="Calibri" w:cstheme="minorHAnsi"/>
                <w:b/>
                <w:sz w:val="18"/>
                <w:szCs w:val="18"/>
                <w:lang w:val="en-GB"/>
              </w:rPr>
            </w:pPr>
            <w:r w:rsidRPr="00D41955">
              <w:rPr>
                <w:rFonts w:eastAsia="Calibri" w:cstheme="minorHAnsi"/>
                <w:b/>
                <w:sz w:val="18"/>
                <w:szCs w:val="18"/>
                <w:lang w:val="en-GB"/>
              </w:rPr>
              <w:lastRenderedPageBreak/>
              <w:t>1.6</w:t>
            </w:r>
          </w:p>
        </w:tc>
        <w:tc>
          <w:tcPr>
            <w:tcW w:w="1134" w:type="dxa"/>
            <w:vMerge w:val="restart"/>
            <w:vAlign w:val="center"/>
          </w:tcPr>
          <w:p w14:paraId="43EF968B" w14:textId="77777777" w:rsidR="00A56D76" w:rsidRPr="00D41955" w:rsidRDefault="00A56D76" w:rsidP="004A6CC1">
            <w:pPr>
              <w:jc w:val="center"/>
              <w:rPr>
                <w:rFonts w:eastAsia="Calibri" w:cstheme="minorHAnsi"/>
                <w:b/>
                <w:sz w:val="18"/>
                <w:szCs w:val="18"/>
                <w:lang w:val="en-GB"/>
              </w:rPr>
            </w:pPr>
            <w:r w:rsidRPr="00D41955">
              <w:rPr>
                <w:rFonts w:eastAsia="Calibri" w:cstheme="minorHAnsi"/>
                <w:b/>
                <w:sz w:val="18"/>
                <w:szCs w:val="18"/>
                <w:lang w:val="en-GB"/>
              </w:rPr>
              <w:t xml:space="preserve">Source Data </w:t>
            </w:r>
          </w:p>
          <w:p w14:paraId="596F2AD6" w14:textId="77777777" w:rsidR="00A56D76" w:rsidRPr="00D41955" w:rsidRDefault="00A56D76" w:rsidP="004A6CC1">
            <w:pPr>
              <w:jc w:val="center"/>
              <w:rPr>
                <w:rFonts w:eastAsia="Calibri" w:cstheme="minorHAnsi"/>
                <w:b/>
                <w:sz w:val="18"/>
                <w:szCs w:val="18"/>
                <w:lang w:val="en-GB"/>
              </w:rPr>
            </w:pPr>
            <w:r w:rsidRPr="00D41955">
              <w:rPr>
                <w:rFonts w:eastAsia="Calibri" w:cstheme="minorHAnsi"/>
                <w:b/>
                <w:sz w:val="18"/>
                <w:szCs w:val="18"/>
                <w:lang w:val="en-GB"/>
              </w:rPr>
              <w:t>Attributes</w:t>
            </w:r>
          </w:p>
        </w:tc>
        <w:tc>
          <w:tcPr>
            <w:tcW w:w="1134" w:type="dxa"/>
            <w:vMerge w:val="restart"/>
            <w:vAlign w:val="center"/>
          </w:tcPr>
          <w:p w14:paraId="18CB3381" w14:textId="77777777" w:rsidR="00A56D76" w:rsidRPr="00D41955" w:rsidRDefault="00A56D76" w:rsidP="004A6CC1">
            <w:pPr>
              <w:jc w:val="center"/>
              <w:rPr>
                <w:rFonts w:eastAsia="Calibri" w:cstheme="minorHAnsi"/>
                <w:b/>
                <w:sz w:val="18"/>
                <w:szCs w:val="18"/>
                <w:lang w:val="en-GB"/>
              </w:rPr>
            </w:pPr>
            <w:r w:rsidRPr="00D41955">
              <w:rPr>
                <w:rFonts w:eastAsia="Calibri" w:cstheme="minorHAnsi"/>
                <w:b/>
                <w:sz w:val="18"/>
                <w:szCs w:val="18"/>
                <w:lang w:val="en-GB"/>
              </w:rPr>
              <w:t>NRB</w:t>
            </w:r>
          </w:p>
        </w:tc>
        <w:tc>
          <w:tcPr>
            <w:tcW w:w="2268" w:type="dxa"/>
            <w:vAlign w:val="center"/>
          </w:tcPr>
          <w:p w14:paraId="46839495" w14:textId="77777777" w:rsidR="00A56D76" w:rsidRPr="00D41955" w:rsidRDefault="00A56D76" w:rsidP="004A6CC1">
            <w:pPr>
              <w:rPr>
                <w:rFonts w:eastAsia="Calibri" w:cstheme="minorHAnsi"/>
                <w:sz w:val="18"/>
                <w:szCs w:val="18"/>
                <w:lang w:val="en-GB"/>
              </w:rPr>
            </w:pPr>
          </w:p>
          <w:p w14:paraId="40E8053A" w14:textId="77777777" w:rsidR="00A56D76" w:rsidRPr="00D41955" w:rsidRDefault="00A56D76" w:rsidP="004A6CC1">
            <w:pPr>
              <w:rPr>
                <w:rFonts w:eastAsia="Calibri" w:cstheme="minorHAnsi"/>
                <w:sz w:val="18"/>
                <w:szCs w:val="18"/>
                <w:lang w:val="en-GB"/>
              </w:rPr>
            </w:pPr>
            <w:r w:rsidRPr="00D41955">
              <w:rPr>
                <w:rFonts w:eastAsia="Calibri" w:cstheme="minorHAnsi"/>
                <w:sz w:val="18"/>
                <w:szCs w:val="18"/>
                <w:lang w:val="en-GB"/>
              </w:rPr>
              <w:t xml:space="preserve">Subsection describing </w:t>
            </w:r>
          </w:p>
          <w:p w14:paraId="201D4788" w14:textId="77777777" w:rsidR="00A56D76" w:rsidRPr="00D41955" w:rsidRDefault="00A56D76" w:rsidP="004A6CC1">
            <w:pPr>
              <w:rPr>
                <w:rFonts w:eastAsia="Calibri" w:cstheme="minorHAnsi"/>
                <w:sz w:val="18"/>
                <w:szCs w:val="18"/>
                <w:lang w:val="en-GB"/>
              </w:rPr>
            </w:pPr>
            <w:r w:rsidRPr="00D41955">
              <w:rPr>
                <w:rFonts w:eastAsia="Calibri" w:cstheme="minorHAnsi"/>
                <w:sz w:val="18"/>
                <w:szCs w:val="18"/>
                <w:lang w:val="en-GB"/>
              </w:rPr>
              <w:t>(detailing) each</w:t>
            </w:r>
            <w:r w:rsidR="001448F7">
              <w:rPr>
                <w:rFonts w:eastAsia="Calibri" w:cstheme="minorHAnsi"/>
                <w:sz w:val="18"/>
                <w:szCs w:val="18"/>
                <w:lang w:val="en-GB"/>
              </w:rPr>
              <w:t xml:space="preserve"> </w:t>
            </w:r>
            <w:r w:rsidRPr="00D41955">
              <w:rPr>
                <w:rFonts w:eastAsia="Calibri" w:cstheme="minorHAnsi"/>
                <w:sz w:val="18"/>
                <w:szCs w:val="18"/>
                <w:lang w:val="en-GB"/>
              </w:rPr>
              <w:t xml:space="preserve">SAR </w:t>
            </w:r>
          </w:p>
          <w:p w14:paraId="1E4DEE7F" w14:textId="77777777" w:rsidR="00A56D76" w:rsidRPr="00D41955" w:rsidRDefault="00A56D76" w:rsidP="004A6CC1">
            <w:pPr>
              <w:rPr>
                <w:rFonts w:eastAsia="Calibri" w:cstheme="minorHAnsi"/>
                <w:sz w:val="18"/>
                <w:szCs w:val="18"/>
                <w:lang w:val="en-GB"/>
              </w:rPr>
            </w:pPr>
            <w:r w:rsidRPr="00D41955">
              <w:rPr>
                <w:rFonts w:eastAsia="Calibri" w:cstheme="minorHAnsi"/>
                <w:sz w:val="18"/>
                <w:szCs w:val="18"/>
                <w:lang w:val="en-GB"/>
              </w:rPr>
              <w:t xml:space="preserve">acquisition used to </w:t>
            </w:r>
          </w:p>
          <w:p w14:paraId="2EC3398E" w14:textId="77777777" w:rsidR="00A56D76" w:rsidRPr="00D41955" w:rsidRDefault="00A56D76" w:rsidP="004A6CC1">
            <w:pPr>
              <w:rPr>
                <w:rFonts w:eastAsia="Calibri" w:cstheme="minorHAnsi"/>
                <w:sz w:val="18"/>
                <w:szCs w:val="18"/>
                <w:lang w:val="en-GB"/>
              </w:rPr>
            </w:pPr>
            <w:r w:rsidRPr="00D41955">
              <w:rPr>
                <w:rFonts w:eastAsia="Calibri" w:cstheme="minorHAnsi"/>
                <w:sz w:val="18"/>
                <w:szCs w:val="18"/>
                <w:lang w:val="en-GB"/>
              </w:rPr>
              <w:t xml:space="preserve">generate the ARD product. </w:t>
            </w:r>
          </w:p>
          <w:p w14:paraId="1283D800" w14:textId="77777777" w:rsidR="00A56D76" w:rsidRPr="00D41955" w:rsidRDefault="00A56D76" w:rsidP="004A6CC1">
            <w:pPr>
              <w:rPr>
                <w:rFonts w:eastAsia="Calibri" w:cstheme="minorHAnsi"/>
                <w:sz w:val="18"/>
                <w:szCs w:val="18"/>
                <w:lang w:val="en-GB"/>
              </w:rPr>
            </w:pPr>
          </w:p>
          <w:p w14:paraId="6702428D" w14:textId="77777777" w:rsidR="00A56D76" w:rsidRPr="007D735F" w:rsidRDefault="00A56D76" w:rsidP="004A6CC1">
            <w:pPr>
              <w:rPr>
                <w:rFonts w:eastAsia="Calibri" w:cstheme="minorHAnsi"/>
                <w:i/>
                <w:iCs/>
                <w:sz w:val="16"/>
                <w:szCs w:val="16"/>
                <w:lang w:val="en-GB"/>
              </w:rPr>
            </w:pPr>
            <w:r w:rsidRPr="007D735F">
              <w:rPr>
                <w:rFonts w:eastAsia="Calibri" w:cstheme="minorHAnsi"/>
                <w:i/>
                <w:iCs/>
                <w:sz w:val="16"/>
                <w:szCs w:val="16"/>
                <w:lang w:val="en-GB"/>
              </w:rPr>
              <w:t xml:space="preserve">Note: Source data attribute </w:t>
            </w:r>
          </w:p>
          <w:p w14:paraId="5CC01129" w14:textId="77777777" w:rsidR="00A56D76" w:rsidRPr="007D735F" w:rsidRDefault="00A56D76" w:rsidP="004A6CC1">
            <w:pPr>
              <w:rPr>
                <w:rFonts w:eastAsia="Calibri" w:cstheme="minorHAnsi"/>
                <w:i/>
                <w:iCs/>
                <w:sz w:val="16"/>
                <w:szCs w:val="16"/>
                <w:lang w:val="en-GB"/>
              </w:rPr>
            </w:pPr>
            <w:r w:rsidRPr="007D735F">
              <w:rPr>
                <w:rFonts w:eastAsia="Calibri" w:cstheme="minorHAnsi"/>
                <w:i/>
                <w:iCs/>
                <w:sz w:val="16"/>
                <w:szCs w:val="16"/>
                <w:lang w:val="en-GB"/>
              </w:rPr>
              <w:t xml:space="preserve">information </w:t>
            </w:r>
            <w:proofErr w:type="gramStart"/>
            <w:r w:rsidRPr="007D735F">
              <w:rPr>
                <w:rFonts w:eastAsia="Calibri" w:cstheme="minorHAnsi"/>
                <w:i/>
                <w:iCs/>
                <w:sz w:val="16"/>
                <w:szCs w:val="16"/>
                <w:lang w:val="en-GB"/>
              </w:rPr>
              <w:t>are</w:t>
            </w:r>
            <w:proofErr w:type="gramEnd"/>
            <w:r w:rsidRPr="007D735F">
              <w:rPr>
                <w:rFonts w:eastAsia="Calibri" w:cstheme="minorHAnsi"/>
                <w:i/>
                <w:iCs/>
                <w:sz w:val="16"/>
                <w:szCs w:val="16"/>
                <w:lang w:val="en-GB"/>
              </w:rPr>
              <w:t xml:space="preserve"> described </w:t>
            </w:r>
          </w:p>
          <w:p w14:paraId="4F5F27FD" w14:textId="77777777" w:rsidR="00A56D76" w:rsidRPr="007D735F" w:rsidRDefault="00A56D76" w:rsidP="004A6CC1">
            <w:pPr>
              <w:rPr>
                <w:rFonts w:eastAsia="Calibri" w:cstheme="minorHAnsi"/>
                <w:i/>
                <w:iCs/>
                <w:sz w:val="16"/>
                <w:szCs w:val="16"/>
                <w:lang w:val="en-GB"/>
              </w:rPr>
            </w:pPr>
            <w:r w:rsidRPr="007D735F">
              <w:rPr>
                <w:rFonts w:eastAsia="Calibri" w:cstheme="minorHAnsi"/>
                <w:i/>
                <w:iCs/>
                <w:sz w:val="16"/>
                <w:szCs w:val="16"/>
                <w:lang w:val="en-GB"/>
              </w:rPr>
              <w:t xml:space="preserve">for each acquisition and </w:t>
            </w:r>
          </w:p>
          <w:p w14:paraId="108DE370" w14:textId="77777777" w:rsidR="00A56D76" w:rsidRPr="007D735F" w:rsidRDefault="00A56D76" w:rsidP="004A6CC1">
            <w:pPr>
              <w:rPr>
                <w:rFonts w:eastAsia="Calibri" w:cstheme="minorHAnsi"/>
                <w:i/>
                <w:iCs/>
                <w:sz w:val="16"/>
                <w:szCs w:val="16"/>
                <w:lang w:val="en-GB"/>
              </w:rPr>
            </w:pPr>
            <w:r w:rsidRPr="007D735F">
              <w:rPr>
                <w:rFonts w:eastAsia="Calibri" w:cstheme="minorHAnsi"/>
                <w:i/>
                <w:iCs/>
                <w:sz w:val="16"/>
                <w:szCs w:val="16"/>
                <w:lang w:val="en-GB"/>
              </w:rPr>
              <w:t xml:space="preserve">sequentially identified as </w:t>
            </w:r>
          </w:p>
          <w:p w14:paraId="2E5B00F4" w14:textId="77777777" w:rsidR="00A56D76" w:rsidRPr="00D41955" w:rsidRDefault="00A56D76" w:rsidP="004A6CC1">
            <w:pPr>
              <w:rPr>
                <w:rFonts w:eastAsia="Calibri" w:cstheme="minorHAnsi"/>
                <w:sz w:val="18"/>
                <w:szCs w:val="18"/>
                <w:lang w:val="en-GB"/>
              </w:rPr>
            </w:pPr>
            <w:proofErr w:type="spellStart"/>
            <w:r w:rsidRPr="007D735F">
              <w:rPr>
                <w:rFonts w:eastAsia="Calibri" w:cstheme="minorHAnsi"/>
                <w:i/>
                <w:iCs/>
                <w:sz w:val="16"/>
                <w:szCs w:val="16"/>
                <w:lang w:val="en-GB"/>
              </w:rPr>
              <w:t>acqID</w:t>
            </w:r>
            <w:proofErr w:type="spellEnd"/>
            <w:r w:rsidRPr="007D735F">
              <w:rPr>
                <w:rFonts w:eastAsia="Calibri" w:cstheme="minorHAnsi"/>
                <w:i/>
                <w:iCs/>
                <w:sz w:val="16"/>
                <w:szCs w:val="16"/>
                <w:lang w:val="en-GB"/>
              </w:rPr>
              <w:t>= 1, 2, 3, …</w:t>
            </w:r>
          </w:p>
        </w:tc>
        <w:tc>
          <w:tcPr>
            <w:tcW w:w="2701" w:type="dxa"/>
            <w:gridSpan w:val="2"/>
            <w:vMerge w:val="restart"/>
          </w:tcPr>
          <w:p w14:paraId="74404C21" w14:textId="77777777" w:rsidR="00A56D76" w:rsidRPr="00D41955" w:rsidRDefault="00A56D76" w:rsidP="004A6CC1">
            <w:pPr>
              <w:rPr>
                <w:rFonts w:eastAsia="Calibri" w:cstheme="minorHAnsi"/>
                <w:b/>
                <w:bCs/>
                <w:sz w:val="18"/>
                <w:szCs w:val="18"/>
                <w:lang w:val="en-GB"/>
              </w:rPr>
            </w:pPr>
          </w:p>
          <w:p w14:paraId="61B596BB" w14:textId="77777777" w:rsidR="00A56D76" w:rsidRPr="00D41955" w:rsidRDefault="00A56D76" w:rsidP="004A6CC1">
            <w:pPr>
              <w:rPr>
                <w:rFonts w:eastAsia="Calibri" w:cstheme="minorHAnsi"/>
                <w:b/>
                <w:bCs/>
                <w:sz w:val="18"/>
                <w:szCs w:val="18"/>
                <w:lang w:val="en-GB"/>
              </w:rPr>
            </w:pPr>
            <w:r w:rsidRPr="00D41955">
              <w:rPr>
                <w:rFonts w:eastAsia="Calibri" w:cstheme="minorHAnsi"/>
                <w:b/>
                <w:bCs/>
                <w:sz w:val="18"/>
                <w:szCs w:val="18"/>
                <w:lang w:val="en-GB"/>
              </w:rPr>
              <w:t xml:space="preserve">Achieved level: Threshold / Goal </w:t>
            </w:r>
          </w:p>
          <w:p w14:paraId="0E6470CF" w14:textId="77777777" w:rsidR="00A56D76" w:rsidRPr="00D41955" w:rsidRDefault="00A56D76" w:rsidP="004A6CC1">
            <w:pPr>
              <w:rPr>
                <w:rFonts w:eastAsia="Calibri" w:cstheme="minorHAnsi"/>
                <w:b/>
                <w:bCs/>
                <w:sz w:val="18"/>
                <w:szCs w:val="18"/>
                <w:lang w:val="en-GB"/>
              </w:rPr>
            </w:pPr>
            <w:r w:rsidRPr="00D41955">
              <w:rPr>
                <w:rFonts w:eastAsia="Calibri" w:cstheme="minorHAnsi"/>
                <w:b/>
                <w:bCs/>
                <w:sz w:val="18"/>
                <w:szCs w:val="18"/>
                <w:lang w:val="en-GB"/>
              </w:rPr>
              <w:t>Explanation / Justification: Provided</w:t>
            </w:r>
          </w:p>
          <w:p w14:paraId="3E4865C1" w14:textId="77777777" w:rsidR="00A56D76" w:rsidRPr="00D41955" w:rsidRDefault="00A56D76" w:rsidP="004A6CC1">
            <w:pPr>
              <w:spacing w:line="276" w:lineRule="auto"/>
              <w:rPr>
                <w:rFonts w:eastAsia="Calibri" w:cstheme="minorHAnsi"/>
                <w:color w:val="4F81BD" w:themeColor="accent1"/>
                <w:sz w:val="18"/>
                <w:szCs w:val="18"/>
                <w:lang w:val="en-GB"/>
              </w:rPr>
            </w:pPr>
          </w:p>
          <w:p w14:paraId="7A746B8F" w14:textId="53A73B54" w:rsidR="00A56D76" w:rsidRPr="00C45E89" w:rsidRDefault="00C45E89" w:rsidP="004A6CC1">
            <w:pPr>
              <w:rPr>
                <w:rFonts w:cstheme="minorHAnsi"/>
                <w:b/>
                <w:color w:val="0070C0"/>
                <w:sz w:val="18"/>
                <w:szCs w:val="18"/>
              </w:rPr>
            </w:pPr>
            <w:r w:rsidRPr="00C45E89">
              <w:rPr>
                <w:rFonts w:cstheme="minorHAnsi"/>
                <w:b/>
                <w:color w:val="0070C0"/>
                <w:sz w:val="18"/>
                <w:szCs w:val="18"/>
              </w:rPr>
              <w:t>&lt;</w:t>
            </w:r>
            <w:proofErr w:type="spellStart"/>
            <w:r w:rsidRPr="00C45E89">
              <w:rPr>
                <w:rFonts w:cstheme="minorHAnsi"/>
                <w:b/>
                <w:color w:val="0070C0"/>
                <w:sz w:val="18"/>
                <w:szCs w:val="18"/>
              </w:rPr>
              <w:t>S</w:t>
            </w:r>
            <w:r w:rsidR="00A56D76" w:rsidRPr="00C45E89">
              <w:rPr>
                <w:rFonts w:cstheme="minorHAnsi"/>
                <w:b/>
                <w:color w:val="0070C0"/>
                <w:sz w:val="18"/>
                <w:szCs w:val="18"/>
              </w:rPr>
              <w:t>ourceAttributes</w:t>
            </w:r>
            <w:proofErr w:type="spellEnd"/>
            <w:r w:rsidR="00A56D76" w:rsidRPr="00C45E89">
              <w:rPr>
                <w:rFonts w:cstheme="minorHAnsi"/>
                <w:b/>
                <w:color w:val="0070C0"/>
                <w:sz w:val="18"/>
                <w:szCs w:val="18"/>
              </w:rPr>
              <w:t xml:space="preserve"> </w:t>
            </w:r>
            <w:proofErr w:type="spellStart"/>
            <w:r w:rsidR="00A56D76" w:rsidRPr="00C45E89">
              <w:rPr>
                <w:rFonts w:cstheme="minorHAnsi"/>
                <w:b/>
                <w:color w:val="0070C0"/>
                <w:sz w:val="18"/>
                <w:szCs w:val="18"/>
              </w:rPr>
              <w:t>acqID</w:t>
            </w:r>
            <w:proofErr w:type="spellEnd"/>
            <w:r w:rsidR="00A56D76" w:rsidRPr="00C45E89">
              <w:rPr>
                <w:rFonts w:cstheme="minorHAnsi"/>
                <w:b/>
                <w:color w:val="0070C0"/>
                <w:sz w:val="18"/>
                <w:szCs w:val="18"/>
              </w:rPr>
              <w:t>="1"&gt;</w:t>
            </w:r>
          </w:p>
          <w:p w14:paraId="5F4F53F8" w14:textId="77777777" w:rsidR="00A56D76" w:rsidRPr="00C45E89" w:rsidRDefault="00A56D76" w:rsidP="004A6CC1">
            <w:pPr>
              <w:rPr>
                <w:rFonts w:cstheme="minorHAnsi"/>
                <w:b/>
                <w:color w:val="0070C0"/>
                <w:sz w:val="18"/>
                <w:szCs w:val="18"/>
              </w:rPr>
            </w:pPr>
          </w:p>
          <w:p w14:paraId="0155373A" w14:textId="77777777" w:rsidR="00A56D76" w:rsidRPr="00D41955" w:rsidRDefault="00A56D76" w:rsidP="00C45E89">
            <w:pPr>
              <w:rPr>
                <w:rFonts w:eastAsia="Calibri" w:cstheme="minorHAnsi"/>
                <w:sz w:val="18"/>
                <w:szCs w:val="18"/>
                <w:lang w:val="en-GB"/>
              </w:rPr>
            </w:pPr>
            <w:r w:rsidRPr="00C45E89">
              <w:rPr>
                <w:rFonts w:cstheme="minorHAnsi"/>
                <w:b/>
                <w:color w:val="0070C0"/>
                <w:sz w:val="18"/>
                <w:szCs w:val="18"/>
              </w:rPr>
              <w:t>in product.xml</w:t>
            </w:r>
          </w:p>
        </w:tc>
        <w:tc>
          <w:tcPr>
            <w:tcW w:w="1835" w:type="dxa"/>
            <w:vMerge w:val="restart"/>
          </w:tcPr>
          <w:p w14:paraId="2CD5A0BD" w14:textId="77777777" w:rsidR="00846148" w:rsidRPr="0013728F" w:rsidRDefault="00846148" w:rsidP="00846148">
            <w:pPr>
              <w:rPr>
                <w:rFonts w:cstheme="minorHAnsi"/>
                <w:b/>
                <w:bCs/>
                <w:color w:val="76923C" w:themeColor="accent3" w:themeShade="BF"/>
                <w:sz w:val="18"/>
                <w:szCs w:val="18"/>
              </w:rPr>
            </w:pPr>
            <w:r w:rsidRPr="0013728F">
              <w:rPr>
                <w:rFonts w:cstheme="minorHAnsi"/>
                <w:b/>
                <w:bCs/>
                <w:color w:val="76923C" w:themeColor="accent3" w:themeShade="BF"/>
                <w:sz w:val="18"/>
                <w:szCs w:val="18"/>
              </w:rPr>
              <w:t>Verified at Threshold</w:t>
            </w:r>
          </w:p>
          <w:p w14:paraId="3D344F4A" w14:textId="77777777" w:rsidR="00A56D76" w:rsidRPr="0013728F" w:rsidRDefault="00A56D76" w:rsidP="004A6CC1">
            <w:pPr>
              <w:rPr>
                <w:rFonts w:cstheme="minorHAnsi"/>
                <w:sz w:val="18"/>
                <w:szCs w:val="18"/>
              </w:rPr>
            </w:pPr>
          </w:p>
        </w:tc>
      </w:tr>
      <w:tr w:rsidR="00A56D76" w:rsidRPr="00D41955" w14:paraId="1A5586E7" w14:textId="77777777" w:rsidTr="008A6FA2">
        <w:trPr>
          <w:trHeight w:val="684"/>
        </w:trPr>
        <w:tc>
          <w:tcPr>
            <w:tcW w:w="817" w:type="dxa"/>
            <w:vMerge/>
          </w:tcPr>
          <w:p w14:paraId="1A4236FD" w14:textId="77777777" w:rsidR="00A56D76" w:rsidRPr="00D41955" w:rsidRDefault="00A56D76" w:rsidP="004A6CC1">
            <w:pPr>
              <w:rPr>
                <w:rFonts w:cstheme="minorHAnsi"/>
                <w:sz w:val="18"/>
                <w:szCs w:val="18"/>
              </w:rPr>
            </w:pPr>
          </w:p>
        </w:tc>
        <w:tc>
          <w:tcPr>
            <w:tcW w:w="1134" w:type="dxa"/>
            <w:vMerge/>
          </w:tcPr>
          <w:p w14:paraId="7944498B" w14:textId="77777777" w:rsidR="00A56D76" w:rsidRPr="00D41955" w:rsidRDefault="00A56D76" w:rsidP="004A6CC1">
            <w:pPr>
              <w:rPr>
                <w:rFonts w:cstheme="minorHAnsi"/>
                <w:sz w:val="18"/>
                <w:szCs w:val="18"/>
              </w:rPr>
            </w:pPr>
          </w:p>
        </w:tc>
        <w:tc>
          <w:tcPr>
            <w:tcW w:w="1134" w:type="dxa"/>
            <w:vMerge/>
          </w:tcPr>
          <w:p w14:paraId="4BC65E32" w14:textId="77777777" w:rsidR="00A56D76" w:rsidRPr="00D41955" w:rsidRDefault="00A56D76" w:rsidP="004A6CC1">
            <w:pPr>
              <w:rPr>
                <w:rFonts w:cstheme="minorHAnsi"/>
                <w:sz w:val="18"/>
                <w:szCs w:val="18"/>
              </w:rPr>
            </w:pPr>
          </w:p>
        </w:tc>
        <w:tc>
          <w:tcPr>
            <w:tcW w:w="2268" w:type="dxa"/>
            <w:shd w:val="clear" w:color="auto" w:fill="BFBFBF" w:themeFill="background1" w:themeFillShade="BF"/>
          </w:tcPr>
          <w:p w14:paraId="14187204" w14:textId="77777777" w:rsidR="00A56D76" w:rsidRPr="00D41955" w:rsidRDefault="00A56D76" w:rsidP="0068493B">
            <w:pPr>
              <w:shd w:val="clear" w:color="auto" w:fill="BFBFBF" w:themeFill="background1" w:themeFillShade="BF"/>
              <w:rPr>
                <w:rFonts w:eastAsia="Calibri" w:cstheme="minorHAnsi"/>
                <w:b/>
                <w:bCs/>
                <w:sz w:val="18"/>
                <w:szCs w:val="18"/>
                <w:lang w:val="en-GB"/>
              </w:rPr>
            </w:pPr>
            <w:r w:rsidRPr="0068493B">
              <w:rPr>
                <w:rFonts w:eastAsia="Calibri" w:cstheme="minorHAnsi"/>
                <w:b/>
                <w:bCs/>
                <w:sz w:val="18"/>
                <w:szCs w:val="18"/>
                <w:shd w:val="clear" w:color="auto" w:fill="BFBFBF" w:themeFill="background1" w:themeFillShade="BF"/>
                <w:lang w:val="en-GB"/>
              </w:rPr>
              <w:t>Goal</w:t>
            </w:r>
            <w:r w:rsidRPr="00D41955">
              <w:rPr>
                <w:rFonts w:eastAsia="Calibri" w:cstheme="minorHAnsi"/>
                <w:b/>
                <w:bCs/>
                <w:sz w:val="18"/>
                <w:szCs w:val="18"/>
                <w:lang w:val="en-GB"/>
              </w:rPr>
              <w:t xml:space="preserve"> (Desired) </w:t>
            </w:r>
          </w:p>
          <w:p w14:paraId="08DAD2BB" w14:textId="77777777" w:rsidR="00A56D76" w:rsidRPr="00D41955" w:rsidRDefault="00A56D76" w:rsidP="0068493B">
            <w:pPr>
              <w:shd w:val="clear" w:color="auto" w:fill="BFBFBF" w:themeFill="background1" w:themeFillShade="BF"/>
              <w:rPr>
                <w:rFonts w:eastAsia="Calibri" w:cstheme="minorHAnsi"/>
                <w:b/>
                <w:bCs/>
                <w:sz w:val="18"/>
                <w:szCs w:val="18"/>
                <w:lang w:val="en-GB"/>
              </w:rPr>
            </w:pPr>
            <w:r w:rsidRPr="00D41955">
              <w:rPr>
                <w:rFonts w:eastAsia="Calibri" w:cstheme="minorHAnsi"/>
                <w:b/>
                <w:bCs/>
                <w:sz w:val="18"/>
                <w:szCs w:val="18"/>
                <w:lang w:val="en-GB"/>
              </w:rPr>
              <w:t xml:space="preserve">Requirements </w:t>
            </w:r>
          </w:p>
          <w:p w14:paraId="4DD30A27" w14:textId="77777777" w:rsidR="00A56D76" w:rsidRPr="00D41955" w:rsidRDefault="00A56D76" w:rsidP="007E5602">
            <w:pPr>
              <w:ind w:firstLine="720"/>
              <w:rPr>
                <w:rFonts w:cstheme="minorHAnsi"/>
                <w:sz w:val="18"/>
                <w:szCs w:val="18"/>
              </w:rPr>
            </w:pPr>
            <w:r w:rsidRPr="00D41955">
              <w:rPr>
                <w:rFonts w:eastAsia="Calibri" w:cstheme="minorHAnsi"/>
                <w:sz w:val="18"/>
                <w:szCs w:val="18"/>
                <w:lang w:val="en-GB"/>
              </w:rPr>
              <w:t>As threshold</w:t>
            </w:r>
          </w:p>
        </w:tc>
        <w:tc>
          <w:tcPr>
            <w:tcW w:w="2701" w:type="dxa"/>
            <w:gridSpan w:val="2"/>
            <w:vMerge/>
          </w:tcPr>
          <w:p w14:paraId="3439592E" w14:textId="77777777" w:rsidR="00A56D76" w:rsidRPr="00D41955" w:rsidRDefault="00A56D76" w:rsidP="004A6CC1">
            <w:pPr>
              <w:rPr>
                <w:rFonts w:cstheme="minorHAnsi"/>
                <w:sz w:val="18"/>
                <w:szCs w:val="18"/>
              </w:rPr>
            </w:pPr>
          </w:p>
        </w:tc>
        <w:tc>
          <w:tcPr>
            <w:tcW w:w="1835" w:type="dxa"/>
            <w:vMerge/>
          </w:tcPr>
          <w:p w14:paraId="171EF97A" w14:textId="77777777" w:rsidR="00A56D76" w:rsidRPr="0013728F" w:rsidRDefault="00A56D76" w:rsidP="004A6CC1">
            <w:pPr>
              <w:rPr>
                <w:rFonts w:cstheme="minorHAnsi"/>
                <w:sz w:val="18"/>
                <w:szCs w:val="18"/>
              </w:rPr>
            </w:pPr>
          </w:p>
        </w:tc>
      </w:tr>
      <w:tr w:rsidR="008A6FA2" w:rsidRPr="00D41955" w14:paraId="320B8764" w14:textId="77777777" w:rsidTr="002D4C22">
        <w:trPr>
          <w:trHeight w:val="684"/>
        </w:trPr>
        <w:tc>
          <w:tcPr>
            <w:tcW w:w="817" w:type="dxa"/>
            <w:vMerge w:val="restart"/>
            <w:vAlign w:val="center"/>
          </w:tcPr>
          <w:p w14:paraId="5E250DA1" w14:textId="77777777" w:rsidR="008A6FA2" w:rsidRPr="00D41955" w:rsidRDefault="008A6FA2" w:rsidP="007E5602">
            <w:pPr>
              <w:jc w:val="center"/>
              <w:rPr>
                <w:rFonts w:eastAsia="Calibri" w:cstheme="minorHAnsi"/>
                <w:b/>
                <w:sz w:val="18"/>
                <w:szCs w:val="18"/>
                <w:lang w:val="en-GB"/>
              </w:rPr>
            </w:pPr>
            <w:r w:rsidRPr="00D41955">
              <w:rPr>
                <w:rFonts w:eastAsia="Calibri" w:cstheme="minorHAnsi"/>
                <w:b/>
                <w:sz w:val="18"/>
                <w:szCs w:val="18"/>
                <w:lang w:val="en-GB"/>
              </w:rPr>
              <w:t>1.6.1</w:t>
            </w:r>
          </w:p>
        </w:tc>
        <w:tc>
          <w:tcPr>
            <w:tcW w:w="1134" w:type="dxa"/>
            <w:vMerge w:val="restart"/>
            <w:vAlign w:val="center"/>
          </w:tcPr>
          <w:p w14:paraId="4E88BECA" w14:textId="77777777" w:rsidR="008A6FA2" w:rsidRPr="00D41955" w:rsidRDefault="008A6FA2" w:rsidP="007E5602">
            <w:pPr>
              <w:jc w:val="center"/>
              <w:rPr>
                <w:rFonts w:eastAsia="Calibri" w:cstheme="minorHAnsi"/>
                <w:b/>
                <w:sz w:val="18"/>
                <w:szCs w:val="18"/>
                <w:lang w:val="en-GB"/>
              </w:rPr>
            </w:pPr>
            <w:r w:rsidRPr="00D41955">
              <w:rPr>
                <w:rFonts w:eastAsia="Calibri" w:cstheme="minorHAnsi"/>
                <w:b/>
                <w:sz w:val="18"/>
                <w:szCs w:val="18"/>
                <w:lang w:val="en-GB"/>
              </w:rPr>
              <w:t>Source Data Access</w:t>
            </w:r>
          </w:p>
        </w:tc>
        <w:tc>
          <w:tcPr>
            <w:tcW w:w="1134" w:type="dxa"/>
            <w:vMerge w:val="restart"/>
            <w:vAlign w:val="center"/>
          </w:tcPr>
          <w:p w14:paraId="6F0C3B66" w14:textId="77777777" w:rsidR="008A6FA2" w:rsidRPr="00D41955" w:rsidRDefault="008A6FA2" w:rsidP="007E5602">
            <w:pPr>
              <w:jc w:val="center"/>
              <w:rPr>
                <w:rFonts w:eastAsia="Calibri" w:cstheme="minorHAnsi"/>
                <w:sz w:val="18"/>
                <w:szCs w:val="18"/>
                <w:lang w:val="en-GB"/>
              </w:rPr>
            </w:pPr>
            <w:r w:rsidRPr="00D41955">
              <w:rPr>
                <w:rFonts w:eastAsia="Calibri" w:cstheme="minorHAnsi"/>
                <w:sz w:val="18"/>
                <w:szCs w:val="18"/>
                <w:lang w:val="en-GB"/>
              </w:rPr>
              <w:t>NRB</w:t>
            </w:r>
          </w:p>
        </w:tc>
        <w:tc>
          <w:tcPr>
            <w:tcW w:w="2268" w:type="dxa"/>
            <w:vAlign w:val="center"/>
          </w:tcPr>
          <w:p w14:paraId="434FA719" w14:textId="77777777" w:rsidR="008A6FA2" w:rsidRPr="00D41955" w:rsidRDefault="008A6FA2" w:rsidP="007E5602">
            <w:pPr>
              <w:rPr>
                <w:rFonts w:eastAsia="Calibri" w:cstheme="minorHAnsi"/>
                <w:b/>
                <w:sz w:val="18"/>
                <w:szCs w:val="18"/>
                <w:u w:val="single"/>
                <w:lang w:val="en-GB"/>
              </w:rPr>
            </w:pPr>
            <w:r w:rsidRPr="00D41955">
              <w:rPr>
                <w:rFonts w:eastAsia="Calibri" w:cstheme="minorHAnsi"/>
                <w:b/>
                <w:sz w:val="18"/>
                <w:szCs w:val="18"/>
                <w:u w:val="single"/>
                <w:lang w:val="en-GB"/>
              </w:rPr>
              <w:t>Threshold (Minimum) Requirements</w:t>
            </w:r>
          </w:p>
          <w:p w14:paraId="61CA4B6A" w14:textId="77777777" w:rsidR="008A6FA2" w:rsidRPr="00D41955" w:rsidRDefault="008A6FA2" w:rsidP="007E5602">
            <w:pPr>
              <w:rPr>
                <w:rFonts w:eastAsia="Calibri" w:cstheme="minorHAnsi"/>
                <w:sz w:val="18"/>
                <w:szCs w:val="18"/>
                <w:lang w:val="en-GB"/>
              </w:rPr>
            </w:pPr>
            <w:r w:rsidRPr="00D41955">
              <w:rPr>
                <w:rFonts w:eastAsia="Calibri" w:cstheme="minorHAnsi"/>
                <w:sz w:val="18"/>
                <w:szCs w:val="18"/>
                <w:lang w:val="en-GB"/>
              </w:rPr>
              <w:t>The metadata identifies the location from where the source data can be retrieved, expressed as a URL or DOI.</w:t>
            </w:r>
          </w:p>
        </w:tc>
        <w:tc>
          <w:tcPr>
            <w:tcW w:w="2701" w:type="dxa"/>
            <w:gridSpan w:val="2"/>
          </w:tcPr>
          <w:p w14:paraId="28BBF97A" w14:textId="77777777" w:rsidR="008A6FA2" w:rsidRPr="00EA38A0" w:rsidRDefault="008A6FA2" w:rsidP="00EA38A0">
            <w:pPr>
              <w:rPr>
                <w:rFonts w:eastAsia="Calibri" w:cstheme="minorHAnsi"/>
                <w:b/>
                <w:sz w:val="18"/>
                <w:szCs w:val="18"/>
                <w:lang w:val="en-GB"/>
              </w:rPr>
            </w:pPr>
            <w:r w:rsidRPr="00EA38A0">
              <w:rPr>
                <w:rFonts w:eastAsia="Calibri" w:cstheme="minorHAnsi"/>
                <w:b/>
                <w:sz w:val="18"/>
                <w:szCs w:val="18"/>
                <w:u w:val="single"/>
                <w:lang w:val="en-GB"/>
              </w:rPr>
              <w:t>Achieved level:</w:t>
            </w:r>
            <w:r w:rsidRPr="00EA38A0">
              <w:rPr>
                <w:rFonts w:eastAsia="Calibri" w:cstheme="minorHAnsi"/>
                <w:b/>
                <w:sz w:val="18"/>
                <w:szCs w:val="18"/>
                <w:lang w:val="en-GB"/>
              </w:rPr>
              <w:t xml:space="preserve"> </w:t>
            </w:r>
            <w:proofErr w:type="gramStart"/>
            <w:r w:rsidRPr="00EA38A0">
              <w:rPr>
                <w:rFonts w:eastAsia="Calibri" w:cstheme="minorHAnsi"/>
                <w:b/>
                <w:sz w:val="18"/>
                <w:szCs w:val="18"/>
                <w:lang w:val="en-GB"/>
              </w:rPr>
              <w:t>Threshold</w:t>
            </w:r>
            <w:proofErr w:type="gramEnd"/>
            <w:r w:rsidRPr="00EA38A0">
              <w:rPr>
                <w:rFonts w:eastAsia="Calibri" w:cstheme="minorHAnsi"/>
                <w:b/>
                <w:sz w:val="18"/>
                <w:szCs w:val="18"/>
                <w:lang w:val="en-GB"/>
              </w:rPr>
              <w:t xml:space="preserve"> </w:t>
            </w:r>
          </w:p>
          <w:p w14:paraId="4E5E7A3D" w14:textId="77777777" w:rsidR="008A6FA2" w:rsidRPr="00EA38A0" w:rsidRDefault="008A6FA2" w:rsidP="00EA38A0">
            <w:pPr>
              <w:rPr>
                <w:rFonts w:eastAsia="Calibri" w:cstheme="minorHAnsi"/>
                <w:b/>
                <w:sz w:val="18"/>
                <w:szCs w:val="18"/>
                <w:u w:val="single"/>
                <w:lang w:val="en-GB"/>
              </w:rPr>
            </w:pPr>
            <w:r w:rsidRPr="00EA38A0">
              <w:rPr>
                <w:rFonts w:eastAsia="Calibri" w:cstheme="minorHAnsi"/>
                <w:b/>
                <w:sz w:val="18"/>
                <w:szCs w:val="18"/>
                <w:u w:val="single"/>
                <w:lang w:val="en-GB"/>
              </w:rPr>
              <w:t>Explanation Justification:</w:t>
            </w:r>
          </w:p>
          <w:p w14:paraId="1984437D" w14:textId="77777777" w:rsidR="008A6FA2" w:rsidRPr="00EA38A0" w:rsidRDefault="008A6FA2" w:rsidP="00EA38A0">
            <w:pPr>
              <w:rPr>
                <w:rFonts w:eastAsia="Calibri" w:cstheme="minorHAnsi"/>
                <w:b/>
                <w:sz w:val="18"/>
                <w:szCs w:val="18"/>
                <w:lang w:val="en-GB"/>
              </w:rPr>
            </w:pPr>
            <w:r w:rsidRPr="00EA38A0">
              <w:rPr>
                <w:rFonts w:eastAsia="Calibri" w:cstheme="minorHAnsi"/>
                <w:b/>
                <w:sz w:val="18"/>
                <w:szCs w:val="18"/>
                <w:lang w:val="en-GB"/>
              </w:rPr>
              <w:t>Provided</w:t>
            </w:r>
          </w:p>
          <w:p w14:paraId="021DD746" w14:textId="41067756" w:rsidR="008A6FA2" w:rsidRPr="00D41955" w:rsidRDefault="008A6FA2" w:rsidP="00EA38A0">
            <w:pPr>
              <w:rPr>
                <w:rFonts w:cstheme="minorHAnsi"/>
                <w:b/>
                <w:color w:val="0070C0"/>
                <w:sz w:val="18"/>
                <w:szCs w:val="18"/>
              </w:rPr>
            </w:pPr>
            <w:r>
              <w:rPr>
                <w:rFonts w:cstheme="minorHAnsi"/>
                <w:b/>
                <w:color w:val="0070C0"/>
                <w:sz w:val="18"/>
                <w:szCs w:val="18"/>
              </w:rPr>
              <w:t>&lt;</w:t>
            </w:r>
            <w:proofErr w:type="spellStart"/>
            <w:r>
              <w:rPr>
                <w:rFonts w:cstheme="minorHAnsi"/>
                <w:b/>
                <w:color w:val="0070C0"/>
                <w:sz w:val="18"/>
                <w:szCs w:val="18"/>
              </w:rPr>
              <w:t>S</w:t>
            </w:r>
            <w:r w:rsidRPr="00D41955">
              <w:rPr>
                <w:rFonts w:cstheme="minorHAnsi"/>
                <w:b/>
                <w:color w:val="0070C0"/>
                <w:sz w:val="18"/>
                <w:szCs w:val="18"/>
              </w:rPr>
              <w:t>ourceAttributes</w:t>
            </w:r>
            <w:proofErr w:type="spellEnd"/>
            <w:r w:rsidRPr="00D41955">
              <w:rPr>
                <w:rFonts w:cstheme="minorHAnsi"/>
                <w:b/>
                <w:color w:val="0070C0"/>
                <w:sz w:val="18"/>
                <w:szCs w:val="18"/>
              </w:rPr>
              <w:t xml:space="preserve"> </w:t>
            </w:r>
            <w:proofErr w:type="spellStart"/>
            <w:r w:rsidRPr="00D41955">
              <w:rPr>
                <w:rFonts w:cstheme="minorHAnsi"/>
                <w:b/>
                <w:color w:val="0070C0"/>
                <w:sz w:val="18"/>
                <w:szCs w:val="18"/>
              </w:rPr>
              <w:t>acqID</w:t>
            </w:r>
            <w:proofErr w:type="spellEnd"/>
            <w:r w:rsidRPr="00D41955">
              <w:rPr>
                <w:rFonts w:cstheme="minorHAnsi"/>
                <w:b/>
                <w:color w:val="0070C0"/>
                <w:sz w:val="18"/>
                <w:szCs w:val="18"/>
              </w:rPr>
              <w:t>="1"&gt;</w:t>
            </w:r>
          </w:p>
          <w:p w14:paraId="4DD84922" w14:textId="0B64F4AA" w:rsidR="008A6FA2" w:rsidRPr="00D41955" w:rsidRDefault="008A6FA2" w:rsidP="007E5602">
            <w:pPr>
              <w:rPr>
                <w:rFonts w:cstheme="minorHAnsi"/>
                <w:b/>
                <w:color w:val="0070C0"/>
                <w:sz w:val="18"/>
                <w:szCs w:val="18"/>
                <w:lang w:val="en-GB"/>
              </w:rPr>
            </w:pPr>
            <w:r>
              <w:rPr>
                <w:rFonts w:cstheme="minorHAnsi"/>
                <w:b/>
                <w:color w:val="0070C0"/>
                <w:sz w:val="18"/>
                <w:szCs w:val="18"/>
                <w:lang w:val="en-GB"/>
              </w:rPr>
              <w:t xml:space="preserve"> &lt;S</w:t>
            </w:r>
            <w:r w:rsidRPr="00D41955">
              <w:rPr>
                <w:rFonts w:cstheme="minorHAnsi"/>
                <w:b/>
                <w:color w:val="0070C0"/>
                <w:sz w:val="18"/>
                <w:szCs w:val="18"/>
                <w:lang w:val="en-GB"/>
              </w:rPr>
              <w:t>ourceDataRepository</w:t>
            </w:r>
            <w:r w:rsidRPr="00D41955">
              <w:rPr>
                <w:rFonts w:cstheme="minorHAnsi"/>
                <w:b/>
                <w:color w:val="0070C0"/>
                <w:sz w:val="18"/>
                <w:szCs w:val="18"/>
              </w:rPr>
              <w:t>&gt;</w:t>
            </w:r>
          </w:p>
          <w:p w14:paraId="7D7A79BD" w14:textId="77777777" w:rsidR="008A6FA2" w:rsidRPr="00D41955" w:rsidRDefault="008A6FA2" w:rsidP="007E5602">
            <w:pPr>
              <w:rPr>
                <w:rFonts w:cstheme="minorHAnsi"/>
                <w:b/>
                <w:color w:val="0070C0"/>
                <w:sz w:val="18"/>
                <w:szCs w:val="18"/>
              </w:rPr>
            </w:pPr>
          </w:p>
          <w:p w14:paraId="5E9D3714" w14:textId="77777777" w:rsidR="008A6FA2" w:rsidRPr="00D41955" w:rsidRDefault="008A6FA2" w:rsidP="007E5602">
            <w:pPr>
              <w:spacing w:after="200"/>
              <w:rPr>
                <w:rFonts w:eastAsia="Calibri" w:cstheme="minorHAnsi"/>
                <w:b/>
                <w:sz w:val="18"/>
                <w:szCs w:val="18"/>
                <w:lang w:val="en-GB"/>
              </w:rPr>
            </w:pPr>
            <w:r w:rsidRPr="00D41955">
              <w:rPr>
                <w:rFonts w:cstheme="minorHAnsi"/>
                <w:b/>
                <w:color w:val="0070C0"/>
                <w:sz w:val="18"/>
                <w:szCs w:val="18"/>
              </w:rPr>
              <w:t>in product.xml</w:t>
            </w:r>
          </w:p>
          <w:p w14:paraId="5056D800" w14:textId="77777777" w:rsidR="008A6FA2" w:rsidRPr="00D41955" w:rsidRDefault="008A6FA2" w:rsidP="007E5602">
            <w:pPr>
              <w:rPr>
                <w:rFonts w:eastAsia="Calibri" w:cstheme="minorHAnsi"/>
                <w:sz w:val="18"/>
                <w:szCs w:val="18"/>
                <w:lang w:val="en-GB"/>
              </w:rPr>
            </w:pPr>
          </w:p>
        </w:tc>
        <w:tc>
          <w:tcPr>
            <w:tcW w:w="1835" w:type="dxa"/>
          </w:tcPr>
          <w:p w14:paraId="1A842E28" w14:textId="77777777" w:rsidR="00846148" w:rsidRPr="0013728F" w:rsidRDefault="00846148" w:rsidP="00846148">
            <w:pPr>
              <w:rPr>
                <w:rFonts w:cstheme="minorHAnsi"/>
                <w:b/>
                <w:bCs/>
                <w:color w:val="76923C" w:themeColor="accent3" w:themeShade="BF"/>
                <w:sz w:val="18"/>
                <w:szCs w:val="18"/>
              </w:rPr>
            </w:pPr>
            <w:r w:rsidRPr="0013728F">
              <w:rPr>
                <w:rFonts w:cstheme="minorHAnsi"/>
                <w:b/>
                <w:bCs/>
                <w:color w:val="76923C" w:themeColor="accent3" w:themeShade="BF"/>
                <w:sz w:val="18"/>
                <w:szCs w:val="18"/>
              </w:rPr>
              <w:t>Verified at Threshold</w:t>
            </w:r>
          </w:p>
          <w:p w14:paraId="2EA95AC2" w14:textId="77777777" w:rsidR="008A6FA2" w:rsidRPr="0013728F" w:rsidRDefault="008A6FA2" w:rsidP="007E5602">
            <w:pPr>
              <w:rPr>
                <w:rFonts w:cstheme="minorHAnsi"/>
                <w:sz w:val="18"/>
                <w:szCs w:val="18"/>
              </w:rPr>
            </w:pPr>
          </w:p>
        </w:tc>
      </w:tr>
      <w:tr w:rsidR="008A6FA2" w:rsidRPr="00D41955" w14:paraId="37724223" w14:textId="77777777" w:rsidTr="008A6FA2">
        <w:trPr>
          <w:trHeight w:val="684"/>
        </w:trPr>
        <w:tc>
          <w:tcPr>
            <w:tcW w:w="817" w:type="dxa"/>
            <w:vMerge/>
          </w:tcPr>
          <w:p w14:paraId="7F55C2AB" w14:textId="77777777" w:rsidR="008A6FA2" w:rsidRPr="00D41955" w:rsidRDefault="008A6FA2" w:rsidP="007E5602">
            <w:pPr>
              <w:rPr>
                <w:rFonts w:cstheme="minorHAnsi"/>
                <w:sz w:val="18"/>
                <w:szCs w:val="18"/>
              </w:rPr>
            </w:pPr>
          </w:p>
        </w:tc>
        <w:tc>
          <w:tcPr>
            <w:tcW w:w="1134" w:type="dxa"/>
            <w:vMerge/>
          </w:tcPr>
          <w:p w14:paraId="181A14EE" w14:textId="77777777" w:rsidR="008A6FA2" w:rsidRPr="00D41955" w:rsidRDefault="008A6FA2" w:rsidP="007E5602">
            <w:pPr>
              <w:rPr>
                <w:rFonts w:cstheme="minorHAnsi"/>
                <w:sz w:val="18"/>
                <w:szCs w:val="18"/>
              </w:rPr>
            </w:pPr>
          </w:p>
        </w:tc>
        <w:tc>
          <w:tcPr>
            <w:tcW w:w="1134" w:type="dxa"/>
            <w:vMerge/>
          </w:tcPr>
          <w:p w14:paraId="3BA1BD36" w14:textId="77777777" w:rsidR="008A6FA2" w:rsidRPr="00D41955" w:rsidRDefault="008A6FA2" w:rsidP="007E5602">
            <w:pPr>
              <w:rPr>
                <w:rFonts w:cstheme="minorHAnsi"/>
                <w:sz w:val="18"/>
                <w:szCs w:val="18"/>
              </w:rPr>
            </w:pPr>
          </w:p>
        </w:tc>
        <w:tc>
          <w:tcPr>
            <w:tcW w:w="2268" w:type="dxa"/>
            <w:shd w:val="clear" w:color="auto" w:fill="BFBFBF" w:themeFill="background1" w:themeFillShade="BF"/>
          </w:tcPr>
          <w:p w14:paraId="46E496C9" w14:textId="77777777" w:rsidR="008A6FA2" w:rsidRPr="00D41955" w:rsidRDefault="008A6FA2" w:rsidP="008A6FA2">
            <w:pPr>
              <w:shd w:val="clear" w:color="auto" w:fill="BFBFBF" w:themeFill="background1" w:themeFillShade="BF"/>
              <w:rPr>
                <w:rFonts w:eastAsia="Calibri" w:cstheme="minorHAnsi"/>
                <w:b/>
                <w:sz w:val="18"/>
                <w:szCs w:val="18"/>
                <w:u w:val="single"/>
                <w:lang w:val="en-GB"/>
              </w:rPr>
            </w:pPr>
            <w:r w:rsidRPr="00D41955">
              <w:rPr>
                <w:rFonts w:eastAsia="Calibri" w:cstheme="minorHAnsi"/>
                <w:b/>
                <w:sz w:val="18"/>
                <w:szCs w:val="18"/>
                <w:u w:val="single"/>
                <w:lang w:val="en-GB"/>
              </w:rPr>
              <w:t>Goal (Desired) Requirements</w:t>
            </w:r>
          </w:p>
          <w:p w14:paraId="4A797283" w14:textId="77777777" w:rsidR="008A6FA2" w:rsidRPr="00D41955" w:rsidRDefault="008A6FA2" w:rsidP="008A6FA2">
            <w:pPr>
              <w:shd w:val="clear" w:color="auto" w:fill="BFBFBF" w:themeFill="background1" w:themeFillShade="BF"/>
              <w:rPr>
                <w:rFonts w:cstheme="minorHAnsi"/>
                <w:sz w:val="18"/>
                <w:szCs w:val="18"/>
              </w:rPr>
            </w:pPr>
            <w:r w:rsidRPr="00D41955">
              <w:rPr>
                <w:rFonts w:eastAsia="Calibri" w:cstheme="minorHAnsi"/>
                <w:sz w:val="18"/>
                <w:szCs w:val="18"/>
                <w:lang w:val="en-GB"/>
              </w:rPr>
              <w:t>The metadata identifies an online location from where the data can be consistently and reliably retrieved by a computer algorithm without any manual intervention being required.</w:t>
            </w:r>
          </w:p>
        </w:tc>
        <w:tc>
          <w:tcPr>
            <w:tcW w:w="2701" w:type="dxa"/>
            <w:gridSpan w:val="2"/>
          </w:tcPr>
          <w:p w14:paraId="302AEF19" w14:textId="77777777" w:rsidR="008A6FA2" w:rsidRPr="00D41955" w:rsidRDefault="008A6FA2" w:rsidP="007E5602">
            <w:pPr>
              <w:rPr>
                <w:rFonts w:cstheme="minorHAnsi"/>
                <w:sz w:val="18"/>
                <w:szCs w:val="18"/>
              </w:rPr>
            </w:pPr>
          </w:p>
        </w:tc>
        <w:tc>
          <w:tcPr>
            <w:tcW w:w="1835" w:type="dxa"/>
          </w:tcPr>
          <w:p w14:paraId="7A234DF2" w14:textId="77777777" w:rsidR="008A6FA2" w:rsidRPr="0013728F" w:rsidRDefault="008A6FA2" w:rsidP="007E5602">
            <w:pPr>
              <w:rPr>
                <w:rFonts w:cstheme="minorHAnsi"/>
                <w:sz w:val="18"/>
                <w:szCs w:val="18"/>
              </w:rPr>
            </w:pPr>
          </w:p>
        </w:tc>
      </w:tr>
      <w:tr w:rsidR="008A6FA2" w:rsidRPr="00D41955" w14:paraId="4BC2921A" w14:textId="77777777" w:rsidTr="002D4C22">
        <w:trPr>
          <w:trHeight w:val="684"/>
        </w:trPr>
        <w:tc>
          <w:tcPr>
            <w:tcW w:w="817" w:type="dxa"/>
            <w:vMerge w:val="restart"/>
            <w:vAlign w:val="center"/>
          </w:tcPr>
          <w:p w14:paraId="3560110E" w14:textId="77777777" w:rsidR="008A6FA2" w:rsidRPr="00D41955" w:rsidRDefault="008A6FA2" w:rsidP="007E5602">
            <w:pPr>
              <w:jc w:val="center"/>
              <w:rPr>
                <w:rFonts w:eastAsia="Calibri" w:cstheme="minorHAnsi"/>
                <w:b/>
                <w:sz w:val="18"/>
                <w:szCs w:val="18"/>
                <w:lang w:val="en-GB"/>
              </w:rPr>
            </w:pPr>
            <w:r w:rsidRPr="00D41955">
              <w:rPr>
                <w:rFonts w:eastAsia="Calibri" w:cstheme="minorHAnsi"/>
                <w:b/>
                <w:sz w:val="18"/>
                <w:szCs w:val="18"/>
                <w:lang w:val="en-GB"/>
              </w:rPr>
              <w:t>1.6.2</w:t>
            </w:r>
          </w:p>
        </w:tc>
        <w:tc>
          <w:tcPr>
            <w:tcW w:w="1134" w:type="dxa"/>
            <w:vMerge w:val="restart"/>
            <w:vAlign w:val="center"/>
          </w:tcPr>
          <w:p w14:paraId="417B25D8" w14:textId="77777777" w:rsidR="008A6FA2" w:rsidRPr="00D41955" w:rsidRDefault="008A6FA2" w:rsidP="007E5602">
            <w:pPr>
              <w:jc w:val="center"/>
              <w:rPr>
                <w:rFonts w:eastAsia="Calibri" w:cstheme="minorHAnsi"/>
                <w:b/>
                <w:sz w:val="18"/>
                <w:szCs w:val="18"/>
                <w:lang w:val="en-GB"/>
              </w:rPr>
            </w:pPr>
            <w:r w:rsidRPr="00D41955">
              <w:rPr>
                <w:rFonts w:eastAsia="Calibri" w:cstheme="minorHAnsi"/>
                <w:b/>
                <w:sz w:val="18"/>
                <w:szCs w:val="18"/>
                <w:lang w:val="en-GB"/>
              </w:rPr>
              <w:t>Instrument</w:t>
            </w:r>
          </w:p>
        </w:tc>
        <w:tc>
          <w:tcPr>
            <w:tcW w:w="1134" w:type="dxa"/>
            <w:vMerge w:val="restart"/>
            <w:vAlign w:val="center"/>
          </w:tcPr>
          <w:p w14:paraId="2C67AE8E" w14:textId="77777777" w:rsidR="008A6FA2" w:rsidRPr="00D41955" w:rsidRDefault="008A6FA2" w:rsidP="007E5602">
            <w:pPr>
              <w:jc w:val="center"/>
              <w:rPr>
                <w:rFonts w:eastAsia="Calibri" w:cstheme="minorHAnsi"/>
                <w:sz w:val="18"/>
                <w:szCs w:val="18"/>
                <w:lang w:val="en-GB"/>
              </w:rPr>
            </w:pPr>
            <w:r w:rsidRPr="00D41955">
              <w:rPr>
                <w:rFonts w:eastAsia="Calibri" w:cstheme="minorHAnsi"/>
                <w:sz w:val="18"/>
                <w:szCs w:val="18"/>
                <w:lang w:val="en-GB"/>
              </w:rPr>
              <w:t>NRB</w:t>
            </w:r>
          </w:p>
          <w:p w14:paraId="20A04452" w14:textId="77777777" w:rsidR="008A6FA2" w:rsidRPr="00D41955" w:rsidRDefault="008A6FA2" w:rsidP="007E5602">
            <w:pPr>
              <w:jc w:val="center"/>
              <w:rPr>
                <w:rFonts w:eastAsia="Calibri" w:cstheme="minorHAnsi"/>
                <w:sz w:val="18"/>
                <w:szCs w:val="18"/>
                <w:lang w:val="en-GB"/>
              </w:rPr>
            </w:pPr>
          </w:p>
        </w:tc>
        <w:tc>
          <w:tcPr>
            <w:tcW w:w="2268" w:type="dxa"/>
            <w:vAlign w:val="center"/>
          </w:tcPr>
          <w:p w14:paraId="3F69C33F" w14:textId="77777777" w:rsidR="008A6FA2" w:rsidRPr="00D41955" w:rsidRDefault="008A6FA2" w:rsidP="007E5602">
            <w:pPr>
              <w:rPr>
                <w:rFonts w:eastAsia="Calibri" w:cstheme="minorHAnsi"/>
                <w:b/>
                <w:sz w:val="18"/>
                <w:szCs w:val="18"/>
                <w:u w:val="single"/>
                <w:lang w:val="en-GB"/>
              </w:rPr>
            </w:pPr>
            <w:r w:rsidRPr="00D41955">
              <w:rPr>
                <w:rFonts w:eastAsia="Calibri" w:cstheme="minorHAnsi"/>
                <w:b/>
                <w:sz w:val="18"/>
                <w:szCs w:val="18"/>
                <w:u w:val="single"/>
                <w:lang w:val="en-GB"/>
              </w:rPr>
              <w:t>Threshold (Minimum) Requirements</w:t>
            </w:r>
          </w:p>
          <w:p w14:paraId="57743056" w14:textId="77777777" w:rsidR="008A6FA2" w:rsidRPr="00D41955" w:rsidRDefault="008A6FA2" w:rsidP="007E5602">
            <w:pPr>
              <w:pBdr>
                <w:top w:val="nil"/>
                <w:left w:val="nil"/>
                <w:bottom w:val="nil"/>
                <w:right w:val="nil"/>
                <w:between w:val="nil"/>
              </w:pBdr>
              <w:rPr>
                <w:rFonts w:eastAsia="Calibri" w:cstheme="minorHAnsi"/>
                <w:sz w:val="18"/>
                <w:szCs w:val="18"/>
                <w:lang w:val="en-GB"/>
              </w:rPr>
            </w:pPr>
            <w:r w:rsidRPr="00D41955">
              <w:rPr>
                <w:rFonts w:eastAsia="Calibri" w:cstheme="minorHAnsi"/>
                <w:sz w:val="18"/>
                <w:szCs w:val="18"/>
                <w:lang w:val="en-GB"/>
              </w:rPr>
              <w:t>The instrument used to collect the data is identified in the metadata:</w:t>
            </w:r>
          </w:p>
          <w:p w14:paraId="1F6F3507" w14:textId="77777777" w:rsidR="008A6FA2" w:rsidRPr="00D41955" w:rsidRDefault="008A6FA2" w:rsidP="007E5602">
            <w:pPr>
              <w:widowControl w:val="0"/>
              <w:numPr>
                <w:ilvl w:val="0"/>
                <w:numId w:val="1"/>
              </w:numPr>
              <w:pBdr>
                <w:top w:val="nil"/>
                <w:left w:val="nil"/>
                <w:bottom w:val="nil"/>
                <w:right w:val="nil"/>
                <w:between w:val="nil"/>
              </w:pBdr>
              <w:ind w:right="93"/>
              <w:rPr>
                <w:rFonts w:eastAsia="Calibri" w:cstheme="minorHAnsi"/>
                <w:sz w:val="18"/>
                <w:szCs w:val="18"/>
                <w:lang w:val="en-GB"/>
              </w:rPr>
            </w:pPr>
            <w:r w:rsidRPr="00D41955">
              <w:rPr>
                <w:rFonts w:eastAsia="Calibri" w:cstheme="minorHAnsi"/>
                <w:sz w:val="18"/>
                <w:szCs w:val="18"/>
                <w:lang w:val="en-GB"/>
              </w:rPr>
              <w:t>Satellite name</w:t>
            </w:r>
          </w:p>
          <w:p w14:paraId="08520299" w14:textId="77777777" w:rsidR="008A6FA2" w:rsidRPr="00D41955" w:rsidRDefault="008A6FA2" w:rsidP="007E5602">
            <w:pPr>
              <w:widowControl w:val="0"/>
              <w:numPr>
                <w:ilvl w:val="0"/>
                <w:numId w:val="1"/>
              </w:numPr>
              <w:pBdr>
                <w:top w:val="nil"/>
                <w:left w:val="nil"/>
                <w:bottom w:val="nil"/>
                <w:right w:val="nil"/>
                <w:between w:val="nil"/>
              </w:pBdr>
              <w:ind w:right="93"/>
              <w:rPr>
                <w:rFonts w:eastAsia="Calibri" w:cstheme="minorHAnsi"/>
                <w:sz w:val="18"/>
                <w:szCs w:val="18"/>
                <w:lang w:val="en-GB"/>
              </w:rPr>
            </w:pPr>
            <w:r w:rsidRPr="00D41955">
              <w:rPr>
                <w:rFonts w:eastAsia="Calibri" w:cstheme="minorHAnsi"/>
                <w:sz w:val="18"/>
                <w:szCs w:val="18"/>
                <w:lang w:val="en-GB"/>
              </w:rPr>
              <w:t>Instrument name</w:t>
            </w:r>
          </w:p>
        </w:tc>
        <w:tc>
          <w:tcPr>
            <w:tcW w:w="2701" w:type="dxa"/>
            <w:gridSpan w:val="2"/>
          </w:tcPr>
          <w:p w14:paraId="4D3A4BC6" w14:textId="77777777" w:rsidR="008A6FA2" w:rsidRPr="00D41955" w:rsidRDefault="008A6FA2" w:rsidP="007E5602">
            <w:pPr>
              <w:spacing w:after="200"/>
              <w:rPr>
                <w:rFonts w:eastAsia="Calibri" w:cstheme="minorHAnsi"/>
                <w:sz w:val="18"/>
                <w:szCs w:val="18"/>
                <w:lang w:val="en-GB"/>
              </w:rPr>
            </w:pPr>
            <w:r w:rsidRPr="00D41955">
              <w:rPr>
                <w:rFonts w:eastAsia="Calibri" w:cstheme="minorHAnsi"/>
                <w:sz w:val="18"/>
                <w:szCs w:val="18"/>
                <w:u w:val="single"/>
                <w:lang w:val="en-GB"/>
              </w:rPr>
              <w:t xml:space="preserve">Achieved </w:t>
            </w:r>
            <w:proofErr w:type="spellStart"/>
            <w:proofErr w:type="gramStart"/>
            <w:r w:rsidRPr="00D41955">
              <w:rPr>
                <w:rFonts w:eastAsia="Calibri" w:cstheme="minorHAnsi"/>
                <w:sz w:val="18"/>
                <w:szCs w:val="18"/>
                <w:u w:val="single"/>
                <w:lang w:val="en-GB"/>
              </w:rPr>
              <w:t>level:</w:t>
            </w:r>
            <w:r w:rsidRPr="00D41955">
              <w:rPr>
                <w:rFonts w:eastAsia="Calibri" w:cstheme="minorHAnsi"/>
                <w:b/>
                <w:sz w:val="18"/>
                <w:szCs w:val="18"/>
                <w:lang w:val="en-GB"/>
              </w:rPr>
              <w:t>Threshold</w:t>
            </w:r>
            <w:proofErr w:type="spellEnd"/>
            <w:proofErr w:type="gramEnd"/>
            <w:r w:rsidRPr="00D41955">
              <w:rPr>
                <w:rFonts w:eastAsia="Calibri" w:cstheme="minorHAnsi"/>
                <w:b/>
                <w:sz w:val="18"/>
                <w:szCs w:val="18"/>
                <w:lang w:val="en-GB"/>
              </w:rPr>
              <w:t xml:space="preserve"> </w:t>
            </w:r>
          </w:p>
          <w:p w14:paraId="5079BA81" w14:textId="77777777" w:rsidR="008A6FA2" w:rsidRPr="00D41955" w:rsidRDefault="008A6FA2" w:rsidP="007E5602">
            <w:pPr>
              <w:spacing w:after="200"/>
              <w:rPr>
                <w:rFonts w:eastAsia="Calibri" w:cstheme="minorHAnsi"/>
                <w:sz w:val="18"/>
                <w:szCs w:val="18"/>
                <w:lang w:val="en-GB"/>
              </w:rPr>
            </w:pPr>
            <w:r w:rsidRPr="00D41955">
              <w:rPr>
                <w:rFonts w:eastAsia="Calibri" w:cstheme="minorHAnsi"/>
                <w:sz w:val="18"/>
                <w:szCs w:val="18"/>
                <w:u w:val="single"/>
                <w:lang w:val="en-GB"/>
              </w:rPr>
              <w:t>Explanation / Justification:</w:t>
            </w:r>
            <w:r w:rsidRPr="00D41955">
              <w:rPr>
                <w:rFonts w:eastAsia="Calibri" w:cstheme="minorHAnsi"/>
                <w:sz w:val="18"/>
                <w:szCs w:val="18"/>
                <w:lang w:val="en-GB"/>
              </w:rPr>
              <w:t xml:space="preserve"> Provided</w:t>
            </w:r>
          </w:p>
          <w:p w14:paraId="68F4BCF4" w14:textId="654943F5" w:rsidR="008A6FA2" w:rsidRPr="00D41955" w:rsidRDefault="008A6FA2" w:rsidP="007E5602">
            <w:pPr>
              <w:rPr>
                <w:rFonts w:cstheme="minorHAnsi"/>
                <w:b/>
                <w:color w:val="0070C0"/>
                <w:sz w:val="18"/>
                <w:szCs w:val="18"/>
              </w:rPr>
            </w:pPr>
            <w:r>
              <w:rPr>
                <w:rFonts w:cstheme="minorHAnsi"/>
                <w:b/>
                <w:color w:val="0070C0"/>
                <w:sz w:val="18"/>
                <w:szCs w:val="18"/>
              </w:rPr>
              <w:t>&lt;</w:t>
            </w:r>
            <w:proofErr w:type="spellStart"/>
            <w:r>
              <w:rPr>
                <w:rFonts w:cstheme="minorHAnsi"/>
                <w:b/>
                <w:color w:val="0070C0"/>
                <w:sz w:val="18"/>
                <w:szCs w:val="18"/>
              </w:rPr>
              <w:t>S</w:t>
            </w:r>
            <w:r w:rsidRPr="00D41955">
              <w:rPr>
                <w:rFonts w:cstheme="minorHAnsi"/>
                <w:b/>
                <w:color w:val="0070C0"/>
                <w:sz w:val="18"/>
                <w:szCs w:val="18"/>
              </w:rPr>
              <w:t>ourceAttributes</w:t>
            </w:r>
            <w:proofErr w:type="spellEnd"/>
            <w:r w:rsidRPr="00D41955">
              <w:rPr>
                <w:rFonts w:cstheme="minorHAnsi"/>
                <w:b/>
                <w:color w:val="0070C0"/>
                <w:sz w:val="18"/>
                <w:szCs w:val="18"/>
              </w:rPr>
              <w:t xml:space="preserve"> </w:t>
            </w:r>
            <w:proofErr w:type="spellStart"/>
            <w:r w:rsidRPr="00D41955">
              <w:rPr>
                <w:rFonts w:cstheme="minorHAnsi"/>
                <w:b/>
                <w:color w:val="0070C0"/>
                <w:sz w:val="18"/>
                <w:szCs w:val="18"/>
              </w:rPr>
              <w:t>acqID</w:t>
            </w:r>
            <w:proofErr w:type="spellEnd"/>
            <w:r w:rsidRPr="00D41955">
              <w:rPr>
                <w:rFonts w:cstheme="minorHAnsi"/>
                <w:b/>
                <w:color w:val="0070C0"/>
                <w:sz w:val="18"/>
                <w:szCs w:val="18"/>
              </w:rPr>
              <w:t>="1"&gt;</w:t>
            </w:r>
          </w:p>
          <w:p w14:paraId="1001D188" w14:textId="3B0ACD7D" w:rsidR="008A6FA2" w:rsidRPr="00D41955" w:rsidRDefault="008A6FA2" w:rsidP="007E5602">
            <w:pPr>
              <w:contextualSpacing/>
              <w:rPr>
                <w:rFonts w:cstheme="minorHAnsi"/>
                <w:b/>
                <w:color w:val="0070C0"/>
                <w:sz w:val="18"/>
                <w:szCs w:val="18"/>
                <w:lang w:val="en-GB"/>
              </w:rPr>
            </w:pPr>
            <w:r>
              <w:rPr>
                <w:rFonts w:cstheme="minorHAnsi"/>
                <w:b/>
                <w:color w:val="0070C0"/>
                <w:sz w:val="18"/>
                <w:szCs w:val="18"/>
                <w:lang w:val="en-GB"/>
              </w:rPr>
              <w:t xml:space="preserve"> &lt;S</w:t>
            </w:r>
            <w:r w:rsidRPr="00D41955">
              <w:rPr>
                <w:rFonts w:cstheme="minorHAnsi"/>
                <w:b/>
                <w:color w:val="0070C0"/>
                <w:sz w:val="18"/>
                <w:szCs w:val="18"/>
                <w:lang w:val="en-GB"/>
              </w:rPr>
              <w:t>atellite&gt;</w:t>
            </w:r>
          </w:p>
          <w:p w14:paraId="30D00FAC" w14:textId="287A02F0" w:rsidR="008A6FA2" w:rsidRPr="00D41955" w:rsidRDefault="008A6FA2" w:rsidP="007E5602">
            <w:pPr>
              <w:contextualSpacing/>
              <w:rPr>
                <w:rFonts w:cstheme="minorHAnsi"/>
                <w:b/>
                <w:color w:val="0070C0"/>
                <w:sz w:val="18"/>
                <w:szCs w:val="18"/>
                <w:lang w:val="en-GB"/>
              </w:rPr>
            </w:pPr>
            <w:r>
              <w:rPr>
                <w:rFonts w:cstheme="minorHAnsi"/>
                <w:b/>
                <w:color w:val="0070C0"/>
                <w:sz w:val="18"/>
                <w:szCs w:val="18"/>
                <w:lang w:val="en-GB"/>
              </w:rPr>
              <w:t xml:space="preserve"> &lt;I</w:t>
            </w:r>
            <w:r w:rsidRPr="00D41955">
              <w:rPr>
                <w:rFonts w:cstheme="minorHAnsi"/>
                <w:b/>
                <w:color w:val="0070C0"/>
                <w:sz w:val="18"/>
                <w:szCs w:val="18"/>
                <w:lang w:val="en-GB"/>
              </w:rPr>
              <w:t>nstrument&gt;</w:t>
            </w:r>
          </w:p>
          <w:p w14:paraId="38F5F4FA" w14:textId="77777777" w:rsidR="008A6FA2" w:rsidRPr="00D41955" w:rsidRDefault="008A6FA2" w:rsidP="007E5602">
            <w:pPr>
              <w:rPr>
                <w:rFonts w:cstheme="minorHAnsi"/>
                <w:b/>
                <w:color w:val="0070C0"/>
                <w:sz w:val="18"/>
                <w:szCs w:val="18"/>
              </w:rPr>
            </w:pPr>
          </w:p>
          <w:p w14:paraId="4EC3FD33" w14:textId="77777777" w:rsidR="008A6FA2" w:rsidRPr="00D41955" w:rsidRDefault="008A6FA2" w:rsidP="007E5602">
            <w:pPr>
              <w:rPr>
                <w:rFonts w:eastAsia="Calibri" w:cstheme="minorHAnsi"/>
                <w:sz w:val="18"/>
                <w:szCs w:val="18"/>
                <w:lang w:val="en-GB"/>
              </w:rPr>
            </w:pPr>
            <w:r w:rsidRPr="00D41955">
              <w:rPr>
                <w:rFonts w:cstheme="minorHAnsi"/>
                <w:b/>
                <w:color w:val="0070C0"/>
                <w:sz w:val="18"/>
                <w:szCs w:val="18"/>
              </w:rPr>
              <w:t>in product.xml</w:t>
            </w:r>
          </w:p>
        </w:tc>
        <w:tc>
          <w:tcPr>
            <w:tcW w:w="1835" w:type="dxa"/>
          </w:tcPr>
          <w:p w14:paraId="5BEB708C" w14:textId="77777777" w:rsidR="00846148" w:rsidRPr="0013728F" w:rsidRDefault="00846148" w:rsidP="00846148">
            <w:pPr>
              <w:rPr>
                <w:rFonts w:cstheme="minorHAnsi"/>
                <w:b/>
                <w:bCs/>
                <w:color w:val="76923C" w:themeColor="accent3" w:themeShade="BF"/>
                <w:sz w:val="18"/>
                <w:szCs w:val="18"/>
              </w:rPr>
            </w:pPr>
            <w:r w:rsidRPr="0013728F">
              <w:rPr>
                <w:rFonts w:cstheme="minorHAnsi"/>
                <w:b/>
                <w:bCs/>
                <w:color w:val="76923C" w:themeColor="accent3" w:themeShade="BF"/>
                <w:sz w:val="18"/>
                <w:szCs w:val="18"/>
              </w:rPr>
              <w:t>Verified at Threshold</w:t>
            </w:r>
          </w:p>
          <w:p w14:paraId="4FD57A53" w14:textId="77777777" w:rsidR="008A6FA2" w:rsidRPr="0013728F" w:rsidRDefault="008A6FA2" w:rsidP="007E5602">
            <w:pPr>
              <w:rPr>
                <w:rFonts w:cstheme="minorHAnsi"/>
                <w:sz w:val="18"/>
                <w:szCs w:val="18"/>
              </w:rPr>
            </w:pPr>
          </w:p>
        </w:tc>
      </w:tr>
      <w:tr w:rsidR="008A6FA2" w:rsidRPr="00D41955" w14:paraId="2DF7CF81" w14:textId="77777777" w:rsidTr="008A6FA2">
        <w:trPr>
          <w:trHeight w:val="684"/>
        </w:trPr>
        <w:tc>
          <w:tcPr>
            <w:tcW w:w="817" w:type="dxa"/>
            <w:vMerge/>
          </w:tcPr>
          <w:p w14:paraId="026BC205" w14:textId="77777777" w:rsidR="008A6FA2" w:rsidRPr="00D41955" w:rsidRDefault="008A6FA2" w:rsidP="007E5602">
            <w:pPr>
              <w:rPr>
                <w:rFonts w:cstheme="minorHAnsi"/>
                <w:sz w:val="18"/>
                <w:szCs w:val="18"/>
              </w:rPr>
            </w:pPr>
          </w:p>
        </w:tc>
        <w:tc>
          <w:tcPr>
            <w:tcW w:w="1134" w:type="dxa"/>
            <w:vMerge/>
          </w:tcPr>
          <w:p w14:paraId="7AFEF3BC" w14:textId="77777777" w:rsidR="008A6FA2" w:rsidRPr="00D41955" w:rsidRDefault="008A6FA2" w:rsidP="007E5602">
            <w:pPr>
              <w:rPr>
                <w:rFonts w:cstheme="minorHAnsi"/>
                <w:sz w:val="18"/>
                <w:szCs w:val="18"/>
              </w:rPr>
            </w:pPr>
          </w:p>
        </w:tc>
        <w:tc>
          <w:tcPr>
            <w:tcW w:w="1134" w:type="dxa"/>
            <w:vMerge/>
          </w:tcPr>
          <w:p w14:paraId="21D95CCD" w14:textId="77777777" w:rsidR="008A6FA2" w:rsidRPr="00D41955" w:rsidRDefault="008A6FA2" w:rsidP="007E5602">
            <w:pPr>
              <w:rPr>
                <w:rFonts w:cstheme="minorHAnsi"/>
                <w:sz w:val="18"/>
                <w:szCs w:val="18"/>
              </w:rPr>
            </w:pPr>
          </w:p>
        </w:tc>
        <w:tc>
          <w:tcPr>
            <w:tcW w:w="2268" w:type="dxa"/>
            <w:shd w:val="clear" w:color="auto" w:fill="BFBFBF" w:themeFill="background1" w:themeFillShade="BF"/>
          </w:tcPr>
          <w:p w14:paraId="2AC9E570" w14:textId="77777777" w:rsidR="008A6FA2" w:rsidRPr="00D41955" w:rsidRDefault="008A6FA2" w:rsidP="008A6FA2">
            <w:pPr>
              <w:shd w:val="clear" w:color="auto" w:fill="BFBFBF" w:themeFill="background1" w:themeFillShade="BF"/>
              <w:rPr>
                <w:rFonts w:eastAsia="Calibri" w:cstheme="minorHAnsi"/>
                <w:b/>
                <w:sz w:val="18"/>
                <w:szCs w:val="18"/>
                <w:u w:val="single"/>
                <w:lang w:val="en-GB"/>
              </w:rPr>
            </w:pPr>
            <w:r w:rsidRPr="00D41955">
              <w:rPr>
                <w:rFonts w:eastAsia="Calibri" w:cstheme="minorHAnsi"/>
                <w:b/>
                <w:sz w:val="18"/>
                <w:szCs w:val="18"/>
                <w:u w:val="single"/>
                <w:lang w:val="en-GB"/>
              </w:rPr>
              <w:t>Goal (Desired) Requirements</w:t>
            </w:r>
          </w:p>
          <w:p w14:paraId="691E4BDA" w14:textId="77777777" w:rsidR="008A6FA2" w:rsidRDefault="008A6FA2" w:rsidP="008A6FA2">
            <w:pPr>
              <w:shd w:val="clear" w:color="auto" w:fill="BFBFBF" w:themeFill="background1" w:themeFillShade="BF"/>
              <w:rPr>
                <w:rFonts w:eastAsia="Calibri" w:cstheme="minorHAnsi"/>
                <w:sz w:val="18"/>
                <w:szCs w:val="18"/>
                <w:lang w:val="en-GB"/>
              </w:rPr>
            </w:pPr>
            <w:r w:rsidRPr="00D41955">
              <w:rPr>
                <w:rFonts w:eastAsia="Calibri" w:cstheme="minorHAnsi"/>
                <w:sz w:val="18"/>
                <w:szCs w:val="18"/>
                <w:lang w:val="en-GB"/>
              </w:rPr>
              <w:t>As threshold, but including a reference to the relevant CEOS Missions, Instruments and Measurements Database record.</w:t>
            </w:r>
          </w:p>
          <w:p w14:paraId="1B8270A5" w14:textId="77777777" w:rsidR="007D735F" w:rsidRDefault="007D735F" w:rsidP="008A6FA2">
            <w:pPr>
              <w:shd w:val="clear" w:color="auto" w:fill="BFBFBF" w:themeFill="background1" w:themeFillShade="BF"/>
              <w:rPr>
                <w:rFonts w:eastAsia="Calibri" w:cstheme="minorHAnsi"/>
                <w:sz w:val="18"/>
                <w:szCs w:val="18"/>
                <w:lang w:val="en-GB"/>
              </w:rPr>
            </w:pPr>
          </w:p>
          <w:p w14:paraId="1E73BFAC" w14:textId="77777777" w:rsidR="007D735F" w:rsidRPr="00D41955" w:rsidRDefault="007D735F" w:rsidP="008A6FA2">
            <w:pPr>
              <w:shd w:val="clear" w:color="auto" w:fill="BFBFBF" w:themeFill="background1" w:themeFillShade="BF"/>
              <w:rPr>
                <w:rFonts w:cstheme="minorHAnsi"/>
                <w:sz w:val="18"/>
                <w:szCs w:val="18"/>
              </w:rPr>
            </w:pPr>
          </w:p>
        </w:tc>
        <w:tc>
          <w:tcPr>
            <w:tcW w:w="2701" w:type="dxa"/>
            <w:gridSpan w:val="2"/>
          </w:tcPr>
          <w:p w14:paraId="598CF5FC" w14:textId="77777777" w:rsidR="008A6FA2" w:rsidRPr="00D41955" w:rsidRDefault="008A6FA2" w:rsidP="007E5602">
            <w:pPr>
              <w:rPr>
                <w:rFonts w:cstheme="minorHAnsi"/>
                <w:sz w:val="18"/>
                <w:szCs w:val="18"/>
              </w:rPr>
            </w:pPr>
          </w:p>
        </w:tc>
        <w:tc>
          <w:tcPr>
            <w:tcW w:w="1835" w:type="dxa"/>
          </w:tcPr>
          <w:p w14:paraId="0FC5AFD9" w14:textId="77777777" w:rsidR="008A6FA2" w:rsidRPr="00D41955" w:rsidRDefault="008A6FA2" w:rsidP="007E5602">
            <w:pPr>
              <w:rPr>
                <w:rFonts w:cstheme="minorHAnsi"/>
                <w:sz w:val="18"/>
                <w:szCs w:val="18"/>
              </w:rPr>
            </w:pPr>
          </w:p>
        </w:tc>
      </w:tr>
      <w:tr w:rsidR="008A6FA2" w:rsidRPr="00D41955" w14:paraId="6B21266B" w14:textId="77777777" w:rsidTr="002D4C22">
        <w:trPr>
          <w:trHeight w:val="684"/>
        </w:trPr>
        <w:tc>
          <w:tcPr>
            <w:tcW w:w="817" w:type="dxa"/>
            <w:vMerge w:val="restart"/>
            <w:vAlign w:val="center"/>
          </w:tcPr>
          <w:p w14:paraId="16E06022" w14:textId="77777777" w:rsidR="008A6FA2" w:rsidRPr="00D41955" w:rsidRDefault="008A6FA2" w:rsidP="007E5602">
            <w:pPr>
              <w:jc w:val="center"/>
              <w:rPr>
                <w:rFonts w:eastAsia="Calibri" w:cstheme="minorHAnsi"/>
                <w:b/>
                <w:sz w:val="18"/>
                <w:szCs w:val="18"/>
                <w:lang w:val="en-GB"/>
              </w:rPr>
            </w:pPr>
            <w:r w:rsidRPr="00D41955">
              <w:rPr>
                <w:rFonts w:eastAsia="Calibri" w:cstheme="minorHAnsi"/>
                <w:b/>
                <w:sz w:val="18"/>
                <w:szCs w:val="18"/>
                <w:lang w:val="en-GB"/>
              </w:rPr>
              <w:lastRenderedPageBreak/>
              <w:t>1.6.3</w:t>
            </w:r>
          </w:p>
        </w:tc>
        <w:tc>
          <w:tcPr>
            <w:tcW w:w="1134" w:type="dxa"/>
            <w:vMerge w:val="restart"/>
            <w:vAlign w:val="center"/>
          </w:tcPr>
          <w:p w14:paraId="38D4AAC7" w14:textId="77777777" w:rsidR="008A6FA2" w:rsidRPr="00D41955" w:rsidRDefault="008A6FA2" w:rsidP="007E5602">
            <w:pPr>
              <w:pBdr>
                <w:top w:val="nil"/>
                <w:left w:val="nil"/>
                <w:bottom w:val="nil"/>
                <w:right w:val="nil"/>
                <w:between w:val="nil"/>
              </w:pBdr>
              <w:ind w:left="90"/>
              <w:jc w:val="center"/>
              <w:rPr>
                <w:rFonts w:eastAsia="Calibri" w:cstheme="minorHAnsi"/>
                <w:b/>
                <w:sz w:val="18"/>
                <w:szCs w:val="18"/>
                <w:lang w:val="en-GB"/>
              </w:rPr>
            </w:pPr>
            <w:r w:rsidRPr="00D41955">
              <w:rPr>
                <w:rFonts w:eastAsia="Calibri" w:cstheme="minorHAnsi"/>
                <w:b/>
                <w:sz w:val="18"/>
                <w:szCs w:val="18"/>
                <w:lang w:val="en-GB"/>
              </w:rPr>
              <w:t>Source Data Acquisition</w:t>
            </w:r>
          </w:p>
          <w:p w14:paraId="51A8777F" w14:textId="77777777" w:rsidR="008A6FA2" w:rsidRPr="00D41955" w:rsidRDefault="008A6FA2" w:rsidP="007E5602">
            <w:pPr>
              <w:jc w:val="center"/>
              <w:rPr>
                <w:rFonts w:eastAsia="Calibri" w:cstheme="minorHAnsi"/>
                <w:b/>
                <w:sz w:val="18"/>
                <w:szCs w:val="18"/>
                <w:lang w:val="en-GB"/>
              </w:rPr>
            </w:pPr>
            <w:r w:rsidRPr="00D41955">
              <w:rPr>
                <w:rFonts w:eastAsia="Calibri" w:cstheme="minorHAnsi"/>
                <w:b/>
                <w:sz w:val="18"/>
                <w:szCs w:val="18"/>
                <w:lang w:val="en-GB"/>
              </w:rPr>
              <w:t>Time</w:t>
            </w:r>
          </w:p>
        </w:tc>
        <w:tc>
          <w:tcPr>
            <w:tcW w:w="1134" w:type="dxa"/>
            <w:vMerge w:val="restart"/>
            <w:vAlign w:val="center"/>
          </w:tcPr>
          <w:p w14:paraId="46FD2FDC" w14:textId="77777777" w:rsidR="008A6FA2" w:rsidRPr="00D41955" w:rsidRDefault="008A6FA2" w:rsidP="007E5602">
            <w:pPr>
              <w:jc w:val="center"/>
              <w:rPr>
                <w:rFonts w:eastAsia="Calibri" w:cstheme="minorHAnsi"/>
                <w:sz w:val="18"/>
                <w:szCs w:val="18"/>
                <w:lang w:val="en-GB"/>
              </w:rPr>
            </w:pPr>
            <w:r w:rsidRPr="00D41955">
              <w:rPr>
                <w:rFonts w:eastAsia="Calibri" w:cstheme="minorHAnsi"/>
                <w:sz w:val="18"/>
                <w:szCs w:val="18"/>
                <w:lang w:val="en-GB"/>
              </w:rPr>
              <w:t>NRB</w:t>
            </w:r>
          </w:p>
          <w:p w14:paraId="7A21D3E6" w14:textId="77777777" w:rsidR="008A6FA2" w:rsidRPr="00D41955" w:rsidRDefault="008A6FA2" w:rsidP="007E5602">
            <w:pPr>
              <w:jc w:val="center"/>
              <w:rPr>
                <w:rFonts w:eastAsia="Calibri" w:cstheme="minorHAnsi"/>
                <w:sz w:val="18"/>
                <w:szCs w:val="18"/>
                <w:lang w:val="en-GB"/>
              </w:rPr>
            </w:pPr>
          </w:p>
        </w:tc>
        <w:tc>
          <w:tcPr>
            <w:tcW w:w="2268" w:type="dxa"/>
            <w:vAlign w:val="center"/>
          </w:tcPr>
          <w:p w14:paraId="7ECB1B9B" w14:textId="77777777" w:rsidR="008A6FA2" w:rsidRPr="00D41955" w:rsidRDefault="008A6FA2" w:rsidP="007E5602">
            <w:pPr>
              <w:rPr>
                <w:rFonts w:eastAsia="Calibri" w:cstheme="minorHAnsi"/>
                <w:b/>
                <w:sz w:val="18"/>
                <w:szCs w:val="18"/>
                <w:u w:val="single"/>
                <w:lang w:val="en-GB"/>
              </w:rPr>
            </w:pPr>
            <w:r w:rsidRPr="00D41955">
              <w:rPr>
                <w:rFonts w:eastAsia="Calibri" w:cstheme="minorHAnsi"/>
                <w:b/>
                <w:sz w:val="18"/>
                <w:szCs w:val="18"/>
                <w:u w:val="single"/>
                <w:lang w:val="en-GB"/>
              </w:rPr>
              <w:t>Threshold (Minimum) Requirements</w:t>
            </w:r>
          </w:p>
          <w:p w14:paraId="50EF0FA8" w14:textId="77777777" w:rsidR="008A6FA2" w:rsidRPr="00D41955" w:rsidRDefault="008A6FA2" w:rsidP="007E5602">
            <w:pPr>
              <w:rPr>
                <w:rFonts w:eastAsia="Calibri" w:cstheme="minorHAnsi"/>
                <w:sz w:val="18"/>
                <w:szCs w:val="18"/>
                <w:lang w:val="en-GB"/>
              </w:rPr>
            </w:pPr>
            <w:r w:rsidRPr="00D41955">
              <w:rPr>
                <w:rFonts w:eastAsia="Calibri" w:cstheme="minorHAnsi"/>
                <w:sz w:val="18"/>
                <w:szCs w:val="18"/>
                <w:lang w:val="en-GB"/>
              </w:rPr>
              <w:t>The start date and time of source data is identified in the metadata, expressed in UTC in date and time, at least to the second.</w:t>
            </w:r>
          </w:p>
        </w:tc>
        <w:tc>
          <w:tcPr>
            <w:tcW w:w="2701" w:type="dxa"/>
            <w:gridSpan w:val="2"/>
          </w:tcPr>
          <w:p w14:paraId="7E386DBA" w14:textId="77777777" w:rsidR="008A6FA2" w:rsidRPr="00D41955" w:rsidRDefault="008A6FA2" w:rsidP="007E5602">
            <w:pPr>
              <w:spacing w:after="200"/>
              <w:rPr>
                <w:rFonts w:eastAsia="Calibri" w:cstheme="minorHAnsi"/>
                <w:sz w:val="18"/>
                <w:szCs w:val="18"/>
                <w:lang w:val="en-GB"/>
              </w:rPr>
            </w:pPr>
            <w:r w:rsidRPr="00D41955">
              <w:rPr>
                <w:rFonts w:eastAsia="Calibri" w:cstheme="minorHAnsi"/>
                <w:sz w:val="18"/>
                <w:szCs w:val="18"/>
                <w:u w:val="single"/>
                <w:lang w:val="en-GB"/>
              </w:rPr>
              <w:t xml:space="preserve">Achieved </w:t>
            </w:r>
            <w:proofErr w:type="spellStart"/>
            <w:proofErr w:type="gramStart"/>
            <w:r w:rsidRPr="00D41955">
              <w:rPr>
                <w:rFonts w:eastAsia="Calibri" w:cstheme="minorHAnsi"/>
                <w:sz w:val="18"/>
                <w:szCs w:val="18"/>
                <w:u w:val="single"/>
                <w:lang w:val="en-GB"/>
              </w:rPr>
              <w:t>level:</w:t>
            </w:r>
            <w:r w:rsidRPr="00D41955">
              <w:rPr>
                <w:rFonts w:eastAsia="Calibri" w:cstheme="minorHAnsi"/>
                <w:b/>
                <w:sz w:val="18"/>
                <w:szCs w:val="18"/>
                <w:lang w:val="en-GB"/>
              </w:rPr>
              <w:t>Threshold</w:t>
            </w:r>
            <w:proofErr w:type="spellEnd"/>
            <w:proofErr w:type="gramEnd"/>
            <w:r w:rsidRPr="00D41955">
              <w:rPr>
                <w:rFonts w:eastAsia="Calibri" w:cstheme="minorHAnsi"/>
                <w:b/>
                <w:sz w:val="18"/>
                <w:szCs w:val="18"/>
                <w:lang w:val="en-GB"/>
              </w:rPr>
              <w:t xml:space="preserve"> /Goal</w:t>
            </w:r>
          </w:p>
          <w:p w14:paraId="55D686A2" w14:textId="77777777" w:rsidR="008A6FA2" w:rsidRPr="00D41955" w:rsidRDefault="008A6FA2" w:rsidP="007E5602">
            <w:pPr>
              <w:spacing w:after="200"/>
              <w:rPr>
                <w:rFonts w:eastAsia="Calibri" w:cstheme="minorHAnsi"/>
                <w:sz w:val="18"/>
                <w:szCs w:val="18"/>
                <w:lang w:val="en-GB"/>
              </w:rPr>
            </w:pPr>
            <w:r w:rsidRPr="00D41955">
              <w:rPr>
                <w:rFonts w:eastAsia="Calibri" w:cstheme="minorHAnsi"/>
                <w:sz w:val="18"/>
                <w:szCs w:val="18"/>
                <w:u w:val="single"/>
                <w:lang w:val="en-GB"/>
              </w:rPr>
              <w:t>Explanation / Justification:</w:t>
            </w:r>
            <w:r w:rsidRPr="00D41955">
              <w:rPr>
                <w:rFonts w:eastAsia="Calibri" w:cstheme="minorHAnsi"/>
                <w:sz w:val="18"/>
                <w:szCs w:val="18"/>
                <w:lang w:val="en-GB"/>
              </w:rPr>
              <w:t xml:space="preserve"> Provided</w:t>
            </w:r>
          </w:p>
          <w:p w14:paraId="1C0B4A26" w14:textId="77777777" w:rsidR="008A6FA2" w:rsidRPr="00C45E89" w:rsidRDefault="008A6FA2" w:rsidP="00C45E89">
            <w:pPr>
              <w:contextualSpacing/>
              <w:rPr>
                <w:rFonts w:cstheme="minorHAnsi"/>
                <w:b/>
                <w:color w:val="0070C0"/>
                <w:sz w:val="18"/>
                <w:szCs w:val="18"/>
                <w:lang w:val="en-GB"/>
              </w:rPr>
            </w:pPr>
            <w:r w:rsidRPr="00C45E89">
              <w:rPr>
                <w:rFonts w:cstheme="minorHAnsi"/>
                <w:b/>
                <w:color w:val="0070C0"/>
                <w:sz w:val="18"/>
                <w:szCs w:val="18"/>
                <w:lang w:val="en-GB"/>
              </w:rPr>
              <w:t>&lt;</w:t>
            </w:r>
            <w:proofErr w:type="spellStart"/>
            <w:r w:rsidRPr="00C45E89">
              <w:rPr>
                <w:rFonts w:cstheme="minorHAnsi"/>
                <w:b/>
                <w:color w:val="0070C0"/>
                <w:sz w:val="18"/>
                <w:szCs w:val="18"/>
                <w:lang w:val="en-GB"/>
              </w:rPr>
              <w:t>SourceAttributes</w:t>
            </w:r>
            <w:proofErr w:type="spellEnd"/>
            <w:r w:rsidRPr="00C45E89">
              <w:rPr>
                <w:rFonts w:cstheme="minorHAnsi"/>
                <w:b/>
                <w:color w:val="0070C0"/>
                <w:sz w:val="18"/>
                <w:szCs w:val="18"/>
                <w:lang w:val="en-GB"/>
              </w:rPr>
              <w:t xml:space="preserve"> </w:t>
            </w:r>
            <w:proofErr w:type="spellStart"/>
            <w:r w:rsidRPr="00C45E89">
              <w:rPr>
                <w:rFonts w:cstheme="minorHAnsi"/>
                <w:b/>
                <w:color w:val="0070C0"/>
                <w:sz w:val="18"/>
                <w:szCs w:val="18"/>
                <w:lang w:val="en-GB"/>
              </w:rPr>
              <w:t>acqID</w:t>
            </w:r>
            <w:proofErr w:type="spellEnd"/>
            <w:r w:rsidRPr="00C45E89">
              <w:rPr>
                <w:rFonts w:cstheme="minorHAnsi"/>
                <w:b/>
                <w:color w:val="0070C0"/>
                <w:sz w:val="18"/>
                <w:szCs w:val="18"/>
                <w:lang w:val="en-GB"/>
              </w:rPr>
              <w:t>="1"&gt;</w:t>
            </w:r>
          </w:p>
          <w:p w14:paraId="782851EB" w14:textId="77777777" w:rsidR="008A6FA2" w:rsidRPr="00C45E89" w:rsidRDefault="008A6FA2" w:rsidP="00C45E89">
            <w:pPr>
              <w:contextualSpacing/>
              <w:rPr>
                <w:rFonts w:cstheme="minorHAnsi"/>
                <w:b/>
                <w:color w:val="0070C0"/>
                <w:sz w:val="18"/>
                <w:szCs w:val="18"/>
                <w:lang w:val="en-GB"/>
              </w:rPr>
            </w:pPr>
            <w:r w:rsidRPr="00C45E89">
              <w:rPr>
                <w:rFonts w:cstheme="minorHAnsi"/>
                <w:b/>
                <w:color w:val="0070C0"/>
                <w:sz w:val="18"/>
                <w:szCs w:val="18"/>
                <w:lang w:val="en-GB"/>
              </w:rPr>
              <w:t xml:space="preserve">   &lt;</w:t>
            </w:r>
            <w:proofErr w:type="spellStart"/>
            <w:r w:rsidRPr="00C45E89">
              <w:rPr>
                <w:rFonts w:cstheme="minorHAnsi"/>
                <w:b/>
                <w:color w:val="0070C0"/>
                <w:sz w:val="18"/>
                <w:szCs w:val="18"/>
                <w:lang w:val="en-GB"/>
              </w:rPr>
              <w:t>SourceDataAcquisitionTime</w:t>
            </w:r>
            <w:proofErr w:type="spellEnd"/>
            <w:r w:rsidRPr="00C45E89">
              <w:rPr>
                <w:rFonts w:cstheme="minorHAnsi"/>
                <w:b/>
                <w:color w:val="0070C0"/>
                <w:sz w:val="18"/>
                <w:szCs w:val="18"/>
                <w:lang w:val="en-GB"/>
              </w:rPr>
              <w:t>&gt;</w:t>
            </w:r>
          </w:p>
          <w:p w14:paraId="3DDB9477" w14:textId="77777777" w:rsidR="008A6FA2" w:rsidRPr="00C45E89" w:rsidRDefault="008A6FA2" w:rsidP="00C45E89">
            <w:pPr>
              <w:contextualSpacing/>
              <w:rPr>
                <w:rFonts w:cstheme="minorHAnsi"/>
                <w:b/>
                <w:color w:val="0070C0"/>
                <w:sz w:val="18"/>
                <w:szCs w:val="18"/>
                <w:lang w:val="en-GB"/>
              </w:rPr>
            </w:pPr>
            <w:r w:rsidRPr="00C45E89">
              <w:rPr>
                <w:rFonts w:cstheme="minorHAnsi"/>
                <w:b/>
                <w:color w:val="0070C0"/>
                <w:sz w:val="18"/>
                <w:szCs w:val="18"/>
                <w:lang w:val="en-GB"/>
              </w:rPr>
              <w:t xml:space="preserve">      &lt;</w:t>
            </w:r>
            <w:proofErr w:type="spellStart"/>
            <w:r w:rsidRPr="00C45E89">
              <w:rPr>
                <w:rFonts w:cstheme="minorHAnsi"/>
                <w:b/>
                <w:color w:val="0070C0"/>
                <w:sz w:val="18"/>
                <w:szCs w:val="18"/>
                <w:lang w:val="en-GB"/>
              </w:rPr>
              <w:t>StartTime</w:t>
            </w:r>
            <w:proofErr w:type="spellEnd"/>
            <w:r w:rsidRPr="00C45E89">
              <w:rPr>
                <w:rFonts w:cstheme="minorHAnsi"/>
                <w:b/>
                <w:color w:val="0070C0"/>
                <w:sz w:val="18"/>
                <w:szCs w:val="18"/>
                <w:lang w:val="en-GB"/>
              </w:rPr>
              <w:t>&gt;</w:t>
            </w:r>
          </w:p>
          <w:p w14:paraId="2BDB68E1" w14:textId="77777777" w:rsidR="008A6FA2" w:rsidRPr="00C45E89" w:rsidRDefault="008A6FA2" w:rsidP="00C45E89">
            <w:pPr>
              <w:contextualSpacing/>
              <w:rPr>
                <w:rFonts w:cstheme="minorHAnsi"/>
                <w:b/>
                <w:color w:val="0070C0"/>
                <w:sz w:val="18"/>
                <w:szCs w:val="18"/>
                <w:lang w:val="en-GB"/>
              </w:rPr>
            </w:pPr>
            <w:r w:rsidRPr="00C45E89">
              <w:rPr>
                <w:rFonts w:cstheme="minorHAnsi"/>
                <w:b/>
                <w:color w:val="0070C0"/>
                <w:sz w:val="18"/>
                <w:szCs w:val="18"/>
                <w:lang w:val="en-GB"/>
              </w:rPr>
              <w:t xml:space="preserve">      &lt;</w:t>
            </w:r>
            <w:proofErr w:type="spellStart"/>
            <w:r w:rsidRPr="00C45E89">
              <w:rPr>
                <w:rFonts w:cstheme="minorHAnsi"/>
                <w:b/>
                <w:color w:val="0070C0"/>
                <w:sz w:val="18"/>
                <w:szCs w:val="18"/>
                <w:lang w:val="en-GB"/>
              </w:rPr>
              <w:t>EndTime</w:t>
            </w:r>
            <w:proofErr w:type="spellEnd"/>
            <w:r w:rsidRPr="00C45E89">
              <w:rPr>
                <w:rFonts w:cstheme="minorHAnsi"/>
                <w:b/>
                <w:color w:val="0070C0"/>
                <w:sz w:val="18"/>
                <w:szCs w:val="18"/>
                <w:lang w:val="en-GB"/>
              </w:rPr>
              <w:t>&gt;</w:t>
            </w:r>
          </w:p>
          <w:p w14:paraId="1B535CCD" w14:textId="77777777" w:rsidR="008A6FA2" w:rsidRPr="00C45E89" w:rsidRDefault="008A6FA2" w:rsidP="00C45E89">
            <w:pPr>
              <w:contextualSpacing/>
              <w:rPr>
                <w:rFonts w:cstheme="minorHAnsi"/>
                <w:b/>
                <w:color w:val="0070C0"/>
                <w:sz w:val="18"/>
                <w:szCs w:val="18"/>
                <w:lang w:val="en-GB"/>
              </w:rPr>
            </w:pPr>
          </w:p>
          <w:p w14:paraId="681BEEE0" w14:textId="77777777" w:rsidR="008A6FA2" w:rsidRPr="00C45E89" w:rsidRDefault="008A6FA2" w:rsidP="00C45E89">
            <w:pPr>
              <w:contextualSpacing/>
              <w:rPr>
                <w:rFonts w:cstheme="minorHAnsi"/>
                <w:b/>
                <w:color w:val="0070C0"/>
                <w:sz w:val="18"/>
                <w:szCs w:val="18"/>
                <w:lang w:val="en-GB"/>
              </w:rPr>
            </w:pPr>
          </w:p>
          <w:p w14:paraId="12A7EF61" w14:textId="77777777" w:rsidR="008A6FA2" w:rsidRPr="00C45E89" w:rsidRDefault="008A6FA2" w:rsidP="00C45E89">
            <w:pPr>
              <w:contextualSpacing/>
              <w:rPr>
                <w:rFonts w:cstheme="minorHAnsi"/>
                <w:b/>
                <w:color w:val="0070C0"/>
                <w:sz w:val="18"/>
                <w:szCs w:val="18"/>
                <w:lang w:val="en-GB"/>
              </w:rPr>
            </w:pPr>
            <w:r w:rsidRPr="00C45E89">
              <w:rPr>
                <w:rFonts w:cstheme="minorHAnsi"/>
                <w:b/>
                <w:color w:val="0070C0"/>
                <w:sz w:val="18"/>
                <w:szCs w:val="18"/>
                <w:lang w:val="en-GB"/>
              </w:rPr>
              <w:t xml:space="preserve">Single data collection/acquisition scene </w:t>
            </w:r>
          </w:p>
          <w:p w14:paraId="4F971436" w14:textId="4A57BBC5" w:rsidR="008A6FA2" w:rsidRPr="00C45E89" w:rsidRDefault="008A6FA2" w:rsidP="00C45E89">
            <w:pPr>
              <w:contextualSpacing/>
              <w:rPr>
                <w:rFonts w:cstheme="minorHAnsi"/>
                <w:b/>
                <w:color w:val="0070C0"/>
                <w:sz w:val="18"/>
                <w:szCs w:val="18"/>
                <w:lang w:val="en-GB"/>
              </w:rPr>
            </w:pPr>
            <w:r w:rsidRPr="00C45E89">
              <w:rPr>
                <w:rFonts w:cstheme="minorHAnsi"/>
                <w:b/>
                <w:color w:val="0070C0"/>
                <w:sz w:val="18"/>
                <w:szCs w:val="18"/>
                <w:lang w:val="en-GB"/>
              </w:rPr>
              <w:t xml:space="preserve">Based products. Start and Stop (End) </w:t>
            </w:r>
            <w:proofErr w:type="gramStart"/>
            <w:r w:rsidRPr="00C45E89">
              <w:rPr>
                <w:rFonts w:cstheme="minorHAnsi"/>
                <w:b/>
                <w:color w:val="0070C0"/>
                <w:sz w:val="18"/>
                <w:szCs w:val="18"/>
                <w:lang w:val="en-GB"/>
              </w:rPr>
              <w:t>time</w:t>
            </w:r>
            <w:proofErr w:type="gramEnd"/>
            <w:r w:rsidRPr="00C45E89">
              <w:rPr>
                <w:rFonts w:cstheme="minorHAnsi"/>
                <w:b/>
                <w:color w:val="0070C0"/>
                <w:sz w:val="18"/>
                <w:szCs w:val="18"/>
                <w:lang w:val="en-GB"/>
              </w:rPr>
              <w:t xml:space="preserve"> </w:t>
            </w:r>
          </w:p>
          <w:p w14:paraId="5500359C" w14:textId="7F13CFFE" w:rsidR="008A6FA2" w:rsidRPr="00C45E89" w:rsidRDefault="008A6FA2" w:rsidP="00C45E89">
            <w:pPr>
              <w:contextualSpacing/>
              <w:rPr>
                <w:rFonts w:cstheme="minorHAnsi"/>
                <w:b/>
                <w:color w:val="0070C0"/>
                <w:sz w:val="18"/>
                <w:szCs w:val="18"/>
                <w:lang w:val="en-GB"/>
              </w:rPr>
            </w:pPr>
            <w:r w:rsidRPr="00C45E89">
              <w:rPr>
                <w:rFonts w:cstheme="minorHAnsi"/>
                <w:b/>
                <w:color w:val="0070C0"/>
                <w:sz w:val="18"/>
                <w:szCs w:val="18"/>
                <w:lang w:val="en-GB"/>
              </w:rPr>
              <w:t xml:space="preserve">provided for scene in </w:t>
            </w:r>
            <w:proofErr w:type="gramStart"/>
            <w:r w:rsidRPr="00C45E89">
              <w:rPr>
                <w:rFonts w:cstheme="minorHAnsi"/>
                <w:b/>
                <w:color w:val="0070C0"/>
                <w:sz w:val="18"/>
                <w:szCs w:val="18"/>
                <w:lang w:val="en-GB"/>
              </w:rPr>
              <w:t>product.xml</w:t>
            </w:r>
            <w:proofErr w:type="gramEnd"/>
            <w:r w:rsidRPr="00C45E89">
              <w:rPr>
                <w:rFonts w:cstheme="minorHAnsi"/>
                <w:b/>
                <w:color w:val="0070C0"/>
                <w:sz w:val="18"/>
                <w:szCs w:val="18"/>
                <w:lang w:val="en-GB"/>
              </w:rPr>
              <w:t xml:space="preserve"> </w:t>
            </w:r>
          </w:p>
          <w:p w14:paraId="04158601" w14:textId="77777777" w:rsidR="008A6FA2" w:rsidRPr="00D41955" w:rsidRDefault="008A6FA2" w:rsidP="007E5602">
            <w:pPr>
              <w:contextualSpacing/>
              <w:rPr>
                <w:rFonts w:eastAsia="Calibri" w:cstheme="minorHAnsi"/>
                <w:sz w:val="18"/>
                <w:szCs w:val="18"/>
                <w:lang w:val="en-GB"/>
              </w:rPr>
            </w:pPr>
            <w:r w:rsidRPr="00C45E89">
              <w:rPr>
                <w:rFonts w:cstheme="minorHAnsi"/>
                <w:b/>
                <w:color w:val="0070C0"/>
                <w:sz w:val="18"/>
                <w:szCs w:val="18"/>
                <w:lang w:val="en-GB"/>
              </w:rPr>
              <w:t>for scene in product.xml</w:t>
            </w:r>
          </w:p>
        </w:tc>
        <w:tc>
          <w:tcPr>
            <w:tcW w:w="1835" w:type="dxa"/>
          </w:tcPr>
          <w:p w14:paraId="724997A7" w14:textId="77777777" w:rsidR="00846148" w:rsidRPr="0013728F" w:rsidRDefault="00846148" w:rsidP="00846148">
            <w:pPr>
              <w:rPr>
                <w:rFonts w:cstheme="minorHAnsi"/>
                <w:b/>
                <w:bCs/>
                <w:color w:val="76923C" w:themeColor="accent3" w:themeShade="BF"/>
                <w:sz w:val="18"/>
                <w:szCs w:val="18"/>
              </w:rPr>
            </w:pPr>
            <w:r w:rsidRPr="0013728F">
              <w:rPr>
                <w:rFonts w:cstheme="minorHAnsi"/>
                <w:b/>
                <w:bCs/>
                <w:color w:val="76923C" w:themeColor="accent3" w:themeShade="BF"/>
                <w:sz w:val="18"/>
                <w:szCs w:val="18"/>
              </w:rPr>
              <w:t>Verified at Threshold</w:t>
            </w:r>
          </w:p>
          <w:p w14:paraId="48C29028" w14:textId="77777777" w:rsidR="008A6FA2" w:rsidRPr="0013728F" w:rsidRDefault="008A6FA2" w:rsidP="007E5602">
            <w:pPr>
              <w:rPr>
                <w:rFonts w:cstheme="minorHAnsi"/>
                <w:sz w:val="18"/>
                <w:szCs w:val="18"/>
              </w:rPr>
            </w:pPr>
          </w:p>
        </w:tc>
      </w:tr>
      <w:tr w:rsidR="008A6FA2" w:rsidRPr="00D41955" w14:paraId="20F33C56" w14:textId="77777777" w:rsidTr="008A6FA2">
        <w:trPr>
          <w:trHeight w:val="684"/>
        </w:trPr>
        <w:tc>
          <w:tcPr>
            <w:tcW w:w="817" w:type="dxa"/>
            <w:vMerge/>
          </w:tcPr>
          <w:p w14:paraId="71CBD98B" w14:textId="77777777" w:rsidR="008A6FA2" w:rsidRPr="00D41955" w:rsidRDefault="008A6FA2" w:rsidP="007E5602">
            <w:pPr>
              <w:rPr>
                <w:rFonts w:cstheme="minorHAnsi"/>
                <w:sz w:val="18"/>
                <w:szCs w:val="18"/>
              </w:rPr>
            </w:pPr>
          </w:p>
        </w:tc>
        <w:tc>
          <w:tcPr>
            <w:tcW w:w="1134" w:type="dxa"/>
            <w:vMerge/>
          </w:tcPr>
          <w:p w14:paraId="3465A14F" w14:textId="77777777" w:rsidR="008A6FA2" w:rsidRPr="00D41955" w:rsidRDefault="008A6FA2" w:rsidP="007E5602">
            <w:pPr>
              <w:rPr>
                <w:rFonts w:cstheme="minorHAnsi"/>
                <w:sz w:val="18"/>
                <w:szCs w:val="18"/>
              </w:rPr>
            </w:pPr>
          </w:p>
        </w:tc>
        <w:tc>
          <w:tcPr>
            <w:tcW w:w="1134" w:type="dxa"/>
            <w:vMerge/>
          </w:tcPr>
          <w:p w14:paraId="39EA1842" w14:textId="77777777" w:rsidR="008A6FA2" w:rsidRPr="00D41955" w:rsidRDefault="008A6FA2" w:rsidP="007E5602">
            <w:pPr>
              <w:rPr>
                <w:rFonts w:cstheme="minorHAnsi"/>
                <w:sz w:val="18"/>
                <w:szCs w:val="18"/>
              </w:rPr>
            </w:pPr>
          </w:p>
        </w:tc>
        <w:tc>
          <w:tcPr>
            <w:tcW w:w="2268" w:type="dxa"/>
            <w:shd w:val="clear" w:color="auto" w:fill="BFBFBF" w:themeFill="background1" w:themeFillShade="BF"/>
          </w:tcPr>
          <w:p w14:paraId="64B17D88" w14:textId="77777777" w:rsidR="008A6FA2" w:rsidRPr="00D41955" w:rsidRDefault="008A6FA2" w:rsidP="007E5602">
            <w:pPr>
              <w:rPr>
                <w:rFonts w:eastAsia="Calibri" w:cstheme="minorHAnsi"/>
                <w:b/>
                <w:sz w:val="18"/>
                <w:szCs w:val="18"/>
                <w:u w:val="single"/>
                <w:lang w:val="en-GB"/>
              </w:rPr>
            </w:pPr>
            <w:r w:rsidRPr="00D41955">
              <w:rPr>
                <w:rFonts w:eastAsia="Calibri" w:cstheme="minorHAnsi"/>
                <w:b/>
                <w:sz w:val="18"/>
                <w:szCs w:val="18"/>
                <w:u w:val="single"/>
                <w:lang w:val="en-GB"/>
              </w:rPr>
              <w:t>Goal (Desired) Requirements</w:t>
            </w:r>
          </w:p>
          <w:p w14:paraId="0829B748" w14:textId="77777777" w:rsidR="008A6FA2" w:rsidRPr="00D41955" w:rsidRDefault="008A6FA2" w:rsidP="007E5602">
            <w:pPr>
              <w:rPr>
                <w:rFonts w:cstheme="minorHAnsi"/>
                <w:sz w:val="18"/>
                <w:szCs w:val="18"/>
              </w:rPr>
            </w:pPr>
            <w:r w:rsidRPr="00D41955">
              <w:rPr>
                <w:rFonts w:eastAsia="Calibri" w:cstheme="minorHAnsi"/>
                <w:sz w:val="18"/>
                <w:szCs w:val="18"/>
                <w:lang w:val="en-GB"/>
              </w:rPr>
              <w:t>As threshold</w:t>
            </w:r>
          </w:p>
        </w:tc>
        <w:tc>
          <w:tcPr>
            <w:tcW w:w="2701" w:type="dxa"/>
            <w:gridSpan w:val="2"/>
          </w:tcPr>
          <w:p w14:paraId="4368F5B6" w14:textId="77777777" w:rsidR="008A6FA2" w:rsidRPr="00D41955" w:rsidRDefault="008A6FA2" w:rsidP="007E5602">
            <w:pPr>
              <w:rPr>
                <w:rFonts w:cstheme="minorHAnsi"/>
                <w:sz w:val="18"/>
                <w:szCs w:val="18"/>
              </w:rPr>
            </w:pPr>
          </w:p>
        </w:tc>
        <w:tc>
          <w:tcPr>
            <w:tcW w:w="1835" w:type="dxa"/>
          </w:tcPr>
          <w:p w14:paraId="2CA71592" w14:textId="77777777" w:rsidR="008A6FA2" w:rsidRPr="0013728F" w:rsidRDefault="008A6FA2" w:rsidP="007E5602">
            <w:pPr>
              <w:rPr>
                <w:rFonts w:cstheme="minorHAnsi"/>
                <w:sz w:val="18"/>
                <w:szCs w:val="18"/>
              </w:rPr>
            </w:pPr>
          </w:p>
        </w:tc>
      </w:tr>
      <w:tr w:rsidR="008A6FA2" w:rsidRPr="00D41955" w14:paraId="3498FE9E" w14:textId="77777777" w:rsidTr="002D4C22">
        <w:trPr>
          <w:trHeight w:val="684"/>
        </w:trPr>
        <w:tc>
          <w:tcPr>
            <w:tcW w:w="817" w:type="dxa"/>
            <w:vMerge w:val="restart"/>
            <w:vAlign w:val="center"/>
          </w:tcPr>
          <w:p w14:paraId="2E5E6EDC" w14:textId="77777777" w:rsidR="008A6FA2" w:rsidRPr="00D41955" w:rsidRDefault="008A6FA2" w:rsidP="007E5602">
            <w:pPr>
              <w:jc w:val="center"/>
              <w:rPr>
                <w:rFonts w:eastAsia="Calibri" w:cstheme="minorHAnsi"/>
                <w:b/>
                <w:sz w:val="18"/>
                <w:szCs w:val="18"/>
                <w:lang w:val="en-GB"/>
              </w:rPr>
            </w:pPr>
            <w:r w:rsidRPr="00D41955">
              <w:rPr>
                <w:rFonts w:eastAsia="Calibri" w:cstheme="minorHAnsi"/>
                <w:b/>
                <w:sz w:val="18"/>
                <w:szCs w:val="18"/>
                <w:lang w:val="en-GB"/>
              </w:rPr>
              <w:t>1.6.4</w:t>
            </w:r>
          </w:p>
        </w:tc>
        <w:tc>
          <w:tcPr>
            <w:tcW w:w="1134" w:type="dxa"/>
            <w:vMerge w:val="restart"/>
            <w:vAlign w:val="center"/>
          </w:tcPr>
          <w:p w14:paraId="77CFA990" w14:textId="77777777" w:rsidR="008A6FA2" w:rsidRPr="00D41955" w:rsidRDefault="008A6FA2" w:rsidP="007E5602">
            <w:pPr>
              <w:jc w:val="center"/>
              <w:rPr>
                <w:rFonts w:eastAsia="Calibri" w:cstheme="minorHAnsi"/>
                <w:b/>
                <w:sz w:val="18"/>
                <w:szCs w:val="18"/>
                <w:lang w:val="en-GB"/>
              </w:rPr>
            </w:pPr>
            <w:r w:rsidRPr="00D41955">
              <w:rPr>
                <w:rFonts w:eastAsia="Calibri" w:cstheme="minorHAnsi"/>
                <w:b/>
                <w:sz w:val="18"/>
                <w:szCs w:val="18"/>
                <w:lang w:val="en-GB"/>
              </w:rPr>
              <w:t>Source Data Acquisition Parameters</w:t>
            </w:r>
          </w:p>
        </w:tc>
        <w:tc>
          <w:tcPr>
            <w:tcW w:w="1134" w:type="dxa"/>
            <w:vMerge w:val="restart"/>
            <w:vAlign w:val="center"/>
          </w:tcPr>
          <w:p w14:paraId="74A8E9A1" w14:textId="77777777" w:rsidR="008A6FA2" w:rsidRPr="00D41955" w:rsidRDefault="008A6FA2" w:rsidP="007E5602">
            <w:pPr>
              <w:jc w:val="center"/>
              <w:rPr>
                <w:rFonts w:eastAsia="Calibri" w:cstheme="minorHAnsi"/>
                <w:sz w:val="18"/>
                <w:szCs w:val="18"/>
                <w:lang w:val="en-GB"/>
              </w:rPr>
            </w:pPr>
            <w:r w:rsidRPr="00D41955">
              <w:rPr>
                <w:rFonts w:eastAsia="Calibri" w:cstheme="minorHAnsi"/>
                <w:sz w:val="18"/>
                <w:szCs w:val="18"/>
                <w:lang w:val="en-GB"/>
              </w:rPr>
              <w:t>NRB</w:t>
            </w:r>
          </w:p>
          <w:p w14:paraId="0F17AA1F" w14:textId="77777777" w:rsidR="008A6FA2" w:rsidRPr="00D41955" w:rsidRDefault="008A6FA2" w:rsidP="007E5602">
            <w:pPr>
              <w:jc w:val="center"/>
              <w:rPr>
                <w:rFonts w:eastAsia="Calibri" w:cstheme="minorHAnsi"/>
                <w:sz w:val="18"/>
                <w:szCs w:val="18"/>
                <w:lang w:val="en-GB"/>
              </w:rPr>
            </w:pPr>
          </w:p>
        </w:tc>
        <w:tc>
          <w:tcPr>
            <w:tcW w:w="2268" w:type="dxa"/>
            <w:vAlign w:val="center"/>
          </w:tcPr>
          <w:p w14:paraId="19E618A4" w14:textId="77777777" w:rsidR="008A6FA2" w:rsidRPr="00D41955" w:rsidRDefault="008A6FA2" w:rsidP="007E5602">
            <w:pPr>
              <w:rPr>
                <w:rFonts w:eastAsia="Calibri" w:cstheme="minorHAnsi"/>
                <w:b/>
                <w:sz w:val="18"/>
                <w:szCs w:val="18"/>
                <w:u w:val="single"/>
                <w:lang w:val="en-GB"/>
              </w:rPr>
            </w:pPr>
            <w:r w:rsidRPr="00D41955">
              <w:rPr>
                <w:rFonts w:eastAsia="Calibri" w:cstheme="minorHAnsi"/>
                <w:b/>
                <w:sz w:val="18"/>
                <w:szCs w:val="18"/>
                <w:u w:val="single"/>
                <w:lang w:val="en-GB"/>
              </w:rPr>
              <w:t>Threshold (Minimum) Requirements</w:t>
            </w:r>
          </w:p>
          <w:p w14:paraId="2B4C19F4" w14:textId="77777777" w:rsidR="008A6FA2" w:rsidRPr="00D41955" w:rsidRDefault="008A6FA2" w:rsidP="007E5602">
            <w:pPr>
              <w:pBdr>
                <w:top w:val="nil"/>
                <w:left w:val="nil"/>
                <w:bottom w:val="nil"/>
                <w:right w:val="nil"/>
                <w:between w:val="nil"/>
              </w:pBdr>
              <w:rPr>
                <w:rFonts w:eastAsia="Calibri" w:cstheme="minorHAnsi"/>
                <w:sz w:val="18"/>
                <w:szCs w:val="18"/>
                <w:lang w:val="en-GB"/>
              </w:rPr>
            </w:pPr>
            <w:r w:rsidRPr="00D41955">
              <w:rPr>
                <w:rFonts w:eastAsia="Calibri" w:cstheme="minorHAnsi"/>
                <w:sz w:val="18"/>
                <w:szCs w:val="18"/>
                <w:lang w:val="en-GB"/>
              </w:rPr>
              <w:t>Acquisition parameters related to the SAR antenna:</w:t>
            </w:r>
          </w:p>
          <w:p w14:paraId="218C7F55" w14:textId="77777777" w:rsidR="008A6FA2" w:rsidRPr="00D41955" w:rsidRDefault="008A6FA2" w:rsidP="007E5602">
            <w:pPr>
              <w:widowControl w:val="0"/>
              <w:numPr>
                <w:ilvl w:val="0"/>
                <w:numId w:val="1"/>
              </w:numPr>
              <w:pBdr>
                <w:top w:val="nil"/>
                <w:left w:val="nil"/>
                <w:bottom w:val="nil"/>
                <w:right w:val="nil"/>
                <w:between w:val="nil"/>
              </w:pBdr>
              <w:ind w:right="93"/>
              <w:rPr>
                <w:rFonts w:eastAsia="Calibri" w:cstheme="minorHAnsi"/>
                <w:sz w:val="18"/>
                <w:szCs w:val="18"/>
                <w:lang w:val="en-GB"/>
              </w:rPr>
            </w:pPr>
            <w:r w:rsidRPr="00D41955">
              <w:rPr>
                <w:rFonts w:eastAsia="Calibri" w:cstheme="minorHAnsi"/>
                <w:sz w:val="18"/>
                <w:szCs w:val="18"/>
                <w:lang w:val="en-GB"/>
              </w:rPr>
              <w:t>Radar band</w:t>
            </w:r>
          </w:p>
          <w:p w14:paraId="25FDA39E" w14:textId="77777777" w:rsidR="008A6FA2" w:rsidRPr="00D41955" w:rsidRDefault="008A6FA2" w:rsidP="007E5602">
            <w:pPr>
              <w:widowControl w:val="0"/>
              <w:numPr>
                <w:ilvl w:val="0"/>
                <w:numId w:val="1"/>
              </w:numPr>
              <w:pBdr>
                <w:top w:val="nil"/>
                <w:left w:val="nil"/>
                <w:bottom w:val="nil"/>
                <w:right w:val="nil"/>
                <w:between w:val="nil"/>
              </w:pBdr>
              <w:ind w:right="93"/>
              <w:rPr>
                <w:rFonts w:eastAsia="Calibri" w:cstheme="minorHAnsi"/>
                <w:sz w:val="18"/>
                <w:szCs w:val="18"/>
                <w:lang w:val="en-GB"/>
              </w:rPr>
            </w:pPr>
            <w:r w:rsidRPr="00D41955">
              <w:rPr>
                <w:rFonts w:eastAsia="Calibri" w:cstheme="minorHAnsi"/>
                <w:sz w:val="18"/>
                <w:szCs w:val="18"/>
                <w:lang w:val="en-GB"/>
              </w:rPr>
              <w:t xml:space="preserve">Centre frequency </w:t>
            </w:r>
          </w:p>
          <w:p w14:paraId="0E7A9FAC" w14:textId="77777777" w:rsidR="008A6FA2" w:rsidRPr="00D41955" w:rsidRDefault="008A6FA2" w:rsidP="007E5602">
            <w:pPr>
              <w:widowControl w:val="0"/>
              <w:numPr>
                <w:ilvl w:val="0"/>
                <w:numId w:val="1"/>
              </w:numPr>
              <w:pBdr>
                <w:top w:val="nil"/>
                <w:left w:val="nil"/>
                <w:bottom w:val="nil"/>
                <w:right w:val="nil"/>
                <w:between w:val="nil"/>
              </w:pBdr>
              <w:ind w:right="93"/>
              <w:rPr>
                <w:rFonts w:eastAsia="Calibri" w:cstheme="minorHAnsi"/>
                <w:sz w:val="18"/>
                <w:szCs w:val="18"/>
                <w:lang w:val="en-GB"/>
              </w:rPr>
            </w:pPr>
            <w:r w:rsidRPr="00D41955">
              <w:rPr>
                <w:rFonts w:eastAsia="Calibri" w:cstheme="minorHAnsi"/>
                <w:sz w:val="18"/>
                <w:szCs w:val="18"/>
                <w:lang w:val="en-GB"/>
              </w:rPr>
              <w:t>Observation mode (i.e., Beam mode name)</w:t>
            </w:r>
          </w:p>
          <w:p w14:paraId="114C309A" w14:textId="77777777" w:rsidR="008A6FA2" w:rsidRPr="00D41955" w:rsidRDefault="008A6FA2" w:rsidP="007E5602">
            <w:pPr>
              <w:widowControl w:val="0"/>
              <w:numPr>
                <w:ilvl w:val="0"/>
                <w:numId w:val="1"/>
              </w:numPr>
              <w:pBdr>
                <w:top w:val="nil"/>
                <w:left w:val="nil"/>
                <w:bottom w:val="nil"/>
                <w:right w:val="nil"/>
                <w:between w:val="nil"/>
              </w:pBdr>
              <w:ind w:right="93"/>
              <w:rPr>
                <w:rFonts w:eastAsia="Calibri" w:cstheme="minorHAnsi"/>
                <w:sz w:val="18"/>
                <w:szCs w:val="18"/>
                <w:lang w:val="en-GB"/>
              </w:rPr>
            </w:pPr>
            <w:r w:rsidRPr="00D41955">
              <w:rPr>
                <w:rFonts w:eastAsia="Calibri" w:cstheme="minorHAnsi"/>
                <w:sz w:val="18"/>
                <w:szCs w:val="18"/>
                <w:lang w:val="en-GB"/>
              </w:rPr>
              <w:t>Polarization(s) (listed as in original product)</w:t>
            </w:r>
          </w:p>
          <w:p w14:paraId="32F13061" w14:textId="77777777" w:rsidR="008A6FA2" w:rsidRPr="00D41955" w:rsidRDefault="008A6FA2" w:rsidP="007E5602">
            <w:pPr>
              <w:widowControl w:val="0"/>
              <w:numPr>
                <w:ilvl w:val="0"/>
                <w:numId w:val="1"/>
              </w:numPr>
              <w:pBdr>
                <w:top w:val="nil"/>
                <w:left w:val="nil"/>
                <w:bottom w:val="nil"/>
                <w:right w:val="nil"/>
                <w:between w:val="nil"/>
              </w:pBdr>
              <w:ind w:right="93"/>
              <w:rPr>
                <w:rFonts w:eastAsia="Calibri" w:cstheme="minorHAnsi"/>
                <w:sz w:val="18"/>
                <w:szCs w:val="18"/>
                <w:lang w:val="en-GB"/>
              </w:rPr>
            </w:pPr>
            <w:r w:rsidRPr="00D41955">
              <w:rPr>
                <w:rFonts w:eastAsia="Calibri" w:cstheme="minorHAnsi"/>
                <w:sz w:val="18"/>
                <w:szCs w:val="18"/>
                <w:lang w:val="en-GB"/>
              </w:rPr>
              <w:t>Antenna pointing [Right/Left]</w:t>
            </w:r>
          </w:p>
          <w:p w14:paraId="69D9C810" w14:textId="77777777" w:rsidR="008A6FA2" w:rsidRPr="00D41955" w:rsidRDefault="008A6FA2" w:rsidP="007E5602">
            <w:pPr>
              <w:widowControl w:val="0"/>
              <w:numPr>
                <w:ilvl w:val="0"/>
                <w:numId w:val="1"/>
              </w:numPr>
              <w:pBdr>
                <w:top w:val="nil"/>
                <w:left w:val="nil"/>
                <w:bottom w:val="nil"/>
                <w:right w:val="nil"/>
                <w:between w:val="nil"/>
              </w:pBdr>
              <w:ind w:right="93"/>
              <w:rPr>
                <w:rFonts w:eastAsia="Calibri" w:cstheme="minorHAnsi"/>
                <w:sz w:val="18"/>
                <w:szCs w:val="18"/>
                <w:lang w:val="en-GB"/>
              </w:rPr>
            </w:pPr>
            <w:r w:rsidRPr="00D41955">
              <w:rPr>
                <w:rFonts w:eastAsia="Calibri" w:cstheme="minorHAnsi"/>
                <w:sz w:val="18"/>
                <w:szCs w:val="18"/>
                <w:lang w:val="en-GB"/>
              </w:rPr>
              <w:t>Beam ID (i.e., Beam mode Mnemonic)</w:t>
            </w:r>
          </w:p>
        </w:tc>
        <w:tc>
          <w:tcPr>
            <w:tcW w:w="2701" w:type="dxa"/>
            <w:gridSpan w:val="2"/>
          </w:tcPr>
          <w:p w14:paraId="62DCEAF2" w14:textId="77777777" w:rsidR="008A6FA2" w:rsidRPr="00D41955" w:rsidRDefault="008A6FA2" w:rsidP="007E5602">
            <w:pPr>
              <w:spacing w:after="200"/>
              <w:rPr>
                <w:rFonts w:eastAsia="Calibri" w:cstheme="minorHAnsi"/>
                <w:sz w:val="18"/>
                <w:szCs w:val="18"/>
                <w:lang w:val="en-GB"/>
              </w:rPr>
            </w:pPr>
            <w:r w:rsidRPr="00D41955">
              <w:rPr>
                <w:rFonts w:eastAsia="Calibri" w:cstheme="minorHAnsi"/>
                <w:sz w:val="18"/>
                <w:szCs w:val="18"/>
                <w:u w:val="single"/>
                <w:lang w:val="en-GB"/>
              </w:rPr>
              <w:t xml:space="preserve">Achieved </w:t>
            </w:r>
            <w:proofErr w:type="spellStart"/>
            <w:proofErr w:type="gramStart"/>
            <w:r w:rsidRPr="00D41955">
              <w:rPr>
                <w:rFonts w:eastAsia="Calibri" w:cstheme="minorHAnsi"/>
                <w:sz w:val="18"/>
                <w:szCs w:val="18"/>
                <w:u w:val="single"/>
                <w:lang w:val="en-GB"/>
              </w:rPr>
              <w:t>level:</w:t>
            </w:r>
            <w:r w:rsidRPr="00D41955">
              <w:rPr>
                <w:rFonts w:eastAsia="Calibri" w:cstheme="minorHAnsi"/>
                <w:b/>
                <w:sz w:val="18"/>
                <w:szCs w:val="18"/>
                <w:lang w:val="en-GB"/>
              </w:rPr>
              <w:t>Threshold</w:t>
            </w:r>
            <w:proofErr w:type="spellEnd"/>
            <w:proofErr w:type="gramEnd"/>
            <w:r w:rsidRPr="00D41955">
              <w:rPr>
                <w:rFonts w:eastAsia="Calibri" w:cstheme="minorHAnsi"/>
                <w:b/>
                <w:sz w:val="18"/>
                <w:szCs w:val="18"/>
                <w:lang w:val="en-GB"/>
              </w:rPr>
              <w:t xml:space="preserve"> /Goal</w:t>
            </w:r>
          </w:p>
          <w:p w14:paraId="502E3DA6" w14:textId="77777777" w:rsidR="008A6FA2" w:rsidRPr="00D41955" w:rsidRDefault="008A6FA2" w:rsidP="007E5602">
            <w:pPr>
              <w:spacing w:after="200"/>
              <w:rPr>
                <w:rFonts w:eastAsia="Calibri" w:cstheme="minorHAnsi"/>
                <w:sz w:val="18"/>
                <w:szCs w:val="18"/>
                <w:lang w:val="en-GB"/>
              </w:rPr>
            </w:pPr>
            <w:r w:rsidRPr="00D41955">
              <w:rPr>
                <w:rFonts w:eastAsia="Calibri" w:cstheme="minorHAnsi"/>
                <w:sz w:val="18"/>
                <w:szCs w:val="18"/>
                <w:u w:val="single"/>
                <w:lang w:val="en-GB"/>
              </w:rPr>
              <w:t>Explanation / Justification:</w:t>
            </w:r>
            <w:r w:rsidRPr="00D41955">
              <w:rPr>
                <w:rFonts w:eastAsia="Calibri" w:cstheme="minorHAnsi"/>
                <w:sz w:val="18"/>
                <w:szCs w:val="18"/>
                <w:lang w:val="en-GB"/>
              </w:rPr>
              <w:t xml:space="preserve"> Provided</w:t>
            </w:r>
          </w:p>
          <w:p w14:paraId="0EA3BFC9" w14:textId="77777777" w:rsidR="008A6FA2" w:rsidRDefault="008A6FA2" w:rsidP="007E5602">
            <w:pPr>
              <w:rPr>
                <w:rFonts w:cstheme="minorHAnsi"/>
                <w:b/>
                <w:color w:val="0070C0"/>
                <w:sz w:val="18"/>
                <w:szCs w:val="18"/>
                <w:lang w:val="en-GB"/>
              </w:rPr>
            </w:pPr>
            <w:r w:rsidRPr="00C45E89">
              <w:rPr>
                <w:rFonts w:cstheme="minorHAnsi"/>
                <w:b/>
                <w:color w:val="0070C0"/>
                <w:sz w:val="18"/>
                <w:szCs w:val="18"/>
                <w:lang w:val="en-GB"/>
              </w:rPr>
              <w:t>&lt;</w:t>
            </w:r>
            <w:proofErr w:type="spellStart"/>
            <w:r w:rsidRPr="00C45E89">
              <w:rPr>
                <w:rFonts w:cstheme="minorHAnsi"/>
                <w:b/>
                <w:color w:val="0070C0"/>
                <w:sz w:val="18"/>
                <w:szCs w:val="18"/>
                <w:lang w:val="en-GB"/>
              </w:rPr>
              <w:t>SourceDataAcquisitionParameters</w:t>
            </w:r>
            <w:proofErr w:type="spellEnd"/>
            <w:r w:rsidRPr="00C45E89">
              <w:rPr>
                <w:rFonts w:cstheme="minorHAnsi"/>
                <w:b/>
                <w:color w:val="0070C0"/>
                <w:sz w:val="18"/>
                <w:szCs w:val="18"/>
                <w:lang w:val="en-GB"/>
              </w:rPr>
              <w:t xml:space="preserve">&gt; </w:t>
            </w:r>
          </w:p>
          <w:p w14:paraId="2D3B02C9" w14:textId="2667205A" w:rsidR="008A6FA2" w:rsidRPr="00D41955" w:rsidRDefault="008A6FA2" w:rsidP="007E5602">
            <w:pPr>
              <w:rPr>
                <w:rFonts w:cstheme="minorHAnsi"/>
                <w:b/>
                <w:color w:val="0070C0"/>
                <w:sz w:val="18"/>
                <w:szCs w:val="18"/>
                <w:lang w:val="en-GB"/>
              </w:rPr>
            </w:pPr>
            <w:r>
              <w:rPr>
                <w:rFonts w:cstheme="minorHAnsi"/>
                <w:b/>
                <w:color w:val="0070C0"/>
                <w:sz w:val="18"/>
                <w:szCs w:val="18"/>
                <w:lang w:val="en-GB"/>
              </w:rPr>
              <w:t xml:space="preserve">  &lt;</w:t>
            </w:r>
            <w:proofErr w:type="spellStart"/>
            <w:r>
              <w:rPr>
                <w:rFonts w:cstheme="minorHAnsi"/>
                <w:b/>
                <w:color w:val="0070C0"/>
                <w:sz w:val="18"/>
                <w:szCs w:val="18"/>
                <w:lang w:val="en-GB"/>
              </w:rPr>
              <w:t>R</w:t>
            </w:r>
            <w:r w:rsidRPr="00D41955">
              <w:rPr>
                <w:rFonts w:cstheme="minorHAnsi"/>
                <w:b/>
                <w:color w:val="0070C0"/>
                <w:sz w:val="18"/>
                <w:szCs w:val="18"/>
                <w:lang w:val="en-GB"/>
              </w:rPr>
              <w:t>adarBand</w:t>
            </w:r>
            <w:proofErr w:type="spellEnd"/>
            <w:r w:rsidRPr="00D41955">
              <w:rPr>
                <w:rFonts w:cstheme="minorHAnsi"/>
                <w:b/>
                <w:color w:val="0070C0"/>
                <w:sz w:val="18"/>
                <w:szCs w:val="18"/>
                <w:lang w:val="en-GB"/>
              </w:rPr>
              <w:t>&gt;</w:t>
            </w:r>
          </w:p>
          <w:p w14:paraId="4BE6A346" w14:textId="6C3D6BAA" w:rsidR="008A6FA2" w:rsidRPr="00D41955" w:rsidRDefault="008A6FA2" w:rsidP="007E5602">
            <w:pPr>
              <w:rPr>
                <w:rFonts w:cstheme="minorHAnsi"/>
                <w:b/>
                <w:color w:val="0070C0"/>
                <w:sz w:val="18"/>
                <w:szCs w:val="18"/>
              </w:rPr>
            </w:pPr>
            <w:r>
              <w:rPr>
                <w:rFonts w:cstheme="minorHAnsi"/>
                <w:b/>
                <w:color w:val="0070C0"/>
                <w:sz w:val="18"/>
                <w:szCs w:val="18"/>
                <w:lang w:val="en-GB"/>
              </w:rPr>
              <w:t xml:space="preserve">  &lt;</w:t>
            </w:r>
            <w:proofErr w:type="spellStart"/>
            <w:r>
              <w:rPr>
                <w:rFonts w:cstheme="minorHAnsi"/>
                <w:b/>
                <w:color w:val="0070C0"/>
                <w:sz w:val="18"/>
                <w:szCs w:val="18"/>
                <w:lang w:val="en-GB"/>
              </w:rPr>
              <w:t>R</w:t>
            </w:r>
            <w:r w:rsidRPr="00D41955">
              <w:rPr>
                <w:rFonts w:cstheme="minorHAnsi"/>
                <w:b/>
                <w:color w:val="0070C0"/>
                <w:sz w:val="18"/>
                <w:szCs w:val="18"/>
                <w:lang w:val="en-GB"/>
              </w:rPr>
              <w:t>adarCenterFrequency</w:t>
            </w:r>
            <w:proofErr w:type="spellEnd"/>
            <w:r w:rsidRPr="00D41955">
              <w:rPr>
                <w:rFonts w:cstheme="minorHAnsi"/>
                <w:b/>
                <w:color w:val="0070C0"/>
                <w:sz w:val="18"/>
                <w:szCs w:val="18"/>
              </w:rPr>
              <w:t>&gt;</w:t>
            </w:r>
          </w:p>
          <w:p w14:paraId="6A128E7E" w14:textId="3D01CAA4" w:rsidR="008A6FA2" w:rsidRPr="00D41955" w:rsidRDefault="008A6FA2" w:rsidP="007E5602">
            <w:pPr>
              <w:rPr>
                <w:rFonts w:cstheme="minorHAnsi"/>
                <w:b/>
                <w:color w:val="0070C0"/>
                <w:sz w:val="18"/>
                <w:szCs w:val="18"/>
                <w:lang w:val="en-GB"/>
              </w:rPr>
            </w:pPr>
            <w:r>
              <w:rPr>
                <w:rFonts w:cstheme="minorHAnsi"/>
                <w:b/>
                <w:color w:val="0070C0"/>
                <w:sz w:val="18"/>
                <w:szCs w:val="18"/>
                <w:lang w:val="en-GB"/>
              </w:rPr>
              <w:t xml:space="preserve">  &lt;</w:t>
            </w:r>
            <w:proofErr w:type="spellStart"/>
            <w:r>
              <w:rPr>
                <w:rFonts w:cstheme="minorHAnsi"/>
                <w:b/>
                <w:color w:val="0070C0"/>
                <w:sz w:val="18"/>
                <w:szCs w:val="18"/>
                <w:lang w:val="en-GB"/>
              </w:rPr>
              <w:t>ObservationMode</w:t>
            </w:r>
            <w:proofErr w:type="spellEnd"/>
            <w:r w:rsidRPr="00D41955">
              <w:rPr>
                <w:rFonts w:cstheme="minorHAnsi"/>
                <w:b/>
                <w:color w:val="0070C0"/>
                <w:sz w:val="18"/>
                <w:szCs w:val="18"/>
                <w:lang w:val="en-GB"/>
              </w:rPr>
              <w:t>&gt;</w:t>
            </w:r>
          </w:p>
          <w:p w14:paraId="64F15E59" w14:textId="6A6A1B08" w:rsidR="008A6FA2" w:rsidRPr="00D41955" w:rsidRDefault="008A6FA2" w:rsidP="007E5602">
            <w:pPr>
              <w:rPr>
                <w:rFonts w:cstheme="minorHAnsi"/>
                <w:b/>
                <w:color w:val="0070C0"/>
                <w:sz w:val="18"/>
                <w:szCs w:val="18"/>
                <w:lang w:val="en-GB"/>
              </w:rPr>
            </w:pPr>
            <w:r>
              <w:rPr>
                <w:rFonts w:cstheme="minorHAnsi"/>
                <w:b/>
                <w:color w:val="0070C0"/>
                <w:sz w:val="18"/>
                <w:szCs w:val="18"/>
                <w:lang w:val="en-GB"/>
              </w:rPr>
              <w:t xml:space="preserve">  &lt;P</w:t>
            </w:r>
            <w:r w:rsidRPr="00D41955">
              <w:rPr>
                <w:rFonts w:cstheme="minorHAnsi"/>
                <w:b/>
                <w:color w:val="0070C0"/>
                <w:sz w:val="18"/>
                <w:szCs w:val="18"/>
                <w:lang w:val="en-GB"/>
              </w:rPr>
              <w:t>olarizations&gt;</w:t>
            </w:r>
          </w:p>
          <w:p w14:paraId="1ABD6FB9" w14:textId="58A9D4AA" w:rsidR="008A6FA2" w:rsidRPr="00D41955" w:rsidRDefault="008A6FA2" w:rsidP="007E5602">
            <w:pPr>
              <w:rPr>
                <w:rFonts w:cstheme="minorHAnsi"/>
                <w:b/>
                <w:color w:val="0070C0"/>
                <w:sz w:val="18"/>
                <w:szCs w:val="18"/>
                <w:lang w:val="en-GB"/>
              </w:rPr>
            </w:pPr>
            <w:r>
              <w:rPr>
                <w:rFonts w:cstheme="minorHAnsi"/>
                <w:b/>
                <w:color w:val="0070C0"/>
                <w:sz w:val="18"/>
                <w:szCs w:val="18"/>
                <w:lang w:val="en-GB"/>
              </w:rPr>
              <w:t xml:space="preserve">  &lt;</w:t>
            </w:r>
            <w:proofErr w:type="spellStart"/>
            <w:r>
              <w:rPr>
                <w:rFonts w:cstheme="minorHAnsi"/>
                <w:b/>
                <w:color w:val="0070C0"/>
                <w:sz w:val="18"/>
                <w:szCs w:val="18"/>
                <w:lang w:val="en-GB"/>
              </w:rPr>
              <w:t>A</w:t>
            </w:r>
            <w:r w:rsidRPr="00D41955">
              <w:rPr>
                <w:rFonts w:cstheme="minorHAnsi"/>
                <w:b/>
                <w:color w:val="0070C0"/>
                <w:sz w:val="18"/>
                <w:szCs w:val="18"/>
                <w:lang w:val="en-GB"/>
              </w:rPr>
              <w:t>ntennaPointing</w:t>
            </w:r>
            <w:proofErr w:type="spellEnd"/>
            <w:r w:rsidRPr="00D41955">
              <w:rPr>
                <w:rFonts w:cstheme="minorHAnsi"/>
                <w:b/>
                <w:color w:val="0070C0"/>
                <w:sz w:val="18"/>
                <w:szCs w:val="18"/>
                <w:lang w:val="en-GB"/>
              </w:rPr>
              <w:t>&gt;</w:t>
            </w:r>
          </w:p>
          <w:p w14:paraId="7073DB8E" w14:textId="70A5ECEF" w:rsidR="008A6FA2" w:rsidRPr="00D41955" w:rsidRDefault="008A6FA2" w:rsidP="007E5602">
            <w:pPr>
              <w:rPr>
                <w:rFonts w:cstheme="minorHAnsi"/>
                <w:b/>
                <w:color w:val="0070C0"/>
                <w:sz w:val="18"/>
                <w:szCs w:val="18"/>
              </w:rPr>
            </w:pPr>
            <w:r>
              <w:rPr>
                <w:rFonts w:cstheme="minorHAnsi"/>
                <w:b/>
                <w:color w:val="0070C0"/>
                <w:sz w:val="18"/>
                <w:szCs w:val="18"/>
                <w:lang w:val="en-GB"/>
              </w:rPr>
              <w:t xml:space="preserve">  &lt;</w:t>
            </w:r>
            <w:proofErr w:type="spellStart"/>
            <w:r>
              <w:rPr>
                <w:rFonts w:cstheme="minorHAnsi"/>
                <w:b/>
                <w:color w:val="0070C0"/>
                <w:sz w:val="18"/>
                <w:szCs w:val="18"/>
                <w:lang w:val="en-GB"/>
              </w:rPr>
              <w:t>B</w:t>
            </w:r>
            <w:r w:rsidRPr="00D41955">
              <w:rPr>
                <w:rFonts w:cstheme="minorHAnsi"/>
                <w:b/>
                <w:color w:val="0070C0"/>
                <w:sz w:val="18"/>
                <w:szCs w:val="18"/>
                <w:lang w:val="en-GB"/>
              </w:rPr>
              <w:t>eamID</w:t>
            </w:r>
            <w:proofErr w:type="spellEnd"/>
            <w:r w:rsidRPr="00D41955">
              <w:rPr>
                <w:rFonts w:cstheme="minorHAnsi"/>
                <w:b/>
                <w:color w:val="0070C0"/>
                <w:sz w:val="18"/>
                <w:szCs w:val="18"/>
                <w:lang w:val="en-GB"/>
              </w:rPr>
              <w:t>&gt;&gt;</w:t>
            </w:r>
          </w:p>
          <w:p w14:paraId="27BABE23" w14:textId="77777777" w:rsidR="008A6FA2" w:rsidRPr="00D41955" w:rsidRDefault="008A6FA2" w:rsidP="007E5602">
            <w:pPr>
              <w:rPr>
                <w:rFonts w:cstheme="minorHAnsi"/>
                <w:b/>
                <w:color w:val="0070C0"/>
                <w:sz w:val="18"/>
                <w:szCs w:val="18"/>
              </w:rPr>
            </w:pPr>
          </w:p>
          <w:p w14:paraId="421D1FC1" w14:textId="77777777" w:rsidR="008A6FA2" w:rsidRPr="00D41955" w:rsidRDefault="008A6FA2" w:rsidP="007E5602">
            <w:pPr>
              <w:rPr>
                <w:rFonts w:eastAsia="Calibri" w:cstheme="minorHAnsi"/>
                <w:sz w:val="18"/>
                <w:szCs w:val="18"/>
                <w:lang w:val="en-GB"/>
              </w:rPr>
            </w:pPr>
            <w:r w:rsidRPr="00D41955">
              <w:rPr>
                <w:rFonts w:cstheme="minorHAnsi"/>
                <w:b/>
                <w:color w:val="0070C0"/>
                <w:sz w:val="18"/>
                <w:szCs w:val="18"/>
              </w:rPr>
              <w:t>in product.xml</w:t>
            </w:r>
          </w:p>
        </w:tc>
        <w:tc>
          <w:tcPr>
            <w:tcW w:w="1835" w:type="dxa"/>
          </w:tcPr>
          <w:p w14:paraId="0C4BD7FC" w14:textId="77777777" w:rsidR="00846148" w:rsidRPr="0013728F" w:rsidRDefault="00846148" w:rsidP="00846148">
            <w:pPr>
              <w:rPr>
                <w:rFonts w:cstheme="minorHAnsi"/>
                <w:b/>
                <w:bCs/>
                <w:color w:val="76923C" w:themeColor="accent3" w:themeShade="BF"/>
                <w:sz w:val="18"/>
                <w:szCs w:val="18"/>
              </w:rPr>
            </w:pPr>
            <w:r w:rsidRPr="0013728F">
              <w:rPr>
                <w:rFonts w:cstheme="minorHAnsi"/>
                <w:b/>
                <w:bCs/>
                <w:color w:val="76923C" w:themeColor="accent3" w:themeShade="BF"/>
                <w:sz w:val="18"/>
                <w:szCs w:val="18"/>
              </w:rPr>
              <w:t>Verified at Threshold</w:t>
            </w:r>
          </w:p>
          <w:p w14:paraId="7257FD30" w14:textId="77777777" w:rsidR="008A6FA2" w:rsidRPr="0013728F" w:rsidRDefault="008A6FA2" w:rsidP="007E5602">
            <w:pPr>
              <w:rPr>
                <w:rFonts w:cstheme="minorHAnsi"/>
                <w:sz w:val="18"/>
                <w:szCs w:val="18"/>
              </w:rPr>
            </w:pPr>
          </w:p>
        </w:tc>
      </w:tr>
      <w:tr w:rsidR="008A6FA2" w:rsidRPr="00D41955" w14:paraId="032ADA1B" w14:textId="77777777" w:rsidTr="008A6FA2">
        <w:trPr>
          <w:trHeight w:val="684"/>
        </w:trPr>
        <w:tc>
          <w:tcPr>
            <w:tcW w:w="817" w:type="dxa"/>
            <w:vMerge/>
          </w:tcPr>
          <w:p w14:paraId="6C6CC7B1" w14:textId="77777777" w:rsidR="008A6FA2" w:rsidRPr="00D41955" w:rsidRDefault="008A6FA2" w:rsidP="007E5602">
            <w:pPr>
              <w:rPr>
                <w:rFonts w:cstheme="minorHAnsi"/>
                <w:sz w:val="18"/>
                <w:szCs w:val="18"/>
              </w:rPr>
            </w:pPr>
          </w:p>
        </w:tc>
        <w:tc>
          <w:tcPr>
            <w:tcW w:w="1134" w:type="dxa"/>
            <w:vMerge/>
          </w:tcPr>
          <w:p w14:paraId="2435B867" w14:textId="77777777" w:rsidR="008A6FA2" w:rsidRPr="00D41955" w:rsidRDefault="008A6FA2" w:rsidP="007E5602">
            <w:pPr>
              <w:rPr>
                <w:rFonts w:cstheme="minorHAnsi"/>
                <w:sz w:val="18"/>
                <w:szCs w:val="18"/>
              </w:rPr>
            </w:pPr>
          </w:p>
        </w:tc>
        <w:tc>
          <w:tcPr>
            <w:tcW w:w="1134" w:type="dxa"/>
            <w:vMerge/>
          </w:tcPr>
          <w:p w14:paraId="3BF01EDC" w14:textId="77777777" w:rsidR="008A6FA2" w:rsidRPr="00D41955" w:rsidRDefault="008A6FA2" w:rsidP="007E5602">
            <w:pPr>
              <w:rPr>
                <w:rFonts w:cstheme="minorHAnsi"/>
                <w:sz w:val="18"/>
                <w:szCs w:val="18"/>
              </w:rPr>
            </w:pPr>
          </w:p>
        </w:tc>
        <w:tc>
          <w:tcPr>
            <w:tcW w:w="2268" w:type="dxa"/>
            <w:shd w:val="clear" w:color="auto" w:fill="BFBFBF" w:themeFill="background1" w:themeFillShade="BF"/>
          </w:tcPr>
          <w:p w14:paraId="05DCB6CA" w14:textId="77777777" w:rsidR="008A6FA2" w:rsidRPr="00D41955" w:rsidRDefault="008A6FA2" w:rsidP="007E5602">
            <w:pPr>
              <w:rPr>
                <w:rFonts w:eastAsia="Calibri" w:cstheme="minorHAnsi"/>
                <w:b/>
                <w:sz w:val="18"/>
                <w:szCs w:val="18"/>
                <w:u w:val="single"/>
                <w:lang w:val="en-GB"/>
              </w:rPr>
            </w:pPr>
            <w:r w:rsidRPr="00D41955">
              <w:rPr>
                <w:rFonts w:eastAsia="Calibri" w:cstheme="minorHAnsi"/>
                <w:b/>
                <w:sz w:val="18"/>
                <w:szCs w:val="18"/>
                <w:u w:val="single"/>
                <w:lang w:val="en-GB"/>
              </w:rPr>
              <w:t>Goal (Desired) Requirements</w:t>
            </w:r>
          </w:p>
          <w:p w14:paraId="7F5D2730" w14:textId="77777777" w:rsidR="008A6FA2" w:rsidRPr="00D41955" w:rsidRDefault="008A6FA2" w:rsidP="007E5602">
            <w:pPr>
              <w:rPr>
                <w:rFonts w:cstheme="minorHAnsi"/>
                <w:sz w:val="18"/>
                <w:szCs w:val="18"/>
              </w:rPr>
            </w:pPr>
            <w:r w:rsidRPr="00D41955">
              <w:rPr>
                <w:rFonts w:eastAsia="Calibri" w:cstheme="minorHAnsi"/>
                <w:sz w:val="18"/>
                <w:szCs w:val="18"/>
                <w:lang w:val="en-GB"/>
              </w:rPr>
              <w:t>As threshold</w:t>
            </w:r>
          </w:p>
        </w:tc>
        <w:tc>
          <w:tcPr>
            <w:tcW w:w="2701" w:type="dxa"/>
            <w:gridSpan w:val="2"/>
          </w:tcPr>
          <w:p w14:paraId="33B56B67" w14:textId="77777777" w:rsidR="008A6FA2" w:rsidRPr="00D41955" w:rsidRDefault="008A6FA2" w:rsidP="007E5602">
            <w:pPr>
              <w:rPr>
                <w:rFonts w:cstheme="minorHAnsi"/>
                <w:sz w:val="18"/>
                <w:szCs w:val="18"/>
              </w:rPr>
            </w:pPr>
          </w:p>
        </w:tc>
        <w:tc>
          <w:tcPr>
            <w:tcW w:w="1835" w:type="dxa"/>
          </w:tcPr>
          <w:p w14:paraId="51E617C6" w14:textId="77777777" w:rsidR="008A6FA2" w:rsidRPr="0013728F" w:rsidRDefault="008A6FA2" w:rsidP="007E5602">
            <w:pPr>
              <w:rPr>
                <w:rFonts w:cstheme="minorHAnsi"/>
                <w:sz w:val="18"/>
                <w:szCs w:val="18"/>
              </w:rPr>
            </w:pPr>
          </w:p>
        </w:tc>
      </w:tr>
      <w:tr w:rsidR="008A6FA2" w:rsidRPr="00D41955" w14:paraId="5CC31DDD" w14:textId="77777777" w:rsidTr="002D4C22">
        <w:trPr>
          <w:trHeight w:val="684"/>
        </w:trPr>
        <w:tc>
          <w:tcPr>
            <w:tcW w:w="817" w:type="dxa"/>
            <w:vMerge w:val="restart"/>
            <w:vAlign w:val="center"/>
          </w:tcPr>
          <w:p w14:paraId="1DFDE2C0" w14:textId="77777777" w:rsidR="008A6FA2" w:rsidRPr="00D41955" w:rsidRDefault="008A6FA2" w:rsidP="007E5602">
            <w:pPr>
              <w:jc w:val="center"/>
              <w:rPr>
                <w:rFonts w:eastAsia="Calibri" w:cstheme="minorHAnsi"/>
                <w:b/>
                <w:sz w:val="18"/>
                <w:szCs w:val="18"/>
                <w:lang w:val="en-GB"/>
              </w:rPr>
            </w:pPr>
            <w:r w:rsidRPr="00D41955">
              <w:rPr>
                <w:rFonts w:eastAsia="Calibri" w:cstheme="minorHAnsi"/>
                <w:b/>
                <w:sz w:val="18"/>
                <w:szCs w:val="18"/>
                <w:lang w:val="en-GB"/>
              </w:rPr>
              <w:t>1.6.5</w:t>
            </w:r>
          </w:p>
        </w:tc>
        <w:tc>
          <w:tcPr>
            <w:tcW w:w="1134" w:type="dxa"/>
            <w:vMerge w:val="restart"/>
            <w:vAlign w:val="center"/>
          </w:tcPr>
          <w:p w14:paraId="2FF0A849" w14:textId="77777777" w:rsidR="008A6FA2" w:rsidRPr="00D41955" w:rsidRDefault="008A6FA2" w:rsidP="007E5602">
            <w:pPr>
              <w:jc w:val="center"/>
              <w:rPr>
                <w:rFonts w:eastAsia="Calibri" w:cstheme="minorHAnsi"/>
                <w:b/>
                <w:sz w:val="18"/>
                <w:szCs w:val="18"/>
                <w:lang w:val="en-GB"/>
              </w:rPr>
            </w:pPr>
            <w:r w:rsidRPr="00D41955">
              <w:rPr>
                <w:rFonts w:eastAsia="Calibri" w:cstheme="minorHAnsi"/>
                <w:b/>
                <w:sz w:val="18"/>
                <w:szCs w:val="18"/>
                <w:lang w:val="en-GB"/>
              </w:rPr>
              <w:t>Source Data Orbit Information</w:t>
            </w:r>
          </w:p>
        </w:tc>
        <w:tc>
          <w:tcPr>
            <w:tcW w:w="1134" w:type="dxa"/>
            <w:vMerge w:val="restart"/>
            <w:vAlign w:val="center"/>
          </w:tcPr>
          <w:p w14:paraId="3E74BC68" w14:textId="77777777" w:rsidR="008A6FA2" w:rsidRPr="00D41955" w:rsidRDefault="008A6FA2" w:rsidP="007E5602">
            <w:pPr>
              <w:jc w:val="center"/>
              <w:rPr>
                <w:rFonts w:eastAsia="Calibri" w:cstheme="minorHAnsi"/>
                <w:sz w:val="18"/>
                <w:szCs w:val="18"/>
                <w:lang w:val="en-GB"/>
              </w:rPr>
            </w:pPr>
            <w:r w:rsidRPr="00D41955">
              <w:rPr>
                <w:rFonts w:eastAsia="Calibri" w:cstheme="minorHAnsi"/>
                <w:sz w:val="18"/>
                <w:szCs w:val="18"/>
                <w:lang w:val="en-GB"/>
              </w:rPr>
              <w:t>NRB</w:t>
            </w:r>
          </w:p>
          <w:p w14:paraId="1F6CAAFD" w14:textId="77777777" w:rsidR="008A6FA2" w:rsidRPr="00D41955" w:rsidRDefault="008A6FA2" w:rsidP="007E5602">
            <w:pPr>
              <w:jc w:val="center"/>
              <w:rPr>
                <w:rFonts w:eastAsia="Calibri" w:cstheme="minorHAnsi"/>
                <w:sz w:val="18"/>
                <w:szCs w:val="18"/>
                <w:lang w:val="en-GB"/>
              </w:rPr>
            </w:pPr>
          </w:p>
        </w:tc>
        <w:tc>
          <w:tcPr>
            <w:tcW w:w="2268" w:type="dxa"/>
            <w:vAlign w:val="center"/>
          </w:tcPr>
          <w:p w14:paraId="26E87125" w14:textId="77777777" w:rsidR="008A6FA2" w:rsidRPr="00D41955" w:rsidRDefault="008A6FA2" w:rsidP="007E5602">
            <w:pPr>
              <w:rPr>
                <w:rFonts w:eastAsia="Calibri" w:cstheme="minorHAnsi"/>
                <w:b/>
                <w:sz w:val="18"/>
                <w:szCs w:val="18"/>
                <w:u w:val="single"/>
                <w:lang w:val="en-GB"/>
              </w:rPr>
            </w:pPr>
            <w:r w:rsidRPr="00D41955">
              <w:rPr>
                <w:rFonts w:eastAsia="Calibri" w:cstheme="minorHAnsi"/>
                <w:b/>
                <w:sz w:val="18"/>
                <w:szCs w:val="18"/>
                <w:u w:val="single"/>
                <w:lang w:val="en-GB"/>
              </w:rPr>
              <w:t>Threshold (Minimum) Requirements</w:t>
            </w:r>
          </w:p>
          <w:p w14:paraId="3E496BFD" w14:textId="77777777" w:rsidR="008A6FA2" w:rsidRPr="00D41955" w:rsidRDefault="008A6FA2" w:rsidP="007E5602">
            <w:pPr>
              <w:pBdr>
                <w:top w:val="nil"/>
                <w:left w:val="nil"/>
                <w:bottom w:val="nil"/>
                <w:right w:val="nil"/>
                <w:between w:val="nil"/>
              </w:pBdr>
              <w:rPr>
                <w:rFonts w:eastAsia="Calibri" w:cstheme="minorHAnsi"/>
                <w:sz w:val="18"/>
                <w:szCs w:val="18"/>
                <w:lang w:val="en-GB"/>
              </w:rPr>
            </w:pPr>
            <w:r w:rsidRPr="00D41955">
              <w:rPr>
                <w:rFonts w:eastAsia="Calibri" w:cstheme="minorHAnsi"/>
                <w:sz w:val="18"/>
                <w:szCs w:val="18"/>
                <w:lang w:val="en-GB"/>
              </w:rPr>
              <w:t xml:space="preserve">Information related to the platform orbit used for data processing: </w:t>
            </w:r>
          </w:p>
          <w:p w14:paraId="21C090B2" w14:textId="77777777" w:rsidR="008A6FA2" w:rsidRPr="00D41955" w:rsidRDefault="008A6FA2" w:rsidP="007E5602">
            <w:pPr>
              <w:widowControl w:val="0"/>
              <w:numPr>
                <w:ilvl w:val="0"/>
                <w:numId w:val="1"/>
              </w:numPr>
              <w:pBdr>
                <w:top w:val="nil"/>
                <w:left w:val="nil"/>
                <w:bottom w:val="nil"/>
                <w:right w:val="nil"/>
                <w:between w:val="nil"/>
              </w:pBdr>
              <w:ind w:right="93"/>
              <w:rPr>
                <w:rFonts w:eastAsia="Calibri" w:cstheme="minorHAnsi"/>
                <w:sz w:val="18"/>
                <w:szCs w:val="18"/>
                <w:lang w:val="en-GB"/>
              </w:rPr>
            </w:pPr>
            <w:r w:rsidRPr="00D41955">
              <w:rPr>
                <w:rFonts w:eastAsia="Calibri" w:cstheme="minorHAnsi"/>
                <w:sz w:val="18"/>
                <w:szCs w:val="18"/>
                <w:lang w:val="en-GB"/>
              </w:rPr>
              <w:t>Pass direction [</w:t>
            </w:r>
            <w:proofErr w:type="spellStart"/>
            <w:r w:rsidRPr="00D41955">
              <w:rPr>
                <w:rFonts w:eastAsia="Calibri" w:cstheme="minorHAnsi"/>
                <w:sz w:val="18"/>
                <w:szCs w:val="18"/>
                <w:lang w:val="en-GB"/>
              </w:rPr>
              <w:t>asc</w:t>
            </w:r>
            <w:proofErr w:type="spellEnd"/>
            <w:r w:rsidRPr="00D41955">
              <w:rPr>
                <w:rFonts w:eastAsia="Calibri" w:cstheme="minorHAnsi"/>
                <w:sz w:val="18"/>
                <w:szCs w:val="18"/>
                <w:lang w:val="en-GB"/>
              </w:rPr>
              <w:t>/</w:t>
            </w:r>
            <w:proofErr w:type="spellStart"/>
            <w:r w:rsidRPr="00D41955">
              <w:rPr>
                <w:rFonts w:eastAsia="Calibri" w:cstheme="minorHAnsi"/>
                <w:sz w:val="18"/>
                <w:szCs w:val="18"/>
                <w:lang w:val="en-GB"/>
              </w:rPr>
              <w:t>desc</w:t>
            </w:r>
            <w:proofErr w:type="spellEnd"/>
            <w:r w:rsidRPr="00D41955">
              <w:rPr>
                <w:rFonts w:eastAsia="Calibri" w:cstheme="minorHAnsi"/>
                <w:sz w:val="18"/>
                <w:szCs w:val="18"/>
                <w:lang w:val="en-GB"/>
              </w:rPr>
              <w:t>) *</w:t>
            </w:r>
          </w:p>
          <w:p w14:paraId="737BB096" w14:textId="77777777" w:rsidR="008A6FA2" w:rsidRPr="00D41955" w:rsidRDefault="008A6FA2" w:rsidP="007E5602">
            <w:pPr>
              <w:widowControl w:val="0"/>
              <w:numPr>
                <w:ilvl w:val="0"/>
                <w:numId w:val="1"/>
              </w:numPr>
              <w:pBdr>
                <w:top w:val="nil"/>
                <w:left w:val="nil"/>
                <w:bottom w:val="nil"/>
                <w:right w:val="nil"/>
                <w:between w:val="nil"/>
              </w:pBdr>
              <w:ind w:right="93"/>
              <w:rPr>
                <w:rFonts w:eastAsia="Calibri" w:cstheme="minorHAnsi"/>
                <w:sz w:val="18"/>
                <w:szCs w:val="18"/>
                <w:lang w:val="en-GB"/>
              </w:rPr>
            </w:pPr>
            <w:r w:rsidRPr="00D41955">
              <w:rPr>
                <w:rFonts w:eastAsia="Calibri" w:cstheme="minorHAnsi"/>
                <w:sz w:val="18"/>
                <w:szCs w:val="18"/>
                <w:lang w:val="en-GB"/>
              </w:rPr>
              <w:t>Orbit data source [e.g., predicted/definite/ precise/ downlinked, etc.]</w:t>
            </w:r>
          </w:p>
          <w:p w14:paraId="6B3265F9" w14:textId="77777777" w:rsidR="008A6FA2" w:rsidRPr="00D41955" w:rsidRDefault="008A6FA2" w:rsidP="007E5602">
            <w:pPr>
              <w:pBdr>
                <w:top w:val="nil"/>
                <w:left w:val="nil"/>
                <w:bottom w:val="nil"/>
                <w:right w:val="nil"/>
                <w:between w:val="nil"/>
              </w:pBdr>
              <w:ind w:right="93"/>
              <w:rPr>
                <w:rFonts w:eastAsia="Calibri" w:cstheme="minorHAnsi"/>
                <w:sz w:val="18"/>
                <w:szCs w:val="18"/>
                <w:lang w:val="en-GB"/>
              </w:rPr>
            </w:pPr>
          </w:p>
          <w:p w14:paraId="334AD342" w14:textId="77777777" w:rsidR="008A6FA2" w:rsidRDefault="008A6FA2" w:rsidP="007E5602">
            <w:pPr>
              <w:pBdr>
                <w:top w:val="nil"/>
                <w:left w:val="nil"/>
                <w:bottom w:val="nil"/>
                <w:right w:val="nil"/>
                <w:between w:val="nil"/>
              </w:pBdr>
              <w:ind w:right="93"/>
              <w:rPr>
                <w:rFonts w:eastAsia="Calibri" w:cstheme="minorHAnsi"/>
                <w:i/>
                <w:iCs/>
                <w:sz w:val="16"/>
                <w:szCs w:val="16"/>
                <w:lang w:val="en-GB"/>
              </w:rPr>
            </w:pPr>
            <w:r w:rsidRPr="007D735F">
              <w:rPr>
                <w:rFonts w:eastAsia="Calibri" w:cstheme="minorHAnsi"/>
                <w:i/>
                <w:iCs/>
                <w:sz w:val="16"/>
                <w:szCs w:val="16"/>
                <w:lang w:val="en-GB"/>
              </w:rPr>
              <w:lastRenderedPageBreak/>
              <w:t>* For source data crossing the North or South Pole, it is recommended to produce two distinct CEOS-ARD products and to use the appropriate “Pass direction” in each.</w:t>
            </w:r>
          </w:p>
          <w:p w14:paraId="077EE87D" w14:textId="77777777" w:rsidR="007D735F" w:rsidRPr="007D735F" w:rsidRDefault="007D735F" w:rsidP="007E5602">
            <w:pPr>
              <w:pBdr>
                <w:top w:val="nil"/>
                <w:left w:val="nil"/>
                <w:bottom w:val="nil"/>
                <w:right w:val="nil"/>
                <w:between w:val="nil"/>
              </w:pBdr>
              <w:ind w:right="93"/>
              <w:rPr>
                <w:rFonts w:eastAsia="Arial" w:cstheme="minorHAnsi"/>
                <w:i/>
                <w:iCs/>
                <w:sz w:val="16"/>
                <w:szCs w:val="16"/>
                <w:lang w:val="en-GB"/>
              </w:rPr>
            </w:pPr>
          </w:p>
        </w:tc>
        <w:tc>
          <w:tcPr>
            <w:tcW w:w="2701" w:type="dxa"/>
            <w:gridSpan w:val="2"/>
          </w:tcPr>
          <w:p w14:paraId="2AA9AD99" w14:textId="77777777" w:rsidR="008A6FA2" w:rsidRPr="00D41955" w:rsidRDefault="008A6FA2" w:rsidP="007E5602">
            <w:pPr>
              <w:spacing w:after="200"/>
              <w:rPr>
                <w:rFonts w:eastAsia="Calibri" w:cstheme="minorHAnsi"/>
                <w:sz w:val="18"/>
                <w:szCs w:val="18"/>
                <w:lang w:val="en-GB"/>
              </w:rPr>
            </w:pPr>
            <w:r w:rsidRPr="00D41955">
              <w:rPr>
                <w:rFonts w:eastAsia="Calibri" w:cstheme="minorHAnsi"/>
                <w:sz w:val="18"/>
                <w:szCs w:val="18"/>
                <w:u w:val="single"/>
                <w:lang w:val="en-GB"/>
              </w:rPr>
              <w:lastRenderedPageBreak/>
              <w:t xml:space="preserve">Achieved </w:t>
            </w:r>
            <w:proofErr w:type="spellStart"/>
            <w:proofErr w:type="gramStart"/>
            <w:r w:rsidRPr="00D41955">
              <w:rPr>
                <w:rFonts w:eastAsia="Calibri" w:cstheme="minorHAnsi"/>
                <w:sz w:val="18"/>
                <w:szCs w:val="18"/>
                <w:u w:val="single"/>
                <w:lang w:val="en-GB"/>
              </w:rPr>
              <w:t>level:</w:t>
            </w:r>
            <w:r w:rsidRPr="00D41955">
              <w:rPr>
                <w:rFonts w:eastAsia="Calibri" w:cstheme="minorHAnsi"/>
                <w:b/>
                <w:sz w:val="18"/>
                <w:szCs w:val="18"/>
                <w:lang w:val="en-GB"/>
              </w:rPr>
              <w:t>Threshold</w:t>
            </w:r>
            <w:proofErr w:type="spellEnd"/>
            <w:proofErr w:type="gramEnd"/>
            <w:r w:rsidRPr="00D41955">
              <w:rPr>
                <w:rFonts w:eastAsia="Calibri" w:cstheme="minorHAnsi"/>
                <w:b/>
                <w:sz w:val="18"/>
                <w:szCs w:val="18"/>
                <w:lang w:val="en-GB"/>
              </w:rPr>
              <w:t xml:space="preserve"> </w:t>
            </w:r>
          </w:p>
          <w:p w14:paraId="4A75842C" w14:textId="77777777" w:rsidR="008A6FA2" w:rsidRPr="00D41955" w:rsidRDefault="008A6FA2" w:rsidP="007E5602">
            <w:pPr>
              <w:spacing w:after="200"/>
              <w:rPr>
                <w:rFonts w:eastAsia="Calibri" w:cstheme="minorHAnsi"/>
                <w:sz w:val="18"/>
                <w:szCs w:val="18"/>
                <w:lang w:val="en-GB"/>
              </w:rPr>
            </w:pPr>
            <w:r w:rsidRPr="00D41955">
              <w:rPr>
                <w:rFonts w:eastAsia="Calibri" w:cstheme="minorHAnsi"/>
                <w:sz w:val="18"/>
                <w:szCs w:val="18"/>
                <w:u w:val="single"/>
                <w:lang w:val="en-GB"/>
              </w:rPr>
              <w:t>Explanation / Justification:</w:t>
            </w:r>
            <w:r w:rsidRPr="00D41955">
              <w:rPr>
                <w:rFonts w:eastAsia="Calibri" w:cstheme="minorHAnsi"/>
                <w:sz w:val="18"/>
                <w:szCs w:val="18"/>
                <w:lang w:val="en-GB"/>
              </w:rPr>
              <w:t xml:space="preserve"> Provided</w:t>
            </w:r>
          </w:p>
          <w:p w14:paraId="195C71AA" w14:textId="5AFA9DC0" w:rsidR="008A6FA2" w:rsidRPr="00EA38A0" w:rsidRDefault="008A6FA2" w:rsidP="007E5602">
            <w:pPr>
              <w:rPr>
                <w:rFonts w:cstheme="minorHAnsi"/>
                <w:b/>
                <w:color w:val="0070C0"/>
                <w:sz w:val="18"/>
                <w:szCs w:val="18"/>
                <w:lang w:val="en-GB"/>
              </w:rPr>
            </w:pPr>
            <w:r>
              <w:rPr>
                <w:rFonts w:cstheme="minorHAnsi"/>
                <w:b/>
                <w:color w:val="0070C0"/>
                <w:sz w:val="18"/>
                <w:szCs w:val="18"/>
                <w:lang w:val="en-GB"/>
              </w:rPr>
              <w:t>&lt;</w:t>
            </w:r>
            <w:proofErr w:type="spellStart"/>
            <w:r>
              <w:rPr>
                <w:rFonts w:cstheme="minorHAnsi"/>
                <w:b/>
                <w:color w:val="0070C0"/>
                <w:sz w:val="18"/>
                <w:szCs w:val="18"/>
                <w:lang w:val="en-GB"/>
              </w:rPr>
              <w:t>O</w:t>
            </w:r>
            <w:r w:rsidRPr="00EA38A0">
              <w:rPr>
                <w:rFonts w:cstheme="minorHAnsi"/>
                <w:b/>
                <w:color w:val="0070C0"/>
                <w:sz w:val="18"/>
                <w:szCs w:val="18"/>
                <w:lang w:val="en-GB"/>
              </w:rPr>
              <w:t>rbitAndAttitude</w:t>
            </w:r>
            <w:proofErr w:type="spellEnd"/>
            <w:r w:rsidRPr="00EA38A0">
              <w:rPr>
                <w:rFonts w:cstheme="minorHAnsi"/>
                <w:b/>
                <w:color w:val="0070C0"/>
                <w:sz w:val="18"/>
                <w:szCs w:val="18"/>
                <w:lang w:val="en-GB"/>
              </w:rPr>
              <w:t>&gt;</w:t>
            </w:r>
          </w:p>
          <w:p w14:paraId="0A814CE5" w14:textId="6BCF7273" w:rsidR="008A6FA2" w:rsidRPr="00EA38A0" w:rsidRDefault="008A6FA2" w:rsidP="007E5602">
            <w:pPr>
              <w:rPr>
                <w:rFonts w:cstheme="minorHAnsi"/>
                <w:b/>
                <w:color w:val="0070C0"/>
                <w:sz w:val="18"/>
                <w:szCs w:val="18"/>
                <w:lang w:val="en-GB"/>
              </w:rPr>
            </w:pPr>
            <w:r>
              <w:rPr>
                <w:rFonts w:cstheme="minorHAnsi"/>
                <w:b/>
                <w:color w:val="0070C0"/>
                <w:sz w:val="18"/>
                <w:szCs w:val="18"/>
                <w:lang w:val="en-GB"/>
              </w:rPr>
              <w:t xml:space="preserve"> &lt;</w:t>
            </w:r>
            <w:proofErr w:type="spellStart"/>
            <w:r>
              <w:rPr>
                <w:rFonts w:cstheme="minorHAnsi"/>
                <w:b/>
                <w:color w:val="0070C0"/>
                <w:sz w:val="18"/>
                <w:szCs w:val="18"/>
                <w:lang w:val="en-GB"/>
              </w:rPr>
              <w:t>O</w:t>
            </w:r>
            <w:r w:rsidRPr="00EA38A0">
              <w:rPr>
                <w:rFonts w:cstheme="minorHAnsi"/>
                <w:b/>
                <w:color w:val="0070C0"/>
                <w:sz w:val="18"/>
                <w:szCs w:val="18"/>
                <w:lang w:val="en-GB"/>
              </w:rPr>
              <w:t>rbitInformation</w:t>
            </w:r>
            <w:proofErr w:type="spellEnd"/>
            <w:r w:rsidRPr="00EA38A0">
              <w:rPr>
                <w:rFonts w:cstheme="minorHAnsi"/>
                <w:b/>
                <w:color w:val="0070C0"/>
                <w:sz w:val="18"/>
                <w:szCs w:val="18"/>
                <w:lang w:val="en-GB"/>
              </w:rPr>
              <w:t>&gt;</w:t>
            </w:r>
          </w:p>
          <w:p w14:paraId="1D6FA145" w14:textId="7A226DF9" w:rsidR="008A6FA2" w:rsidRPr="00EA38A0" w:rsidRDefault="008A6FA2" w:rsidP="007E5602">
            <w:pPr>
              <w:rPr>
                <w:rFonts w:cstheme="minorHAnsi"/>
                <w:b/>
                <w:color w:val="0070C0"/>
                <w:sz w:val="18"/>
                <w:szCs w:val="18"/>
                <w:lang w:val="en-GB"/>
              </w:rPr>
            </w:pPr>
            <w:r>
              <w:rPr>
                <w:rFonts w:cstheme="minorHAnsi"/>
                <w:b/>
                <w:color w:val="0070C0"/>
                <w:sz w:val="18"/>
                <w:szCs w:val="18"/>
                <w:lang w:val="en-GB"/>
              </w:rPr>
              <w:t xml:space="preserve">  &lt;</w:t>
            </w:r>
            <w:proofErr w:type="spellStart"/>
            <w:r>
              <w:rPr>
                <w:rFonts w:cstheme="minorHAnsi"/>
                <w:b/>
                <w:color w:val="0070C0"/>
                <w:sz w:val="18"/>
                <w:szCs w:val="18"/>
                <w:lang w:val="en-GB"/>
              </w:rPr>
              <w:t>S</w:t>
            </w:r>
            <w:r w:rsidRPr="00EA38A0">
              <w:rPr>
                <w:rFonts w:cstheme="minorHAnsi"/>
                <w:b/>
                <w:color w:val="0070C0"/>
                <w:sz w:val="18"/>
                <w:szCs w:val="18"/>
                <w:lang w:val="en-GB"/>
              </w:rPr>
              <w:t>tateVector</w:t>
            </w:r>
            <w:proofErr w:type="spellEnd"/>
            <w:r w:rsidRPr="00EA38A0">
              <w:rPr>
                <w:rFonts w:cstheme="minorHAnsi"/>
                <w:b/>
                <w:color w:val="0070C0"/>
                <w:sz w:val="18"/>
                <w:szCs w:val="18"/>
                <w:lang w:val="en-GB"/>
              </w:rPr>
              <w:t>&gt;</w:t>
            </w:r>
          </w:p>
          <w:p w14:paraId="5E8A90C2" w14:textId="5DBEC1EC" w:rsidR="008A6FA2" w:rsidRPr="00EA38A0" w:rsidRDefault="008A6FA2" w:rsidP="007E5602">
            <w:pPr>
              <w:rPr>
                <w:rFonts w:cstheme="minorHAnsi"/>
                <w:b/>
                <w:color w:val="0070C0"/>
                <w:sz w:val="18"/>
                <w:szCs w:val="18"/>
                <w:lang w:val="en-GB"/>
              </w:rPr>
            </w:pPr>
            <w:r>
              <w:rPr>
                <w:rFonts w:cstheme="minorHAnsi"/>
                <w:b/>
                <w:color w:val="0070C0"/>
                <w:sz w:val="18"/>
                <w:szCs w:val="18"/>
                <w:lang w:val="en-GB"/>
              </w:rPr>
              <w:t xml:space="preserve">  &lt;</w:t>
            </w:r>
            <w:proofErr w:type="spellStart"/>
            <w:r>
              <w:rPr>
                <w:rFonts w:cstheme="minorHAnsi"/>
                <w:b/>
                <w:color w:val="0070C0"/>
                <w:sz w:val="18"/>
                <w:szCs w:val="18"/>
                <w:lang w:val="en-GB"/>
              </w:rPr>
              <w:t>P</w:t>
            </w:r>
            <w:r w:rsidRPr="00EA38A0">
              <w:rPr>
                <w:rFonts w:cstheme="minorHAnsi"/>
                <w:b/>
                <w:color w:val="0070C0"/>
                <w:sz w:val="18"/>
                <w:szCs w:val="18"/>
                <w:lang w:val="en-GB"/>
              </w:rPr>
              <w:t>assDirection</w:t>
            </w:r>
            <w:proofErr w:type="spellEnd"/>
            <w:r w:rsidRPr="00EA38A0">
              <w:rPr>
                <w:rFonts w:cstheme="minorHAnsi"/>
                <w:b/>
                <w:color w:val="0070C0"/>
                <w:sz w:val="18"/>
                <w:szCs w:val="18"/>
                <w:lang w:val="en-GB"/>
              </w:rPr>
              <w:t>&gt;</w:t>
            </w:r>
          </w:p>
          <w:p w14:paraId="04E04144" w14:textId="15E1D13C" w:rsidR="008A6FA2" w:rsidRPr="00EA38A0" w:rsidRDefault="008A6FA2" w:rsidP="007E5602">
            <w:pPr>
              <w:rPr>
                <w:rFonts w:cstheme="minorHAnsi"/>
                <w:b/>
                <w:color w:val="0070C0"/>
                <w:sz w:val="18"/>
                <w:szCs w:val="18"/>
                <w:lang w:val="en-GB"/>
              </w:rPr>
            </w:pPr>
            <w:r>
              <w:rPr>
                <w:rFonts w:cstheme="minorHAnsi"/>
                <w:b/>
                <w:color w:val="0070C0"/>
                <w:sz w:val="18"/>
                <w:szCs w:val="18"/>
                <w:lang w:val="en-GB"/>
              </w:rPr>
              <w:t xml:space="preserve"> &lt;</w:t>
            </w:r>
            <w:proofErr w:type="spellStart"/>
            <w:r>
              <w:rPr>
                <w:rFonts w:cstheme="minorHAnsi"/>
                <w:b/>
                <w:color w:val="0070C0"/>
                <w:sz w:val="18"/>
                <w:szCs w:val="18"/>
                <w:lang w:val="en-GB"/>
              </w:rPr>
              <w:t>O</w:t>
            </w:r>
            <w:r w:rsidRPr="00EA38A0">
              <w:rPr>
                <w:rFonts w:cstheme="minorHAnsi"/>
                <w:b/>
                <w:color w:val="0070C0"/>
                <w:sz w:val="18"/>
                <w:szCs w:val="18"/>
                <w:lang w:val="en-GB"/>
              </w:rPr>
              <w:t>rbitDataSource</w:t>
            </w:r>
            <w:proofErr w:type="spellEnd"/>
            <w:r w:rsidRPr="00EA38A0">
              <w:rPr>
                <w:rFonts w:cstheme="minorHAnsi"/>
                <w:b/>
                <w:color w:val="0070C0"/>
                <w:sz w:val="18"/>
                <w:szCs w:val="18"/>
                <w:lang w:val="en-GB"/>
              </w:rPr>
              <w:t>&gt;</w:t>
            </w:r>
          </w:p>
          <w:p w14:paraId="2A347890" w14:textId="77777777" w:rsidR="008A6FA2" w:rsidRPr="00EA38A0" w:rsidRDefault="008A6FA2" w:rsidP="007E5602">
            <w:pPr>
              <w:rPr>
                <w:rFonts w:cstheme="minorHAnsi"/>
                <w:b/>
                <w:color w:val="0070C0"/>
                <w:sz w:val="18"/>
                <w:szCs w:val="18"/>
                <w:lang w:val="en-GB"/>
              </w:rPr>
            </w:pPr>
          </w:p>
          <w:p w14:paraId="3A020242" w14:textId="40E8CA6D" w:rsidR="008A6FA2" w:rsidRPr="00EA38A0" w:rsidRDefault="008A6FA2" w:rsidP="007E5602">
            <w:pPr>
              <w:rPr>
                <w:rFonts w:cstheme="minorHAnsi"/>
                <w:b/>
                <w:color w:val="0070C0"/>
                <w:sz w:val="18"/>
                <w:szCs w:val="18"/>
                <w:lang w:val="en-GB"/>
              </w:rPr>
            </w:pPr>
            <w:r>
              <w:rPr>
                <w:rFonts w:cstheme="minorHAnsi"/>
                <w:b/>
                <w:color w:val="0070C0"/>
                <w:sz w:val="18"/>
                <w:szCs w:val="18"/>
                <w:lang w:val="en-GB"/>
              </w:rPr>
              <w:t>&lt;</w:t>
            </w:r>
            <w:proofErr w:type="spellStart"/>
            <w:r>
              <w:rPr>
                <w:rFonts w:cstheme="minorHAnsi"/>
                <w:b/>
                <w:color w:val="0070C0"/>
                <w:sz w:val="18"/>
                <w:szCs w:val="18"/>
                <w:lang w:val="en-GB"/>
              </w:rPr>
              <w:t>S</w:t>
            </w:r>
            <w:r w:rsidRPr="00EA38A0">
              <w:rPr>
                <w:rFonts w:cstheme="minorHAnsi"/>
                <w:b/>
                <w:color w:val="0070C0"/>
                <w:sz w:val="18"/>
                <w:szCs w:val="18"/>
                <w:lang w:val="en-GB"/>
              </w:rPr>
              <w:t>arProcessingInformation</w:t>
            </w:r>
            <w:proofErr w:type="spellEnd"/>
            <w:r w:rsidRPr="00EA38A0">
              <w:rPr>
                <w:rFonts w:cstheme="minorHAnsi"/>
                <w:b/>
                <w:color w:val="0070C0"/>
                <w:sz w:val="18"/>
                <w:szCs w:val="18"/>
                <w:lang w:val="en-GB"/>
              </w:rPr>
              <w:t>&gt;</w:t>
            </w:r>
          </w:p>
          <w:p w14:paraId="7A1D5E90" w14:textId="1324B44E" w:rsidR="008A6FA2" w:rsidRPr="00EA38A0" w:rsidRDefault="008A6FA2" w:rsidP="007E5602">
            <w:pPr>
              <w:rPr>
                <w:rFonts w:cstheme="minorHAnsi"/>
                <w:b/>
                <w:color w:val="0070C0"/>
                <w:sz w:val="18"/>
                <w:szCs w:val="18"/>
                <w:lang w:val="en-GB"/>
              </w:rPr>
            </w:pPr>
            <w:r>
              <w:rPr>
                <w:rFonts w:cstheme="minorHAnsi"/>
                <w:b/>
                <w:color w:val="0070C0"/>
                <w:sz w:val="18"/>
                <w:szCs w:val="18"/>
                <w:lang w:val="en-GB"/>
              </w:rPr>
              <w:t xml:space="preserve"> &lt;</w:t>
            </w:r>
            <w:proofErr w:type="spellStart"/>
            <w:r>
              <w:rPr>
                <w:rFonts w:cstheme="minorHAnsi"/>
                <w:b/>
                <w:color w:val="0070C0"/>
                <w:sz w:val="18"/>
                <w:szCs w:val="18"/>
                <w:lang w:val="en-GB"/>
              </w:rPr>
              <w:t>S</w:t>
            </w:r>
            <w:r w:rsidRPr="00EA38A0">
              <w:rPr>
                <w:rFonts w:cstheme="minorHAnsi"/>
                <w:b/>
                <w:color w:val="0070C0"/>
                <w:sz w:val="18"/>
                <w:szCs w:val="18"/>
                <w:lang w:val="en-GB"/>
              </w:rPr>
              <w:t>atelliteHeight</w:t>
            </w:r>
            <w:proofErr w:type="spellEnd"/>
            <w:r w:rsidRPr="00EA38A0">
              <w:rPr>
                <w:rFonts w:cstheme="minorHAnsi"/>
                <w:b/>
                <w:color w:val="0070C0"/>
                <w:sz w:val="18"/>
                <w:szCs w:val="18"/>
              </w:rPr>
              <w:t>&gt;</w:t>
            </w:r>
          </w:p>
          <w:p w14:paraId="53C1AA2E" w14:textId="77777777" w:rsidR="008A6FA2" w:rsidRPr="00EA38A0" w:rsidRDefault="008A6FA2" w:rsidP="007E5602">
            <w:pPr>
              <w:rPr>
                <w:rFonts w:cstheme="minorHAnsi"/>
                <w:b/>
                <w:color w:val="0070C0"/>
                <w:sz w:val="18"/>
                <w:szCs w:val="18"/>
              </w:rPr>
            </w:pPr>
          </w:p>
          <w:p w14:paraId="47AA87E5" w14:textId="77777777" w:rsidR="008A6FA2" w:rsidRPr="00D41955" w:rsidRDefault="008A6FA2" w:rsidP="007E5602">
            <w:pPr>
              <w:rPr>
                <w:rFonts w:eastAsia="Calibri" w:cstheme="minorHAnsi"/>
                <w:sz w:val="18"/>
                <w:szCs w:val="18"/>
                <w:lang w:val="en-GB"/>
              </w:rPr>
            </w:pPr>
            <w:r w:rsidRPr="00EA38A0">
              <w:rPr>
                <w:rFonts w:cstheme="minorHAnsi"/>
                <w:b/>
                <w:color w:val="0070C0"/>
                <w:sz w:val="18"/>
                <w:szCs w:val="18"/>
              </w:rPr>
              <w:lastRenderedPageBreak/>
              <w:t>in product.xml</w:t>
            </w:r>
          </w:p>
        </w:tc>
        <w:tc>
          <w:tcPr>
            <w:tcW w:w="1835" w:type="dxa"/>
          </w:tcPr>
          <w:p w14:paraId="20961805" w14:textId="77777777" w:rsidR="00E15417" w:rsidRPr="0013728F" w:rsidRDefault="00E15417" w:rsidP="00E15417">
            <w:pPr>
              <w:rPr>
                <w:rFonts w:cstheme="minorHAnsi"/>
                <w:b/>
                <w:bCs/>
                <w:color w:val="76923C" w:themeColor="accent3" w:themeShade="BF"/>
                <w:sz w:val="18"/>
                <w:szCs w:val="18"/>
              </w:rPr>
            </w:pPr>
            <w:r w:rsidRPr="0013728F">
              <w:rPr>
                <w:rFonts w:cstheme="minorHAnsi"/>
                <w:b/>
                <w:bCs/>
                <w:color w:val="76923C" w:themeColor="accent3" w:themeShade="BF"/>
                <w:sz w:val="18"/>
                <w:szCs w:val="18"/>
              </w:rPr>
              <w:lastRenderedPageBreak/>
              <w:t>Verified at Threshold</w:t>
            </w:r>
          </w:p>
          <w:p w14:paraId="742C2638" w14:textId="073FCE45" w:rsidR="00E15417" w:rsidRPr="0013728F" w:rsidRDefault="00E15417" w:rsidP="007E5602">
            <w:pPr>
              <w:rPr>
                <w:rFonts w:cstheme="minorHAnsi"/>
                <w:sz w:val="18"/>
                <w:szCs w:val="18"/>
              </w:rPr>
            </w:pPr>
          </w:p>
        </w:tc>
      </w:tr>
      <w:tr w:rsidR="008A6FA2" w:rsidRPr="00D41955" w14:paraId="528A40F4" w14:textId="77777777" w:rsidTr="008A6FA2">
        <w:trPr>
          <w:trHeight w:val="684"/>
        </w:trPr>
        <w:tc>
          <w:tcPr>
            <w:tcW w:w="817" w:type="dxa"/>
            <w:vMerge/>
          </w:tcPr>
          <w:p w14:paraId="445D9A4D" w14:textId="77777777" w:rsidR="008A6FA2" w:rsidRPr="00D41955" w:rsidRDefault="008A6FA2" w:rsidP="007E5602">
            <w:pPr>
              <w:rPr>
                <w:rFonts w:cstheme="minorHAnsi"/>
                <w:sz w:val="18"/>
                <w:szCs w:val="18"/>
              </w:rPr>
            </w:pPr>
          </w:p>
        </w:tc>
        <w:tc>
          <w:tcPr>
            <w:tcW w:w="1134" w:type="dxa"/>
            <w:vMerge/>
          </w:tcPr>
          <w:p w14:paraId="55F54ED8" w14:textId="77777777" w:rsidR="008A6FA2" w:rsidRPr="00D41955" w:rsidRDefault="008A6FA2" w:rsidP="007E5602">
            <w:pPr>
              <w:rPr>
                <w:rFonts w:cstheme="minorHAnsi"/>
                <w:sz w:val="18"/>
                <w:szCs w:val="18"/>
              </w:rPr>
            </w:pPr>
          </w:p>
        </w:tc>
        <w:tc>
          <w:tcPr>
            <w:tcW w:w="1134" w:type="dxa"/>
            <w:vMerge/>
          </w:tcPr>
          <w:p w14:paraId="3EDE8A43" w14:textId="77777777" w:rsidR="008A6FA2" w:rsidRPr="00D41955" w:rsidRDefault="008A6FA2" w:rsidP="007E5602">
            <w:pPr>
              <w:rPr>
                <w:rFonts w:cstheme="minorHAnsi"/>
                <w:sz w:val="18"/>
                <w:szCs w:val="18"/>
              </w:rPr>
            </w:pPr>
          </w:p>
        </w:tc>
        <w:tc>
          <w:tcPr>
            <w:tcW w:w="2268" w:type="dxa"/>
            <w:shd w:val="clear" w:color="auto" w:fill="BFBFBF" w:themeFill="background1" w:themeFillShade="BF"/>
          </w:tcPr>
          <w:p w14:paraId="7A6B055A" w14:textId="77777777" w:rsidR="008A6FA2" w:rsidRPr="00D41955" w:rsidRDefault="008A6FA2" w:rsidP="007E5602">
            <w:pPr>
              <w:rPr>
                <w:rFonts w:eastAsia="Calibri" w:cstheme="minorHAnsi"/>
                <w:b/>
                <w:sz w:val="18"/>
                <w:szCs w:val="18"/>
                <w:u w:val="single"/>
                <w:lang w:val="en-GB"/>
              </w:rPr>
            </w:pPr>
            <w:r w:rsidRPr="00D41955">
              <w:rPr>
                <w:rFonts w:eastAsia="Calibri" w:cstheme="minorHAnsi"/>
                <w:b/>
                <w:sz w:val="18"/>
                <w:szCs w:val="18"/>
                <w:u w:val="single"/>
                <w:lang w:val="en-GB"/>
              </w:rPr>
              <w:t>Goal (Desired) Requirements</w:t>
            </w:r>
          </w:p>
          <w:p w14:paraId="76B945CD" w14:textId="77777777" w:rsidR="008A6FA2" w:rsidRPr="00D41955" w:rsidRDefault="008A6FA2" w:rsidP="007E5602">
            <w:pPr>
              <w:pBdr>
                <w:top w:val="nil"/>
                <w:left w:val="nil"/>
                <w:bottom w:val="nil"/>
                <w:right w:val="nil"/>
                <w:between w:val="nil"/>
              </w:pBdr>
              <w:rPr>
                <w:rFonts w:eastAsia="Calibri" w:cstheme="minorHAnsi"/>
                <w:sz w:val="18"/>
                <w:szCs w:val="18"/>
                <w:lang w:val="en-GB"/>
              </w:rPr>
            </w:pPr>
            <w:r w:rsidRPr="00D41955">
              <w:rPr>
                <w:rFonts w:eastAsia="Calibri" w:cstheme="minorHAnsi"/>
                <w:sz w:val="18"/>
                <w:szCs w:val="18"/>
                <w:lang w:val="en-GB"/>
              </w:rPr>
              <w:t>As threshold, including also:</w:t>
            </w:r>
          </w:p>
          <w:p w14:paraId="3CB7D045" w14:textId="77777777" w:rsidR="008A6FA2" w:rsidRPr="00D41955" w:rsidRDefault="008A6FA2" w:rsidP="007E5602">
            <w:pPr>
              <w:widowControl w:val="0"/>
              <w:numPr>
                <w:ilvl w:val="0"/>
                <w:numId w:val="1"/>
              </w:numPr>
              <w:pBdr>
                <w:top w:val="nil"/>
                <w:left w:val="nil"/>
                <w:bottom w:val="nil"/>
                <w:right w:val="nil"/>
                <w:between w:val="nil"/>
              </w:pBdr>
              <w:ind w:right="148"/>
              <w:rPr>
                <w:rFonts w:eastAsia="Calibri" w:cstheme="minorHAnsi"/>
                <w:sz w:val="18"/>
                <w:szCs w:val="18"/>
                <w:lang w:val="en-GB"/>
              </w:rPr>
            </w:pPr>
            <w:r w:rsidRPr="00D41955">
              <w:rPr>
                <w:rFonts w:eastAsia="Calibri" w:cstheme="minorHAnsi"/>
                <w:sz w:val="18"/>
                <w:szCs w:val="18"/>
                <w:lang w:val="en-GB"/>
              </w:rPr>
              <w:t xml:space="preserve">Platform heading angle expressed in degrees [0 360] from </w:t>
            </w:r>
            <w:proofErr w:type="gramStart"/>
            <w:r w:rsidRPr="00D41955">
              <w:rPr>
                <w:rFonts w:eastAsia="Calibri" w:cstheme="minorHAnsi"/>
                <w:sz w:val="18"/>
                <w:szCs w:val="18"/>
                <w:lang w:val="en-GB"/>
              </w:rPr>
              <w:t>North</w:t>
            </w:r>
            <w:proofErr w:type="gramEnd"/>
          </w:p>
          <w:p w14:paraId="72BDB836" w14:textId="77777777" w:rsidR="008A6FA2" w:rsidRPr="00D41955" w:rsidRDefault="008A6FA2" w:rsidP="007E5602">
            <w:pPr>
              <w:widowControl w:val="0"/>
              <w:numPr>
                <w:ilvl w:val="0"/>
                <w:numId w:val="1"/>
              </w:numPr>
              <w:pBdr>
                <w:top w:val="nil"/>
                <w:left w:val="nil"/>
                <w:bottom w:val="nil"/>
                <w:right w:val="nil"/>
                <w:between w:val="nil"/>
              </w:pBdr>
              <w:ind w:right="148"/>
              <w:rPr>
                <w:rFonts w:eastAsia="Calibri" w:cstheme="minorHAnsi"/>
                <w:sz w:val="18"/>
                <w:szCs w:val="18"/>
                <w:lang w:val="en-GB"/>
              </w:rPr>
            </w:pPr>
            <w:r w:rsidRPr="00D41955">
              <w:rPr>
                <w:rFonts w:eastAsia="Calibri" w:cstheme="minorHAnsi"/>
                <w:sz w:val="18"/>
                <w:szCs w:val="18"/>
                <w:lang w:val="en-GB"/>
              </w:rPr>
              <w:t xml:space="preserve">Orbit data file containing state vectors (minimum of 5 state vectors, from 10% of scene length </w:t>
            </w:r>
            <w:r w:rsidRPr="00D41955">
              <w:rPr>
                <w:rFonts w:eastAsia="Calibri" w:cstheme="minorHAnsi"/>
                <w:i/>
                <w:sz w:val="18"/>
                <w:szCs w:val="18"/>
                <w:lang w:val="en-GB"/>
              </w:rPr>
              <w:t>before</w:t>
            </w:r>
            <w:r w:rsidRPr="00D41955">
              <w:rPr>
                <w:rFonts w:eastAsia="Calibri" w:cstheme="minorHAnsi"/>
                <w:sz w:val="18"/>
                <w:szCs w:val="18"/>
                <w:lang w:val="en-GB"/>
              </w:rPr>
              <w:t xml:space="preserve"> start time to 10% of scene length </w:t>
            </w:r>
            <w:r w:rsidRPr="00D41955">
              <w:rPr>
                <w:rFonts w:eastAsia="Calibri" w:cstheme="minorHAnsi"/>
                <w:i/>
                <w:sz w:val="18"/>
                <w:szCs w:val="18"/>
                <w:lang w:val="en-GB"/>
              </w:rPr>
              <w:t>after</w:t>
            </w:r>
            <w:r w:rsidRPr="00D41955">
              <w:rPr>
                <w:rFonts w:eastAsia="Calibri" w:cstheme="minorHAnsi"/>
                <w:sz w:val="18"/>
                <w:szCs w:val="18"/>
                <w:lang w:val="en-GB"/>
              </w:rPr>
              <w:t xml:space="preserve"> stop time)</w:t>
            </w:r>
          </w:p>
          <w:p w14:paraId="7350E4F4" w14:textId="77777777" w:rsidR="008A6FA2" w:rsidRPr="00D41955" w:rsidRDefault="008A6FA2" w:rsidP="007E5602">
            <w:pPr>
              <w:rPr>
                <w:rFonts w:cstheme="minorHAnsi"/>
                <w:sz w:val="18"/>
                <w:szCs w:val="18"/>
              </w:rPr>
            </w:pPr>
            <w:r w:rsidRPr="00D41955">
              <w:rPr>
                <w:rFonts w:eastAsia="Calibri" w:cstheme="minorHAnsi"/>
                <w:sz w:val="18"/>
                <w:szCs w:val="18"/>
                <w:lang w:val="en-GB"/>
              </w:rPr>
              <w:t>Platform (mean) altitude.</w:t>
            </w:r>
          </w:p>
        </w:tc>
        <w:tc>
          <w:tcPr>
            <w:tcW w:w="2701" w:type="dxa"/>
            <w:gridSpan w:val="2"/>
          </w:tcPr>
          <w:p w14:paraId="016C4FDE" w14:textId="77777777" w:rsidR="008A6FA2" w:rsidRPr="00D41955" w:rsidRDefault="008A6FA2" w:rsidP="007E5602">
            <w:pPr>
              <w:rPr>
                <w:rFonts w:cstheme="minorHAnsi"/>
                <w:sz w:val="18"/>
                <w:szCs w:val="18"/>
              </w:rPr>
            </w:pPr>
          </w:p>
        </w:tc>
        <w:tc>
          <w:tcPr>
            <w:tcW w:w="1835" w:type="dxa"/>
          </w:tcPr>
          <w:p w14:paraId="3340A86E" w14:textId="77777777" w:rsidR="008A6FA2" w:rsidRPr="00D41955" w:rsidRDefault="008A6FA2" w:rsidP="007E5602">
            <w:pPr>
              <w:rPr>
                <w:rFonts w:cstheme="minorHAnsi"/>
                <w:sz w:val="18"/>
                <w:szCs w:val="18"/>
              </w:rPr>
            </w:pPr>
          </w:p>
        </w:tc>
      </w:tr>
      <w:tr w:rsidR="008A6FA2" w:rsidRPr="00D41955" w14:paraId="420E29A5" w14:textId="77777777" w:rsidTr="002D4C22">
        <w:trPr>
          <w:trHeight w:val="684"/>
        </w:trPr>
        <w:tc>
          <w:tcPr>
            <w:tcW w:w="817" w:type="dxa"/>
            <w:vMerge w:val="restart"/>
            <w:vAlign w:val="center"/>
          </w:tcPr>
          <w:p w14:paraId="1CEAB070" w14:textId="77777777" w:rsidR="008A6FA2" w:rsidRPr="00D41955" w:rsidRDefault="008A6FA2" w:rsidP="007E5602">
            <w:pPr>
              <w:jc w:val="center"/>
              <w:rPr>
                <w:rFonts w:eastAsia="Calibri" w:cstheme="minorHAnsi"/>
                <w:b/>
                <w:sz w:val="18"/>
                <w:szCs w:val="18"/>
                <w:lang w:val="en-GB"/>
              </w:rPr>
            </w:pPr>
            <w:r w:rsidRPr="00D41955">
              <w:rPr>
                <w:rFonts w:eastAsia="Calibri" w:cstheme="minorHAnsi"/>
                <w:b/>
                <w:sz w:val="18"/>
                <w:szCs w:val="18"/>
                <w:lang w:val="en-GB"/>
              </w:rPr>
              <w:t>1.6.6</w:t>
            </w:r>
          </w:p>
        </w:tc>
        <w:tc>
          <w:tcPr>
            <w:tcW w:w="1134" w:type="dxa"/>
            <w:vMerge w:val="restart"/>
            <w:vAlign w:val="center"/>
          </w:tcPr>
          <w:p w14:paraId="727F881C" w14:textId="77777777" w:rsidR="008A6FA2" w:rsidRPr="00D41955" w:rsidRDefault="008A6FA2" w:rsidP="007E5602">
            <w:pPr>
              <w:jc w:val="center"/>
              <w:rPr>
                <w:rFonts w:eastAsia="Calibri" w:cstheme="minorHAnsi"/>
                <w:b/>
                <w:sz w:val="18"/>
                <w:szCs w:val="18"/>
                <w:lang w:val="en-GB"/>
              </w:rPr>
            </w:pPr>
            <w:r w:rsidRPr="00D41955">
              <w:rPr>
                <w:rFonts w:eastAsia="Calibri" w:cstheme="minorHAnsi"/>
                <w:b/>
                <w:sz w:val="18"/>
                <w:szCs w:val="18"/>
                <w:lang w:val="en-GB"/>
              </w:rPr>
              <w:t>Source Data Processing Parameters</w:t>
            </w:r>
          </w:p>
        </w:tc>
        <w:tc>
          <w:tcPr>
            <w:tcW w:w="1134" w:type="dxa"/>
            <w:vMerge w:val="restart"/>
            <w:vAlign w:val="center"/>
          </w:tcPr>
          <w:p w14:paraId="219588B1" w14:textId="77777777" w:rsidR="008A6FA2" w:rsidRPr="00D41955" w:rsidRDefault="008A6FA2" w:rsidP="007E5602">
            <w:pPr>
              <w:jc w:val="center"/>
              <w:rPr>
                <w:rFonts w:eastAsia="Calibri" w:cstheme="minorHAnsi"/>
                <w:sz w:val="18"/>
                <w:szCs w:val="18"/>
                <w:lang w:val="en-GB"/>
              </w:rPr>
            </w:pPr>
            <w:r w:rsidRPr="00D41955">
              <w:rPr>
                <w:rFonts w:eastAsia="Calibri" w:cstheme="minorHAnsi"/>
                <w:sz w:val="18"/>
                <w:szCs w:val="18"/>
                <w:lang w:val="en-GB"/>
              </w:rPr>
              <w:t>[NRB]</w:t>
            </w:r>
          </w:p>
          <w:p w14:paraId="00A9C526" w14:textId="77777777" w:rsidR="008A6FA2" w:rsidRPr="00D41955" w:rsidRDefault="008A6FA2" w:rsidP="007E5602">
            <w:pPr>
              <w:jc w:val="center"/>
              <w:rPr>
                <w:rFonts w:eastAsia="Calibri" w:cstheme="minorHAnsi"/>
                <w:sz w:val="18"/>
                <w:szCs w:val="18"/>
                <w:lang w:val="en-GB"/>
              </w:rPr>
            </w:pPr>
          </w:p>
          <w:p w14:paraId="0BFCE3ED" w14:textId="77777777" w:rsidR="008A6FA2" w:rsidRPr="00D41955" w:rsidRDefault="008A6FA2" w:rsidP="007E5602">
            <w:pPr>
              <w:jc w:val="center"/>
              <w:rPr>
                <w:rFonts w:eastAsia="Calibri" w:cstheme="minorHAnsi"/>
                <w:sz w:val="18"/>
                <w:szCs w:val="18"/>
                <w:lang w:val="en-GB"/>
              </w:rPr>
            </w:pPr>
          </w:p>
        </w:tc>
        <w:tc>
          <w:tcPr>
            <w:tcW w:w="2268" w:type="dxa"/>
            <w:vAlign w:val="center"/>
          </w:tcPr>
          <w:p w14:paraId="7FC0B983" w14:textId="77777777" w:rsidR="008A6FA2" w:rsidRPr="00D41955" w:rsidRDefault="008A6FA2" w:rsidP="007E5602">
            <w:pPr>
              <w:rPr>
                <w:rFonts w:eastAsia="Calibri" w:cstheme="minorHAnsi"/>
                <w:b/>
                <w:sz w:val="18"/>
                <w:szCs w:val="18"/>
                <w:u w:val="single"/>
                <w:lang w:val="en-GB"/>
              </w:rPr>
            </w:pPr>
            <w:r w:rsidRPr="00D41955">
              <w:rPr>
                <w:rFonts w:eastAsia="Calibri" w:cstheme="minorHAnsi"/>
                <w:b/>
                <w:sz w:val="18"/>
                <w:szCs w:val="18"/>
                <w:u w:val="single"/>
                <w:lang w:val="en-GB"/>
              </w:rPr>
              <w:t>Threshold (Minimum) Requirements</w:t>
            </w:r>
          </w:p>
          <w:p w14:paraId="1F99C7B2" w14:textId="77777777" w:rsidR="008A6FA2" w:rsidRPr="00D41955" w:rsidRDefault="008A6FA2" w:rsidP="007E5602">
            <w:pPr>
              <w:pBdr>
                <w:top w:val="nil"/>
                <w:left w:val="nil"/>
                <w:bottom w:val="nil"/>
                <w:right w:val="nil"/>
                <w:between w:val="nil"/>
              </w:pBdr>
              <w:rPr>
                <w:rFonts w:eastAsia="Calibri" w:cstheme="minorHAnsi"/>
                <w:sz w:val="18"/>
                <w:szCs w:val="18"/>
                <w:lang w:val="en-GB"/>
              </w:rPr>
            </w:pPr>
            <w:r w:rsidRPr="00D41955">
              <w:rPr>
                <w:rFonts w:eastAsia="Calibri" w:cstheme="minorHAnsi"/>
                <w:sz w:val="18"/>
                <w:szCs w:val="18"/>
                <w:lang w:val="en-GB"/>
              </w:rPr>
              <w:t>Processing parameters details of the source data:</w:t>
            </w:r>
          </w:p>
          <w:p w14:paraId="698EC583" w14:textId="77777777" w:rsidR="008A6FA2" w:rsidRPr="00D41955" w:rsidRDefault="008A6FA2" w:rsidP="007E5602">
            <w:pPr>
              <w:widowControl w:val="0"/>
              <w:numPr>
                <w:ilvl w:val="0"/>
                <w:numId w:val="1"/>
              </w:numPr>
              <w:pBdr>
                <w:top w:val="nil"/>
                <w:left w:val="nil"/>
                <w:bottom w:val="nil"/>
                <w:right w:val="nil"/>
                <w:between w:val="nil"/>
              </w:pBdr>
              <w:ind w:right="93"/>
              <w:rPr>
                <w:rFonts w:eastAsia="Calibri" w:cstheme="minorHAnsi"/>
                <w:sz w:val="18"/>
                <w:szCs w:val="18"/>
                <w:lang w:val="en-GB"/>
              </w:rPr>
            </w:pPr>
            <w:r w:rsidRPr="00D41955">
              <w:rPr>
                <w:rFonts w:eastAsia="Calibri" w:cstheme="minorHAnsi"/>
                <w:sz w:val="18"/>
                <w:szCs w:val="18"/>
                <w:lang w:val="en-GB"/>
              </w:rPr>
              <w:t>Processing facility</w:t>
            </w:r>
          </w:p>
          <w:p w14:paraId="253C283B" w14:textId="77777777" w:rsidR="008A6FA2" w:rsidRPr="00D41955" w:rsidRDefault="008A6FA2" w:rsidP="007E5602">
            <w:pPr>
              <w:widowControl w:val="0"/>
              <w:numPr>
                <w:ilvl w:val="0"/>
                <w:numId w:val="1"/>
              </w:numPr>
              <w:pBdr>
                <w:top w:val="nil"/>
                <w:left w:val="nil"/>
                <w:bottom w:val="nil"/>
                <w:right w:val="nil"/>
                <w:between w:val="nil"/>
              </w:pBdr>
              <w:ind w:right="93"/>
              <w:rPr>
                <w:rFonts w:eastAsia="Calibri" w:cstheme="minorHAnsi"/>
                <w:sz w:val="18"/>
                <w:szCs w:val="18"/>
                <w:lang w:val="en-GB"/>
              </w:rPr>
            </w:pPr>
            <w:r w:rsidRPr="00D41955">
              <w:rPr>
                <w:rFonts w:eastAsia="Calibri" w:cstheme="minorHAnsi"/>
                <w:sz w:val="18"/>
                <w:szCs w:val="18"/>
                <w:lang w:val="en-GB"/>
              </w:rPr>
              <w:t>Processing date</w:t>
            </w:r>
          </w:p>
          <w:p w14:paraId="0FE019A8" w14:textId="77777777" w:rsidR="008A6FA2" w:rsidRPr="00D41955" w:rsidRDefault="008A6FA2" w:rsidP="007E5602">
            <w:pPr>
              <w:widowControl w:val="0"/>
              <w:numPr>
                <w:ilvl w:val="0"/>
                <w:numId w:val="1"/>
              </w:numPr>
              <w:pBdr>
                <w:top w:val="nil"/>
                <w:left w:val="nil"/>
                <w:bottom w:val="nil"/>
                <w:right w:val="nil"/>
                <w:between w:val="nil"/>
              </w:pBdr>
              <w:ind w:right="93"/>
              <w:rPr>
                <w:rFonts w:eastAsia="Calibri" w:cstheme="minorHAnsi"/>
                <w:sz w:val="18"/>
                <w:szCs w:val="18"/>
                <w:lang w:val="en-GB"/>
              </w:rPr>
            </w:pPr>
            <w:r w:rsidRPr="00D41955">
              <w:rPr>
                <w:rFonts w:eastAsia="Calibri" w:cstheme="minorHAnsi"/>
                <w:sz w:val="18"/>
                <w:szCs w:val="18"/>
                <w:lang w:val="en-GB"/>
              </w:rPr>
              <w:t>Software version</w:t>
            </w:r>
          </w:p>
          <w:p w14:paraId="2344FAAE" w14:textId="77777777" w:rsidR="008A6FA2" w:rsidRPr="00D41955" w:rsidRDefault="008A6FA2" w:rsidP="007E5602">
            <w:pPr>
              <w:widowControl w:val="0"/>
              <w:numPr>
                <w:ilvl w:val="0"/>
                <w:numId w:val="1"/>
              </w:numPr>
              <w:pBdr>
                <w:top w:val="nil"/>
                <w:left w:val="nil"/>
                <w:bottom w:val="nil"/>
                <w:right w:val="nil"/>
                <w:between w:val="nil"/>
              </w:pBdr>
              <w:ind w:right="93"/>
              <w:rPr>
                <w:rFonts w:eastAsia="Calibri" w:cstheme="minorHAnsi"/>
                <w:sz w:val="18"/>
                <w:szCs w:val="18"/>
                <w:lang w:val="en-GB"/>
              </w:rPr>
            </w:pPr>
            <w:r w:rsidRPr="00D41955">
              <w:rPr>
                <w:rFonts w:eastAsia="Calibri" w:cstheme="minorHAnsi"/>
                <w:sz w:val="18"/>
                <w:szCs w:val="18"/>
                <w:lang w:val="en-GB"/>
              </w:rPr>
              <w:t>Product level</w:t>
            </w:r>
          </w:p>
          <w:p w14:paraId="2851A4FA" w14:textId="77777777" w:rsidR="008A6FA2" w:rsidRPr="00D41955" w:rsidRDefault="008A6FA2" w:rsidP="007E5602">
            <w:pPr>
              <w:widowControl w:val="0"/>
              <w:numPr>
                <w:ilvl w:val="0"/>
                <w:numId w:val="1"/>
              </w:numPr>
              <w:pBdr>
                <w:top w:val="nil"/>
                <w:left w:val="nil"/>
                <w:bottom w:val="nil"/>
                <w:right w:val="nil"/>
                <w:between w:val="nil"/>
              </w:pBdr>
              <w:ind w:right="93"/>
              <w:rPr>
                <w:rFonts w:eastAsia="Calibri" w:cstheme="minorHAnsi"/>
                <w:sz w:val="18"/>
                <w:szCs w:val="18"/>
                <w:lang w:val="en-GB"/>
              </w:rPr>
            </w:pPr>
            <w:r w:rsidRPr="00D41955">
              <w:rPr>
                <w:rFonts w:eastAsia="Calibri" w:cstheme="minorHAnsi"/>
                <w:sz w:val="18"/>
                <w:szCs w:val="18"/>
                <w:lang w:val="en-GB"/>
              </w:rPr>
              <w:t>Product ID (file name)</w:t>
            </w:r>
          </w:p>
          <w:p w14:paraId="5F32D466" w14:textId="77777777" w:rsidR="008A6FA2" w:rsidRPr="00D41955" w:rsidRDefault="008A6FA2" w:rsidP="007E5602">
            <w:pPr>
              <w:widowControl w:val="0"/>
              <w:numPr>
                <w:ilvl w:val="0"/>
                <w:numId w:val="1"/>
              </w:numPr>
              <w:pBdr>
                <w:top w:val="nil"/>
                <w:left w:val="nil"/>
                <w:bottom w:val="nil"/>
                <w:right w:val="nil"/>
                <w:between w:val="nil"/>
              </w:pBdr>
              <w:ind w:right="93"/>
              <w:rPr>
                <w:rFonts w:eastAsia="Calibri" w:cstheme="minorHAnsi"/>
                <w:sz w:val="18"/>
                <w:szCs w:val="18"/>
                <w:lang w:val="en-GB"/>
              </w:rPr>
            </w:pPr>
            <w:r w:rsidRPr="00D41955">
              <w:rPr>
                <w:rFonts w:eastAsia="Calibri" w:cstheme="minorHAnsi"/>
                <w:sz w:val="18"/>
                <w:szCs w:val="18"/>
                <w:lang w:val="en-GB"/>
              </w:rPr>
              <w:t xml:space="preserve">Azimuth number of </w:t>
            </w:r>
            <w:proofErr w:type="gramStart"/>
            <w:r w:rsidRPr="00D41955">
              <w:rPr>
                <w:rFonts w:eastAsia="Calibri" w:cstheme="minorHAnsi"/>
                <w:sz w:val="18"/>
                <w:szCs w:val="18"/>
                <w:lang w:val="en-GB"/>
              </w:rPr>
              <w:t>looks</w:t>
            </w:r>
            <w:proofErr w:type="gramEnd"/>
          </w:p>
          <w:p w14:paraId="3C0B3521" w14:textId="77777777" w:rsidR="008A6FA2" w:rsidRPr="00D41955" w:rsidRDefault="008A6FA2" w:rsidP="007E5602">
            <w:pPr>
              <w:widowControl w:val="0"/>
              <w:numPr>
                <w:ilvl w:val="0"/>
                <w:numId w:val="1"/>
              </w:numPr>
              <w:pBdr>
                <w:top w:val="nil"/>
                <w:left w:val="nil"/>
                <w:bottom w:val="nil"/>
                <w:right w:val="nil"/>
                <w:between w:val="nil"/>
              </w:pBdr>
              <w:ind w:right="93"/>
              <w:rPr>
                <w:rFonts w:eastAsia="Calibri" w:cstheme="minorHAnsi"/>
                <w:sz w:val="18"/>
                <w:szCs w:val="18"/>
                <w:lang w:val="en-GB"/>
              </w:rPr>
            </w:pPr>
            <w:r w:rsidRPr="00D41955">
              <w:rPr>
                <w:rFonts w:eastAsia="Calibri" w:cstheme="minorHAnsi"/>
                <w:sz w:val="18"/>
                <w:szCs w:val="18"/>
                <w:lang w:val="en-GB"/>
              </w:rPr>
              <w:t>Range number of looks (separate values for each beam, as necessary)</w:t>
            </w:r>
          </w:p>
        </w:tc>
        <w:tc>
          <w:tcPr>
            <w:tcW w:w="2701" w:type="dxa"/>
            <w:gridSpan w:val="2"/>
          </w:tcPr>
          <w:p w14:paraId="1502184B" w14:textId="77777777" w:rsidR="008A6FA2" w:rsidRPr="00D41955" w:rsidRDefault="008A6FA2" w:rsidP="007E5602">
            <w:pPr>
              <w:spacing w:after="200"/>
              <w:rPr>
                <w:rFonts w:eastAsia="Calibri" w:cstheme="minorHAnsi"/>
                <w:sz w:val="18"/>
                <w:szCs w:val="18"/>
                <w:lang w:val="en-GB"/>
              </w:rPr>
            </w:pPr>
            <w:r w:rsidRPr="00D41955">
              <w:rPr>
                <w:rFonts w:eastAsia="Calibri" w:cstheme="minorHAnsi"/>
                <w:sz w:val="18"/>
                <w:szCs w:val="18"/>
                <w:u w:val="single"/>
                <w:lang w:val="en-GB"/>
              </w:rPr>
              <w:t xml:space="preserve">Achieved </w:t>
            </w:r>
            <w:proofErr w:type="spellStart"/>
            <w:proofErr w:type="gramStart"/>
            <w:r w:rsidRPr="00D41955">
              <w:rPr>
                <w:rFonts w:eastAsia="Calibri" w:cstheme="minorHAnsi"/>
                <w:sz w:val="18"/>
                <w:szCs w:val="18"/>
                <w:u w:val="single"/>
                <w:lang w:val="en-GB"/>
              </w:rPr>
              <w:t>level:</w:t>
            </w:r>
            <w:r w:rsidRPr="00D41955">
              <w:rPr>
                <w:rFonts w:eastAsia="Calibri" w:cstheme="minorHAnsi"/>
                <w:b/>
                <w:sz w:val="18"/>
                <w:szCs w:val="18"/>
                <w:lang w:val="en-GB"/>
              </w:rPr>
              <w:t>Threshold</w:t>
            </w:r>
            <w:proofErr w:type="spellEnd"/>
            <w:proofErr w:type="gramEnd"/>
            <w:r w:rsidRPr="00D41955">
              <w:rPr>
                <w:rFonts w:eastAsia="Calibri" w:cstheme="minorHAnsi"/>
                <w:b/>
                <w:sz w:val="18"/>
                <w:szCs w:val="18"/>
                <w:lang w:val="en-GB"/>
              </w:rPr>
              <w:t xml:space="preserve"> /Goal</w:t>
            </w:r>
          </w:p>
          <w:p w14:paraId="0C6ABEE7" w14:textId="77777777" w:rsidR="008A6FA2" w:rsidRPr="00D41955" w:rsidRDefault="008A6FA2" w:rsidP="007E5602">
            <w:pPr>
              <w:spacing w:after="200"/>
              <w:rPr>
                <w:rFonts w:eastAsia="Calibri" w:cstheme="minorHAnsi"/>
                <w:sz w:val="18"/>
                <w:szCs w:val="18"/>
                <w:lang w:val="en-GB"/>
              </w:rPr>
            </w:pPr>
            <w:r w:rsidRPr="00D41955">
              <w:rPr>
                <w:rFonts w:eastAsia="Calibri" w:cstheme="minorHAnsi"/>
                <w:sz w:val="18"/>
                <w:szCs w:val="18"/>
                <w:u w:val="single"/>
                <w:lang w:val="en-GB"/>
              </w:rPr>
              <w:t>Explanation / Justification:</w:t>
            </w:r>
            <w:r w:rsidRPr="00D41955">
              <w:rPr>
                <w:rFonts w:eastAsia="Calibri" w:cstheme="minorHAnsi"/>
                <w:sz w:val="18"/>
                <w:szCs w:val="18"/>
                <w:lang w:val="en-GB"/>
              </w:rPr>
              <w:t xml:space="preserve"> Provided</w:t>
            </w:r>
          </w:p>
          <w:p w14:paraId="762A6C98" w14:textId="66E63D18" w:rsidR="008A6FA2" w:rsidRPr="00D41955" w:rsidRDefault="008A6FA2" w:rsidP="007E5602">
            <w:pPr>
              <w:rPr>
                <w:rFonts w:cstheme="minorHAnsi"/>
                <w:b/>
                <w:color w:val="0070C0"/>
                <w:sz w:val="18"/>
                <w:szCs w:val="18"/>
                <w:lang w:val="en-GB"/>
              </w:rPr>
            </w:pPr>
            <w:r>
              <w:rPr>
                <w:rFonts w:cstheme="minorHAnsi"/>
                <w:b/>
                <w:color w:val="0070C0"/>
                <w:sz w:val="18"/>
                <w:szCs w:val="18"/>
                <w:lang w:val="en-GB"/>
              </w:rPr>
              <w:t>&lt;</w:t>
            </w:r>
            <w:proofErr w:type="spellStart"/>
            <w:r>
              <w:rPr>
                <w:rFonts w:cstheme="minorHAnsi"/>
                <w:b/>
                <w:color w:val="0070C0"/>
                <w:sz w:val="18"/>
                <w:szCs w:val="18"/>
                <w:lang w:val="en-GB"/>
              </w:rPr>
              <w:t>S</w:t>
            </w:r>
            <w:r w:rsidRPr="00D41955">
              <w:rPr>
                <w:rFonts w:cstheme="minorHAnsi"/>
                <w:b/>
                <w:color w:val="0070C0"/>
                <w:sz w:val="18"/>
                <w:szCs w:val="18"/>
                <w:lang w:val="en-GB"/>
              </w:rPr>
              <w:t>ourceProcParam</w:t>
            </w:r>
            <w:proofErr w:type="spellEnd"/>
            <w:r w:rsidRPr="00D41955">
              <w:rPr>
                <w:rFonts w:cstheme="minorHAnsi"/>
                <w:b/>
                <w:color w:val="0070C0"/>
                <w:sz w:val="18"/>
                <w:szCs w:val="18"/>
                <w:lang w:val="en-GB"/>
              </w:rPr>
              <w:t>&gt;</w:t>
            </w:r>
          </w:p>
          <w:p w14:paraId="54950AC3" w14:textId="3CF0BBA5" w:rsidR="008A6FA2" w:rsidRPr="00D41955" w:rsidRDefault="008A6FA2" w:rsidP="007E5602">
            <w:pPr>
              <w:rPr>
                <w:rFonts w:cstheme="minorHAnsi"/>
                <w:b/>
                <w:color w:val="0070C0"/>
                <w:sz w:val="18"/>
                <w:szCs w:val="18"/>
                <w:lang w:val="en-GB"/>
              </w:rPr>
            </w:pPr>
            <w:r>
              <w:rPr>
                <w:rFonts w:cstheme="minorHAnsi"/>
                <w:b/>
                <w:color w:val="0070C0"/>
                <w:sz w:val="18"/>
                <w:szCs w:val="18"/>
                <w:lang w:val="en-GB"/>
              </w:rPr>
              <w:t xml:space="preserve"> &lt;</w:t>
            </w:r>
            <w:proofErr w:type="spellStart"/>
            <w:r>
              <w:rPr>
                <w:rFonts w:cstheme="minorHAnsi"/>
                <w:b/>
                <w:color w:val="0070C0"/>
                <w:sz w:val="18"/>
                <w:szCs w:val="18"/>
                <w:lang w:val="en-GB"/>
              </w:rPr>
              <w:t>P</w:t>
            </w:r>
            <w:r w:rsidRPr="00D41955">
              <w:rPr>
                <w:rFonts w:cstheme="minorHAnsi"/>
                <w:b/>
                <w:color w:val="0070C0"/>
                <w:sz w:val="18"/>
                <w:szCs w:val="18"/>
                <w:lang w:val="en-GB"/>
              </w:rPr>
              <w:t>rocessingFacility</w:t>
            </w:r>
            <w:proofErr w:type="spellEnd"/>
            <w:r w:rsidRPr="00D41955">
              <w:rPr>
                <w:rFonts w:cstheme="minorHAnsi"/>
                <w:b/>
                <w:color w:val="0070C0"/>
                <w:sz w:val="18"/>
                <w:szCs w:val="18"/>
                <w:lang w:val="en-GB"/>
              </w:rPr>
              <w:t>&gt;</w:t>
            </w:r>
          </w:p>
          <w:p w14:paraId="74CACB4E" w14:textId="7A5B8480" w:rsidR="008A6FA2" w:rsidRPr="00D41955" w:rsidRDefault="008A6FA2" w:rsidP="007E5602">
            <w:pPr>
              <w:rPr>
                <w:rFonts w:cstheme="minorHAnsi"/>
                <w:b/>
                <w:color w:val="0070C0"/>
                <w:sz w:val="18"/>
                <w:szCs w:val="18"/>
                <w:lang w:val="en-GB"/>
              </w:rPr>
            </w:pPr>
            <w:r>
              <w:rPr>
                <w:rFonts w:cstheme="minorHAnsi"/>
                <w:b/>
                <w:color w:val="0070C0"/>
                <w:sz w:val="18"/>
                <w:szCs w:val="18"/>
                <w:lang w:val="en-GB"/>
              </w:rPr>
              <w:t xml:space="preserve"> &lt;</w:t>
            </w:r>
            <w:proofErr w:type="spellStart"/>
            <w:r>
              <w:rPr>
                <w:rFonts w:cstheme="minorHAnsi"/>
                <w:b/>
                <w:color w:val="0070C0"/>
                <w:sz w:val="18"/>
                <w:szCs w:val="18"/>
                <w:lang w:val="en-GB"/>
              </w:rPr>
              <w:t>P</w:t>
            </w:r>
            <w:r w:rsidRPr="00D41955">
              <w:rPr>
                <w:rFonts w:cstheme="minorHAnsi"/>
                <w:b/>
                <w:color w:val="0070C0"/>
                <w:sz w:val="18"/>
                <w:szCs w:val="18"/>
                <w:lang w:val="en-GB"/>
              </w:rPr>
              <w:t>rocessingDate</w:t>
            </w:r>
            <w:proofErr w:type="spellEnd"/>
            <w:r w:rsidRPr="00D41955">
              <w:rPr>
                <w:rFonts w:cstheme="minorHAnsi"/>
                <w:b/>
                <w:color w:val="0070C0"/>
                <w:sz w:val="18"/>
                <w:szCs w:val="18"/>
                <w:lang w:val="en-GB"/>
              </w:rPr>
              <w:t>&gt;</w:t>
            </w:r>
          </w:p>
          <w:p w14:paraId="22E661D4" w14:textId="23F7215B" w:rsidR="008A6FA2" w:rsidRPr="00D41955" w:rsidRDefault="008A6FA2" w:rsidP="007E5602">
            <w:pPr>
              <w:rPr>
                <w:rFonts w:cstheme="minorHAnsi"/>
                <w:b/>
                <w:color w:val="0070C0"/>
                <w:sz w:val="18"/>
                <w:szCs w:val="18"/>
                <w:lang w:val="en-GB"/>
              </w:rPr>
            </w:pPr>
            <w:r>
              <w:rPr>
                <w:rFonts w:cstheme="minorHAnsi"/>
                <w:b/>
                <w:color w:val="0070C0"/>
                <w:sz w:val="18"/>
                <w:szCs w:val="18"/>
                <w:lang w:val="en-GB"/>
              </w:rPr>
              <w:t xml:space="preserve"> &lt;</w:t>
            </w:r>
            <w:proofErr w:type="spellStart"/>
            <w:r>
              <w:rPr>
                <w:rFonts w:cstheme="minorHAnsi"/>
                <w:b/>
                <w:color w:val="0070C0"/>
                <w:sz w:val="18"/>
                <w:szCs w:val="18"/>
                <w:lang w:val="en-GB"/>
              </w:rPr>
              <w:t>S</w:t>
            </w:r>
            <w:r w:rsidRPr="00D41955">
              <w:rPr>
                <w:rFonts w:cstheme="minorHAnsi"/>
                <w:b/>
                <w:color w:val="0070C0"/>
                <w:sz w:val="18"/>
                <w:szCs w:val="18"/>
                <w:lang w:val="en-GB"/>
              </w:rPr>
              <w:t>oftwareVersion</w:t>
            </w:r>
            <w:proofErr w:type="spellEnd"/>
            <w:r w:rsidRPr="00D41955">
              <w:rPr>
                <w:rFonts w:cstheme="minorHAnsi"/>
                <w:b/>
                <w:color w:val="0070C0"/>
                <w:sz w:val="18"/>
                <w:szCs w:val="18"/>
                <w:lang w:val="en-GB"/>
              </w:rPr>
              <w:t>&gt;</w:t>
            </w:r>
          </w:p>
          <w:p w14:paraId="7B43CA78" w14:textId="5AC76777" w:rsidR="008A6FA2" w:rsidRPr="00D41955" w:rsidRDefault="008A6FA2" w:rsidP="007E5602">
            <w:pPr>
              <w:rPr>
                <w:rFonts w:cstheme="minorHAnsi"/>
                <w:b/>
                <w:color w:val="0070C0"/>
                <w:sz w:val="18"/>
                <w:szCs w:val="18"/>
                <w:lang w:val="en-GB"/>
              </w:rPr>
            </w:pPr>
            <w:r>
              <w:rPr>
                <w:rFonts w:cstheme="minorHAnsi"/>
                <w:b/>
                <w:color w:val="0070C0"/>
                <w:sz w:val="18"/>
                <w:szCs w:val="18"/>
                <w:lang w:val="en-GB"/>
              </w:rPr>
              <w:t xml:space="preserve"> &lt;</w:t>
            </w:r>
            <w:proofErr w:type="spellStart"/>
            <w:r>
              <w:rPr>
                <w:rFonts w:cstheme="minorHAnsi"/>
                <w:b/>
                <w:color w:val="0070C0"/>
                <w:sz w:val="18"/>
                <w:szCs w:val="18"/>
                <w:lang w:val="en-GB"/>
              </w:rPr>
              <w:t>P</w:t>
            </w:r>
            <w:r w:rsidRPr="00D41955">
              <w:rPr>
                <w:rFonts w:cstheme="minorHAnsi"/>
                <w:b/>
                <w:color w:val="0070C0"/>
                <w:sz w:val="18"/>
                <w:szCs w:val="18"/>
                <w:lang w:val="en-GB"/>
              </w:rPr>
              <w:t>roductLevel</w:t>
            </w:r>
            <w:proofErr w:type="spellEnd"/>
            <w:r w:rsidRPr="00D41955">
              <w:rPr>
                <w:rFonts w:cstheme="minorHAnsi"/>
                <w:b/>
                <w:color w:val="0070C0"/>
                <w:sz w:val="18"/>
                <w:szCs w:val="18"/>
                <w:lang w:val="en-GB"/>
              </w:rPr>
              <w:t>&gt;</w:t>
            </w:r>
          </w:p>
          <w:p w14:paraId="72BB503B" w14:textId="77777777" w:rsidR="008A6FA2" w:rsidRPr="00D41955" w:rsidRDefault="008A6FA2" w:rsidP="007E5602">
            <w:pPr>
              <w:rPr>
                <w:rFonts w:cstheme="minorHAnsi"/>
                <w:b/>
                <w:color w:val="0070C0"/>
                <w:sz w:val="18"/>
                <w:szCs w:val="18"/>
                <w:lang w:val="en-GB"/>
              </w:rPr>
            </w:pPr>
          </w:p>
          <w:p w14:paraId="1701E458" w14:textId="2A4EE3C1" w:rsidR="008A6FA2" w:rsidRPr="00D41955" w:rsidRDefault="008A6FA2" w:rsidP="007E5602">
            <w:pPr>
              <w:rPr>
                <w:rFonts w:cstheme="minorHAnsi"/>
                <w:b/>
                <w:color w:val="0070C0"/>
                <w:sz w:val="18"/>
                <w:szCs w:val="18"/>
                <w:lang w:val="en-GB"/>
              </w:rPr>
            </w:pPr>
            <w:r>
              <w:rPr>
                <w:rFonts w:cstheme="minorHAnsi"/>
                <w:b/>
                <w:color w:val="0070C0"/>
                <w:sz w:val="18"/>
                <w:szCs w:val="18"/>
                <w:lang w:val="en-GB"/>
              </w:rPr>
              <w:t>&lt;</w:t>
            </w:r>
            <w:proofErr w:type="spellStart"/>
            <w:r>
              <w:rPr>
                <w:rFonts w:cstheme="minorHAnsi"/>
                <w:b/>
                <w:color w:val="0070C0"/>
                <w:sz w:val="18"/>
                <w:szCs w:val="18"/>
                <w:lang w:val="en-GB"/>
              </w:rPr>
              <w:t>S</w:t>
            </w:r>
            <w:r w:rsidRPr="00D41955">
              <w:rPr>
                <w:rFonts w:cstheme="minorHAnsi"/>
                <w:b/>
                <w:color w:val="0070C0"/>
                <w:sz w:val="18"/>
                <w:szCs w:val="18"/>
                <w:lang w:val="en-GB"/>
              </w:rPr>
              <w:t>ourceAttributes</w:t>
            </w:r>
            <w:proofErr w:type="spellEnd"/>
            <w:r>
              <w:rPr>
                <w:rFonts w:cstheme="minorHAnsi"/>
                <w:b/>
                <w:color w:val="0070C0"/>
                <w:sz w:val="18"/>
                <w:szCs w:val="18"/>
                <w:lang w:val="en-GB"/>
              </w:rPr>
              <w:t xml:space="preserve"> </w:t>
            </w:r>
            <w:proofErr w:type="spellStart"/>
            <w:r w:rsidRPr="00D41955">
              <w:rPr>
                <w:rFonts w:cstheme="minorHAnsi"/>
                <w:b/>
                <w:color w:val="0070C0"/>
                <w:sz w:val="18"/>
                <w:szCs w:val="18"/>
                <w:lang w:val="en-GB"/>
              </w:rPr>
              <w:t>acqID</w:t>
            </w:r>
            <w:proofErr w:type="spellEnd"/>
            <w:r w:rsidRPr="00D41955">
              <w:rPr>
                <w:rFonts w:cstheme="minorHAnsi"/>
                <w:b/>
                <w:color w:val="0070C0"/>
                <w:sz w:val="18"/>
                <w:szCs w:val="18"/>
                <w:lang w:val="en-GB"/>
              </w:rPr>
              <w:t>="1"&gt;</w:t>
            </w:r>
          </w:p>
          <w:p w14:paraId="3EA1AFA7" w14:textId="2ED91E0B" w:rsidR="008A6FA2" w:rsidRPr="00D41955" w:rsidRDefault="008A6FA2" w:rsidP="007E5602">
            <w:pPr>
              <w:rPr>
                <w:rFonts w:cstheme="minorHAnsi"/>
                <w:b/>
                <w:color w:val="0070C0"/>
                <w:sz w:val="18"/>
                <w:szCs w:val="18"/>
                <w:lang w:val="en-GB"/>
              </w:rPr>
            </w:pPr>
            <w:r>
              <w:rPr>
                <w:rFonts w:cstheme="minorHAnsi"/>
                <w:b/>
                <w:color w:val="0070C0"/>
                <w:sz w:val="18"/>
                <w:szCs w:val="18"/>
                <w:lang w:val="en-GB"/>
              </w:rPr>
              <w:t xml:space="preserve"> &lt;</w:t>
            </w:r>
            <w:proofErr w:type="spellStart"/>
            <w:r>
              <w:rPr>
                <w:rFonts w:cstheme="minorHAnsi"/>
                <w:b/>
                <w:color w:val="0070C0"/>
                <w:sz w:val="18"/>
                <w:szCs w:val="18"/>
                <w:lang w:val="en-GB"/>
              </w:rPr>
              <w:t>ProductID</w:t>
            </w:r>
            <w:proofErr w:type="spellEnd"/>
            <w:r w:rsidRPr="00D41955">
              <w:rPr>
                <w:rFonts w:cstheme="minorHAnsi"/>
                <w:b/>
                <w:color w:val="0070C0"/>
                <w:sz w:val="18"/>
                <w:szCs w:val="18"/>
                <w:lang w:val="en-GB"/>
              </w:rPr>
              <w:t>&gt;</w:t>
            </w:r>
          </w:p>
          <w:p w14:paraId="5BDC6F89" w14:textId="77777777" w:rsidR="008A6FA2" w:rsidRPr="00D41955" w:rsidRDefault="008A6FA2" w:rsidP="007E5602">
            <w:pPr>
              <w:rPr>
                <w:rFonts w:cstheme="minorHAnsi"/>
                <w:b/>
                <w:color w:val="0070C0"/>
                <w:sz w:val="18"/>
                <w:szCs w:val="18"/>
                <w:lang w:val="en-GB"/>
              </w:rPr>
            </w:pPr>
          </w:p>
          <w:p w14:paraId="32AFBAC1" w14:textId="5A1F64B5" w:rsidR="008A6FA2" w:rsidRPr="00D41955" w:rsidRDefault="008A6FA2" w:rsidP="007E5602">
            <w:pPr>
              <w:rPr>
                <w:rFonts w:cstheme="minorHAnsi"/>
                <w:b/>
                <w:color w:val="0070C0"/>
                <w:sz w:val="18"/>
                <w:szCs w:val="18"/>
                <w:lang w:val="en-GB"/>
              </w:rPr>
            </w:pPr>
            <w:r>
              <w:rPr>
                <w:rFonts w:cstheme="minorHAnsi"/>
                <w:b/>
                <w:color w:val="0070C0"/>
                <w:sz w:val="18"/>
                <w:szCs w:val="18"/>
                <w:lang w:val="en-GB"/>
              </w:rPr>
              <w:t>&lt;</w:t>
            </w:r>
            <w:proofErr w:type="spellStart"/>
            <w:r>
              <w:rPr>
                <w:rFonts w:cstheme="minorHAnsi"/>
                <w:b/>
                <w:color w:val="0070C0"/>
                <w:sz w:val="18"/>
                <w:szCs w:val="18"/>
                <w:lang w:val="en-GB"/>
              </w:rPr>
              <w:t>S</w:t>
            </w:r>
            <w:r w:rsidRPr="00D41955">
              <w:rPr>
                <w:rFonts w:cstheme="minorHAnsi"/>
                <w:b/>
                <w:color w:val="0070C0"/>
                <w:sz w:val="18"/>
                <w:szCs w:val="18"/>
                <w:lang w:val="en-GB"/>
              </w:rPr>
              <w:t>arProcessingInformation</w:t>
            </w:r>
            <w:proofErr w:type="spellEnd"/>
            <w:r w:rsidRPr="00D41955">
              <w:rPr>
                <w:rFonts w:cstheme="minorHAnsi"/>
                <w:b/>
                <w:color w:val="0070C0"/>
                <w:sz w:val="18"/>
                <w:szCs w:val="18"/>
                <w:lang w:val="en-GB"/>
              </w:rPr>
              <w:t>&gt;</w:t>
            </w:r>
          </w:p>
          <w:p w14:paraId="1A9C4BBE" w14:textId="5A624F5B" w:rsidR="008A6FA2" w:rsidRPr="00D41955" w:rsidRDefault="008A6FA2" w:rsidP="007E5602">
            <w:pPr>
              <w:rPr>
                <w:rFonts w:cstheme="minorHAnsi"/>
                <w:b/>
                <w:color w:val="0070C0"/>
                <w:sz w:val="18"/>
                <w:szCs w:val="18"/>
                <w:lang w:val="en-GB"/>
              </w:rPr>
            </w:pPr>
            <w:r>
              <w:rPr>
                <w:rFonts w:cstheme="minorHAnsi"/>
                <w:b/>
                <w:color w:val="0070C0"/>
                <w:sz w:val="18"/>
                <w:szCs w:val="18"/>
                <w:lang w:val="en-GB"/>
              </w:rPr>
              <w:t xml:space="preserve"> </w:t>
            </w:r>
            <w:r w:rsidRPr="00D41955">
              <w:rPr>
                <w:rFonts w:cstheme="minorHAnsi"/>
                <w:b/>
                <w:color w:val="0070C0"/>
                <w:sz w:val="18"/>
                <w:szCs w:val="18"/>
                <w:lang w:val="en-GB"/>
              </w:rPr>
              <w:t>&lt;</w:t>
            </w:r>
            <w:proofErr w:type="spellStart"/>
            <w:r w:rsidRPr="00537D67">
              <w:rPr>
                <w:rFonts w:cstheme="minorHAnsi"/>
                <w:b/>
                <w:color w:val="0070C0"/>
                <w:sz w:val="18"/>
                <w:szCs w:val="18"/>
                <w:lang w:val="en-GB"/>
              </w:rPr>
              <w:t>AzimuthNumberOfLooks</w:t>
            </w:r>
            <w:proofErr w:type="spellEnd"/>
            <w:r w:rsidRPr="00537D67">
              <w:rPr>
                <w:rFonts w:cstheme="minorHAnsi"/>
                <w:b/>
                <w:color w:val="0070C0"/>
                <w:sz w:val="18"/>
                <w:szCs w:val="18"/>
                <w:lang w:val="en-GB"/>
              </w:rPr>
              <w:t xml:space="preserve"> </w:t>
            </w:r>
            <w:r w:rsidRPr="00D41955">
              <w:rPr>
                <w:rFonts w:cstheme="minorHAnsi"/>
                <w:b/>
                <w:color w:val="0070C0"/>
                <w:sz w:val="18"/>
                <w:szCs w:val="18"/>
                <w:lang w:val="en-GB"/>
              </w:rPr>
              <w:t>&gt;</w:t>
            </w:r>
          </w:p>
          <w:p w14:paraId="79127264" w14:textId="088B3B37" w:rsidR="008A6FA2" w:rsidRPr="00D41955" w:rsidRDefault="008A6FA2" w:rsidP="007E5602">
            <w:pPr>
              <w:rPr>
                <w:rFonts w:cstheme="minorHAnsi"/>
                <w:b/>
                <w:color w:val="0070C0"/>
                <w:sz w:val="18"/>
                <w:szCs w:val="18"/>
                <w:lang w:val="en-GB"/>
              </w:rPr>
            </w:pPr>
            <w:r>
              <w:rPr>
                <w:rFonts w:cstheme="minorHAnsi"/>
                <w:b/>
                <w:color w:val="0070C0"/>
                <w:sz w:val="18"/>
                <w:szCs w:val="18"/>
                <w:lang w:val="en-GB"/>
              </w:rPr>
              <w:t xml:space="preserve"> &lt;</w:t>
            </w:r>
            <w:proofErr w:type="spellStart"/>
            <w:r>
              <w:rPr>
                <w:rFonts w:cstheme="minorHAnsi"/>
                <w:b/>
                <w:color w:val="0070C0"/>
                <w:sz w:val="18"/>
                <w:szCs w:val="18"/>
                <w:lang w:val="en-GB"/>
              </w:rPr>
              <w:t>A</w:t>
            </w:r>
            <w:r w:rsidRPr="00D41955">
              <w:rPr>
                <w:rFonts w:cstheme="minorHAnsi"/>
                <w:b/>
                <w:color w:val="0070C0"/>
                <w:sz w:val="18"/>
                <w:szCs w:val="18"/>
                <w:lang w:val="en-GB"/>
              </w:rPr>
              <w:t>zimuthLookBandwidth</w:t>
            </w:r>
            <w:proofErr w:type="spellEnd"/>
            <w:r w:rsidRPr="00D41955">
              <w:rPr>
                <w:rFonts w:cstheme="minorHAnsi"/>
                <w:b/>
                <w:color w:val="0070C0"/>
                <w:sz w:val="18"/>
                <w:szCs w:val="18"/>
              </w:rPr>
              <w:t>&gt;</w:t>
            </w:r>
          </w:p>
          <w:p w14:paraId="53BB5346" w14:textId="606B68B2" w:rsidR="008A6FA2" w:rsidRPr="00D41955" w:rsidRDefault="008A6FA2" w:rsidP="007E5602">
            <w:pPr>
              <w:rPr>
                <w:rFonts w:cstheme="minorHAnsi"/>
                <w:b/>
                <w:color w:val="0070C0"/>
                <w:sz w:val="18"/>
                <w:szCs w:val="18"/>
                <w:lang w:val="en-GB"/>
              </w:rPr>
            </w:pPr>
            <w:r>
              <w:rPr>
                <w:rFonts w:cstheme="minorHAnsi"/>
                <w:b/>
                <w:color w:val="0070C0"/>
                <w:sz w:val="18"/>
                <w:szCs w:val="18"/>
                <w:lang w:val="en-GB"/>
              </w:rPr>
              <w:t xml:space="preserve"> </w:t>
            </w:r>
            <w:r w:rsidRPr="00D41955">
              <w:rPr>
                <w:rFonts w:cstheme="minorHAnsi"/>
                <w:b/>
                <w:color w:val="0070C0"/>
                <w:sz w:val="18"/>
                <w:szCs w:val="18"/>
                <w:lang w:val="en-GB"/>
              </w:rPr>
              <w:t>&lt;</w:t>
            </w:r>
            <w:proofErr w:type="spellStart"/>
            <w:r w:rsidRPr="00537D67">
              <w:rPr>
                <w:rFonts w:cstheme="minorHAnsi"/>
                <w:b/>
                <w:color w:val="0070C0"/>
                <w:sz w:val="18"/>
                <w:szCs w:val="18"/>
                <w:lang w:val="en-GB"/>
              </w:rPr>
              <w:t>RangeNumberOfLooks</w:t>
            </w:r>
            <w:proofErr w:type="spellEnd"/>
            <w:r w:rsidRPr="00537D67">
              <w:rPr>
                <w:rFonts w:cstheme="minorHAnsi"/>
                <w:b/>
                <w:color w:val="0070C0"/>
                <w:sz w:val="18"/>
                <w:szCs w:val="18"/>
                <w:lang w:val="en-GB"/>
              </w:rPr>
              <w:t xml:space="preserve"> </w:t>
            </w:r>
            <w:r w:rsidRPr="00D41955">
              <w:rPr>
                <w:rFonts w:cstheme="minorHAnsi"/>
                <w:b/>
                <w:color w:val="0070C0"/>
                <w:sz w:val="18"/>
                <w:szCs w:val="18"/>
                <w:lang w:val="en-GB"/>
              </w:rPr>
              <w:t>&gt;</w:t>
            </w:r>
          </w:p>
          <w:p w14:paraId="54768277" w14:textId="139C6BF4" w:rsidR="008A6FA2" w:rsidRPr="00D41955" w:rsidRDefault="008A6FA2" w:rsidP="007E5602">
            <w:pPr>
              <w:rPr>
                <w:rFonts w:cstheme="minorHAnsi"/>
                <w:b/>
                <w:color w:val="0070C0"/>
                <w:sz w:val="18"/>
                <w:szCs w:val="18"/>
                <w:lang w:val="en-GB"/>
              </w:rPr>
            </w:pPr>
            <w:r>
              <w:rPr>
                <w:rFonts w:cstheme="minorHAnsi"/>
                <w:b/>
                <w:color w:val="0070C0"/>
                <w:sz w:val="18"/>
                <w:szCs w:val="18"/>
                <w:lang w:val="en-GB"/>
              </w:rPr>
              <w:t xml:space="preserve"> &lt;</w:t>
            </w:r>
            <w:proofErr w:type="spellStart"/>
            <w:r>
              <w:rPr>
                <w:rFonts w:cstheme="minorHAnsi"/>
                <w:b/>
                <w:color w:val="0070C0"/>
                <w:sz w:val="18"/>
                <w:szCs w:val="18"/>
                <w:lang w:val="en-GB"/>
              </w:rPr>
              <w:t>R</w:t>
            </w:r>
            <w:r w:rsidRPr="00D41955">
              <w:rPr>
                <w:rFonts w:cstheme="minorHAnsi"/>
                <w:b/>
                <w:color w:val="0070C0"/>
                <w:sz w:val="18"/>
                <w:szCs w:val="18"/>
                <w:lang w:val="en-GB"/>
              </w:rPr>
              <w:t>angeLookBandwidth</w:t>
            </w:r>
            <w:proofErr w:type="spellEnd"/>
            <w:r w:rsidRPr="00D41955">
              <w:rPr>
                <w:rFonts w:cstheme="minorHAnsi"/>
                <w:b/>
                <w:color w:val="0070C0"/>
                <w:sz w:val="18"/>
                <w:szCs w:val="18"/>
                <w:lang w:val="en-GB"/>
              </w:rPr>
              <w:t>&gt;</w:t>
            </w:r>
          </w:p>
          <w:p w14:paraId="6177E77F" w14:textId="72E629B5" w:rsidR="008A6FA2" w:rsidRPr="00D41955" w:rsidRDefault="008A6FA2" w:rsidP="007E5602">
            <w:pPr>
              <w:rPr>
                <w:rFonts w:cstheme="minorHAnsi"/>
                <w:b/>
                <w:color w:val="0070C0"/>
                <w:sz w:val="18"/>
                <w:szCs w:val="18"/>
                <w:lang w:val="en-GB"/>
              </w:rPr>
            </w:pPr>
            <w:r>
              <w:rPr>
                <w:rFonts w:cstheme="minorHAnsi"/>
                <w:b/>
                <w:color w:val="0070C0"/>
                <w:sz w:val="18"/>
                <w:szCs w:val="18"/>
                <w:lang w:val="en-GB"/>
              </w:rPr>
              <w:t xml:space="preserve"> </w:t>
            </w:r>
            <w:r w:rsidRPr="00D41955">
              <w:rPr>
                <w:rFonts w:cstheme="minorHAnsi"/>
                <w:b/>
                <w:color w:val="0070C0"/>
                <w:sz w:val="18"/>
                <w:szCs w:val="18"/>
                <w:lang w:val="en-GB"/>
              </w:rPr>
              <w:t>&lt;</w:t>
            </w:r>
            <w:proofErr w:type="spellStart"/>
            <w:r w:rsidRPr="00D41955">
              <w:rPr>
                <w:rFonts w:cstheme="minorHAnsi"/>
                <w:b/>
                <w:color w:val="0070C0"/>
                <w:sz w:val="18"/>
                <w:szCs w:val="18"/>
                <w:lang w:val="en-GB"/>
              </w:rPr>
              <w:t>lutApplied</w:t>
            </w:r>
            <w:proofErr w:type="spellEnd"/>
            <w:r w:rsidRPr="00D41955">
              <w:rPr>
                <w:rFonts w:cstheme="minorHAnsi"/>
                <w:b/>
                <w:color w:val="0070C0"/>
                <w:sz w:val="18"/>
                <w:szCs w:val="18"/>
                <w:lang w:val="en-GB"/>
              </w:rPr>
              <w:t>&gt;</w:t>
            </w:r>
          </w:p>
          <w:p w14:paraId="4FF8CBED" w14:textId="77777777" w:rsidR="008A6FA2" w:rsidRPr="00D41955" w:rsidRDefault="008A6FA2" w:rsidP="007E5602">
            <w:pPr>
              <w:rPr>
                <w:rFonts w:cstheme="minorHAnsi"/>
                <w:b/>
                <w:color w:val="0070C0"/>
                <w:sz w:val="18"/>
                <w:szCs w:val="18"/>
                <w:lang w:val="en-GB"/>
              </w:rPr>
            </w:pPr>
          </w:p>
          <w:p w14:paraId="16B4264E" w14:textId="77777777" w:rsidR="008A6FA2" w:rsidRPr="00D41955" w:rsidRDefault="008A6FA2" w:rsidP="007E5602">
            <w:pPr>
              <w:rPr>
                <w:rFonts w:eastAsia="Calibri" w:cstheme="minorHAnsi"/>
                <w:sz w:val="18"/>
                <w:szCs w:val="18"/>
                <w:lang w:val="en-GB"/>
              </w:rPr>
            </w:pPr>
            <w:r w:rsidRPr="00D41955">
              <w:rPr>
                <w:rFonts w:cstheme="minorHAnsi"/>
                <w:b/>
                <w:color w:val="0070C0"/>
                <w:sz w:val="18"/>
                <w:szCs w:val="18"/>
              </w:rPr>
              <w:t>in product.xml</w:t>
            </w:r>
          </w:p>
        </w:tc>
        <w:tc>
          <w:tcPr>
            <w:tcW w:w="1835" w:type="dxa"/>
          </w:tcPr>
          <w:p w14:paraId="1EFA4973" w14:textId="77777777" w:rsidR="00E15417" w:rsidRPr="0013728F" w:rsidRDefault="00E15417" w:rsidP="00E15417">
            <w:pPr>
              <w:rPr>
                <w:rFonts w:cstheme="minorHAnsi"/>
                <w:b/>
                <w:bCs/>
                <w:color w:val="76923C" w:themeColor="accent3" w:themeShade="BF"/>
                <w:sz w:val="18"/>
                <w:szCs w:val="18"/>
              </w:rPr>
            </w:pPr>
            <w:r w:rsidRPr="0013728F">
              <w:rPr>
                <w:rFonts w:cstheme="minorHAnsi"/>
                <w:b/>
                <w:bCs/>
                <w:color w:val="76923C" w:themeColor="accent3" w:themeShade="BF"/>
                <w:sz w:val="18"/>
                <w:szCs w:val="18"/>
              </w:rPr>
              <w:t>Verified at Threshold</w:t>
            </w:r>
          </w:p>
          <w:p w14:paraId="182E44B2" w14:textId="54A98AD4" w:rsidR="008A6FA2" w:rsidRPr="00D41955" w:rsidRDefault="008A6FA2" w:rsidP="00E15417">
            <w:pPr>
              <w:rPr>
                <w:rFonts w:cstheme="minorHAnsi"/>
                <w:sz w:val="18"/>
                <w:szCs w:val="18"/>
              </w:rPr>
            </w:pPr>
          </w:p>
        </w:tc>
      </w:tr>
      <w:tr w:rsidR="008A6FA2" w:rsidRPr="00D41955" w14:paraId="0D2E466A" w14:textId="77777777" w:rsidTr="008A6FA2">
        <w:trPr>
          <w:trHeight w:val="684"/>
        </w:trPr>
        <w:tc>
          <w:tcPr>
            <w:tcW w:w="817" w:type="dxa"/>
            <w:vMerge/>
          </w:tcPr>
          <w:p w14:paraId="346075A2" w14:textId="77777777" w:rsidR="008A6FA2" w:rsidRPr="00D41955" w:rsidRDefault="008A6FA2" w:rsidP="007E5602">
            <w:pPr>
              <w:rPr>
                <w:rFonts w:cstheme="minorHAnsi"/>
                <w:sz w:val="18"/>
                <w:szCs w:val="18"/>
              </w:rPr>
            </w:pPr>
          </w:p>
        </w:tc>
        <w:tc>
          <w:tcPr>
            <w:tcW w:w="1134" w:type="dxa"/>
            <w:vMerge/>
          </w:tcPr>
          <w:p w14:paraId="738DA7C2" w14:textId="77777777" w:rsidR="008A6FA2" w:rsidRPr="00D41955" w:rsidRDefault="008A6FA2" w:rsidP="007E5602">
            <w:pPr>
              <w:rPr>
                <w:rFonts w:cstheme="minorHAnsi"/>
                <w:sz w:val="18"/>
                <w:szCs w:val="18"/>
              </w:rPr>
            </w:pPr>
          </w:p>
        </w:tc>
        <w:tc>
          <w:tcPr>
            <w:tcW w:w="1134" w:type="dxa"/>
            <w:vMerge/>
          </w:tcPr>
          <w:p w14:paraId="1C69AA80" w14:textId="77777777" w:rsidR="008A6FA2" w:rsidRPr="00D41955" w:rsidRDefault="008A6FA2" w:rsidP="007E5602">
            <w:pPr>
              <w:rPr>
                <w:rFonts w:cstheme="minorHAnsi"/>
                <w:sz w:val="18"/>
                <w:szCs w:val="18"/>
              </w:rPr>
            </w:pPr>
          </w:p>
        </w:tc>
        <w:tc>
          <w:tcPr>
            <w:tcW w:w="2268" w:type="dxa"/>
            <w:shd w:val="clear" w:color="auto" w:fill="BFBFBF" w:themeFill="background1" w:themeFillShade="BF"/>
          </w:tcPr>
          <w:p w14:paraId="1CBEAF11" w14:textId="77777777" w:rsidR="008A6FA2" w:rsidRPr="00D41955" w:rsidRDefault="008A6FA2" w:rsidP="007E5602">
            <w:pPr>
              <w:rPr>
                <w:rFonts w:eastAsia="Calibri" w:cstheme="minorHAnsi"/>
                <w:b/>
                <w:sz w:val="18"/>
                <w:szCs w:val="18"/>
                <w:u w:val="single"/>
                <w:lang w:val="en-GB"/>
              </w:rPr>
            </w:pPr>
            <w:r w:rsidRPr="00D41955">
              <w:rPr>
                <w:rFonts w:eastAsia="Calibri" w:cstheme="minorHAnsi"/>
                <w:b/>
                <w:sz w:val="18"/>
                <w:szCs w:val="18"/>
                <w:u w:val="single"/>
                <w:lang w:val="en-GB"/>
              </w:rPr>
              <w:t>Goal (Desired) Requirements</w:t>
            </w:r>
          </w:p>
          <w:p w14:paraId="5A4EEC5A" w14:textId="77777777" w:rsidR="008A6FA2" w:rsidRPr="00D41955" w:rsidRDefault="008A6FA2" w:rsidP="007E5602">
            <w:pPr>
              <w:rPr>
                <w:rFonts w:cstheme="minorHAnsi"/>
                <w:sz w:val="18"/>
                <w:szCs w:val="18"/>
              </w:rPr>
            </w:pPr>
            <w:r w:rsidRPr="00D41955">
              <w:rPr>
                <w:rFonts w:eastAsia="Calibri" w:cstheme="minorHAnsi"/>
                <w:sz w:val="18"/>
                <w:szCs w:val="18"/>
                <w:lang w:val="en-GB"/>
              </w:rPr>
              <w:t>As threshold, plus additional relevant processing parameters, e.g., range- and azimuth look bandwidth and LUT applied.</w:t>
            </w:r>
          </w:p>
        </w:tc>
        <w:tc>
          <w:tcPr>
            <w:tcW w:w="2701" w:type="dxa"/>
            <w:gridSpan w:val="2"/>
          </w:tcPr>
          <w:p w14:paraId="20CE15FC" w14:textId="77777777" w:rsidR="008A6FA2" w:rsidRPr="00D41955" w:rsidRDefault="008A6FA2" w:rsidP="007E5602">
            <w:pPr>
              <w:rPr>
                <w:rFonts w:cstheme="minorHAnsi"/>
                <w:sz w:val="18"/>
                <w:szCs w:val="18"/>
              </w:rPr>
            </w:pPr>
          </w:p>
        </w:tc>
        <w:tc>
          <w:tcPr>
            <w:tcW w:w="1835" w:type="dxa"/>
          </w:tcPr>
          <w:p w14:paraId="1D2E1D7F" w14:textId="77777777" w:rsidR="008A6FA2" w:rsidRPr="00D41955" w:rsidRDefault="008A6FA2" w:rsidP="007E5602">
            <w:pPr>
              <w:rPr>
                <w:rFonts w:cstheme="minorHAnsi"/>
                <w:sz w:val="18"/>
                <w:szCs w:val="18"/>
              </w:rPr>
            </w:pPr>
          </w:p>
        </w:tc>
      </w:tr>
      <w:tr w:rsidR="008A6FA2" w:rsidRPr="00D41955" w14:paraId="3EFD1DA3" w14:textId="77777777" w:rsidTr="002D4C22">
        <w:trPr>
          <w:trHeight w:val="684"/>
        </w:trPr>
        <w:tc>
          <w:tcPr>
            <w:tcW w:w="817" w:type="dxa"/>
            <w:vMerge w:val="restart"/>
            <w:vAlign w:val="center"/>
          </w:tcPr>
          <w:p w14:paraId="4350099A" w14:textId="77777777" w:rsidR="008A6FA2" w:rsidRPr="00D41955" w:rsidRDefault="008A6FA2" w:rsidP="007E5602">
            <w:pPr>
              <w:jc w:val="center"/>
              <w:rPr>
                <w:rFonts w:eastAsia="Calibri" w:cstheme="minorHAnsi"/>
                <w:b/>
                <w:sz w:val="18"/>
                <w:szCs w:val="18"/>
                <w:lang w:val="en-GB"/>
              </w:rPr>
            </w:pPr>
            <w:r w:rsidRPr="00D41955">
              <w:rPr>
                <w:rFonts w:eastAsia="Calibri" w:cstheme="minorHAnsi"/>
                <w:b/>
                <w:sz w:val="18"/>
                <w:szCs w:val="18"/>
                <w:lang w:val="en-GB"/>
              </w:rPr>
              <w:lastRenderedPageBreak/>
              <w:t>1.6.7</w:t>
            </w:r>
          </w:p>
        </w:tc>
        <w:tc>
          <w:tcPr>
            <w:tcW w:w="1134" w:type="dxa"/>
            <w:vMerge w:val="restart"/>
            <w:vAlign w:val="center"/>
          </w:tcPr>
          <w:p w14:paraId="708D4284" w14:textId="77777777" w:rsidR="008A6FA2" w:rsidRPr="00D41955" w:rsidRDefault="008A6FA2" w:rsidP="007E5602">
            <w:pPr>
              <w:jc w:val="center"/>
              <w:rPr>
                <w:rFonts w:eastAsia="Calibri" w:cstheme="minorHAnsi"/>
                <w:b/>
                <w:sz w:val="18"/>
                <w:szCs w:val="18"/>
                <w:lang w:val="en-GB"/>
              </w:rPr>
            </w:pPr>
            <w:r w:rsidRPr="00D41955">
              <w:rPr>
                <w:rFonts w:eastAsia="Calibri" w:cstheme="minorHAnsi"/>
                <w:b/>
                <w:sz w:val="18"/>
                <w:szCs w:val="18"/>
                <w:lang w:val="en-GB"/>
              </w:rPr>
              <w:t>Source Data Image Attributes</w:t>
            </w:r>
          </w:p>
        </w:tc>
        <w:tc>
          <w:tcPr>
            <w:tcW w:w="1134" w:type="dxa"/>
            <w:vMerge w:val="restart"/>
            <w:vAlign w:val="center"/>
          </w:tcPr>
          <w:p w14:paraId="763DBF88" w14:textId="77777777" w:rsidR="008A6FA2" w:rsidRPr="00D41955" w:rsidRDefault="008A6FA2" w:rsidP="007E5602">
            <w:pPr>
              <w:jc w:val="center"/>
              <w:rPr>
                <w:rFonts w:eastAsia="Calibri" w:cstheme="minorHAnsi"/>
                <w:sz w:val="18"/>
                <w:szCs w:val="18"/>
                <w:lang w:val="en-GB"/>
              </w:rPr>
            </w:pPr>
            <w:r w:rsidRPr="00D41955">
              <w:rPr>
                <w:rFonts w:eastAsia="Calibri" w:cstheme="minorHAnsi"/>
                <w:sz w:val="18"/>
                <w:szCs w:val="18"/>
                <w:lang w:val="en-GB"/>
              </w:rPr>
              <w:t>NRB</w:t>
            </w:r>
          </w:p>
          <w:p w14:paraId="39E9AEBB" w14:textId="77777777" w:rsidR="008A6FA2" w:rsidRPr="00D41955" w:rsidRDefault="008A6FA2" w:rsidP="007E5602">
            <w:pPr>
              <w:jc w:val="center"/>
              <w:rPr>
                <w:rFonts w:eastAsia="Calibri" w:cstheme="minorHAnsi"/>
                <w:sz w:val="18"/>
                <w:szCs w:val="18"/>
                <w:lang w:val="en-GB"/>
              </w:rPr>
            </w:pPr>
          </w:p>
        </w:tc>
        <w:tc>
          <w:tcPr>
            <w:tcW w:w="2268" w:type="dxa"/>
            <w:vAlign w:val="center"/>
          </w:tcPr>
          <w:p w14:paraId="54E10C2E" w14:textId="77777777" w:rsidR="008A6FA2" w:rsidRPr="00D41955" w:rsidRDefault="008A6FA2" w:rsidP="007E5602">
            <w:pPr>
              <w:rPr>
                <w:rFonts w:eastAsia="Calibri" w:cstheme="minorHAnsi"/>
                <w:b/>
                <w:sz w:val="18"/>
                <w:szCs w:val="18"/>
                <w:u w:val="single"/>
                <w:lang w:val="en-GB"/>
              </w:rPr>
            </w:pPr>
            <w:r w:rsidRPr="00D41955">
              <w:rPr>
                <w:rFonts w:eastAsia="Calibri" w:cstheme="minorHAnsi"/>
                <w:b/>
                <w:sz w:val="18"/>
                <w:szCs w:val="18"/>
                <w:u w:val="single"/>
                <w:lang w:val="en-GB"/>
              </w:rPr>
              <w:t>Threshold (Minimum) Requirements</w:t>
            </w:r>
          </w:p>
          <w:p w14:paraId="589D2F27" w14:textId="77777777" w:rsidR="008A6FA2" w:rsidRPr="00D41955" w:rsidRDefault="008A6FA2" w:rsidP="007E5602">
            <w:pPr>
              <w:pBdr>
                <w:top w:val="nil"/>
                <w:left w:val="nil"/>
                <w:bottom w:val="nil"/>
                <w:right w:val="nil"/>
                <w:between w:val="nil"/>
              </w:pBdr>
              <w:rPr>
                <w:rFonts w:eastAsia="Calibri" w:cstheme="minorHAnsi"/>
                <w:sz w:val="18"/>
                <w:szCs w:val="18"/>
                <w:lang w:val="en-GB"/>
              </w:rPr>
            </w:pPr>
            <w:r w:rsidRPr="00D41955">
              <w:rPr>
                <w:rFonts w:eastAsia="Calibri" w:cstheme="minorHAnsi"/>
                <w:sz w:val="18"/>
                <w:szCs w:val="18"/>
                <w:lang w:val="en-GB"/>
              </w:rPr>
              <w:t>Image attributes related to the source data:</w:t>
            </w:r>
          </w:p>
          <w:p w14:paraId="2126E155" w14:textId="77777777" w:rsidR="008A6FA2" w:rsidRPr="00D41955" w:rsidRDefault="008A6FA2" w:rsidP="007E5602">
            <w:pPr>
              <w:widowControl w:val="0"/>
              <w:numPr>
                <w:ilvl w:val="0"/>
                <w:numId w:val="1"/>
              </w:numPr>
              <w:pBdr>
                <w:top w:val="nil"/>
                <w:left w:val="nil"/>
                <w:bottom w:val="nil"/>
                <w:right w:val="nil"/>
                <w:between w:val="nil"/>
              </w:pBdr>
              <w:ind w:right="93"/>
              <w:rPr>
                <w:rFonts w:eastAsia="Calibri" w:cstheme="minorHAnsi"/>
                <w:sz w:val="18"/>
                <w:szCs w:val="18"/>
                <w:lang w:val="en-GB"/>
              </w:rPr>
            </w:pPr>
            <w:r w:rsidRPr="00D41955">
              <w:rPr>
                <w:rFonts w:eastAsia="Calibri" w:cstheme="minorHAnsi"/>
                <w:sz w:val="18"/>
                <w:szCs w:val="18"/>
                <w:lang w:val="en-GB"/>
              </w:rPr>
              <w:t>Source Data geometry (slant range/ground range)</w:t>
            </w:r>
          </w:p>
          <w:p w14:paraId="6B9F3E83" w14:textId="77777777" w:rsidR="008A6FA2" w:rsidRPr="00D41955" w:rsidRDefault="008A6FA2" w:rsidP="007E5602">
            <w:pPr>
              <w:widowControl w:val="0"/>
              <w:numPr>
                <w:ilvl w:val="0"/>
                <w:numId w:val="1"/>
              </w:numPr>
              <w:pBdr>
                <w:top w:val="nil"/>
                <w:left w:val="nil"/>
                <w:bottom w:val="nil"/>
                <w:right w:val="nil"/>
                <w:between w:val="nil"/>
              </w:pBdr>
              <w:ind w:right="93"/>
              <w:rPr>
                <w:rFonts w:eastAsia="Calibri" w:cstheme="minorHAnsi"/>
                <w:sz w:val="18"/>
                <w:szCs w:val="18"/>
                <w:lang w:val="en-GB"/>
              </w:rPr>
            </w:pPr>
            <w:r w:rsidRPr="00D41955">
              <w:rPr>
                <w:rFonts w:eastAsia="Calibri" w:cstheme="minorHAnsi"/>
                <w:sz w:val="18"/>
                <w:szCs w:val="18"/>
                <w:lang w:val="en-GB"/>
              </w:rPr>
              <w:t>Azimuth pixel spacing</w:t>
            </w:r>
          </w:p>
          <w:p w14:paraId="572E101D" w14:textId="77777777" w:rsidR="008A6FA2" w:rsidRPr="00D41955" w:rsidRDefault="008A6FA2" w:rsidP="007E5602">
            <w:pPr>
              <w:widowControl w:val="0"/>
              <w:numPr>
                <w:ilvl w:val="0"/>
                <w:numId w:val="1"/>
              </w:numPr>
              <w:pBdr>
                <w:top w:val="nil"/>
                <w:left w:val="nil"/>
                <w:bottom w:val="nil"/>
                <w:right w:val="nil"/>
                <w:between w:val="nil"/>
              </w:pBdr>
              <w:ind w:right="93"/>
              <w:rPr>
                <w:rFonts w:eastAsia="Calibri" w:cstheme="minorHAnsi"/>
                <w:sz w:val="18"/>
                <w:szCs w:val="18"/>
                <w:lang w:val="en-GB"/>
              </w:rPr>
            </w:pPr>
            <w:r w:rsidRPr="00D41955">
              <w:rPr>
                <w:rFonts w:eastAsia="Calibri" w:cstheme="minorHAnsi"/>
                <w:sz w:val="18"/>
                <w:szCs w:val="18"/>
                <w:lang w:val="en-GB"/>
              </w:rPr>
              <w:t>Range pixel spacing</w:t>
            </w:r>
          </w:p>
          <w:p w14:paraId="1D2D115D" w14:textId="77777777" w:rsidR="008A6FA2" w:rsidRPr="00D41955" w:rsidRDefault="008A6FA2" w:rsidP="007E5602">
            <w:pPr>
              <w:widowControl w:val="0"/>
              <w:numPr>
                <w:ilvl w:val="0"/>
                <w:numId w:val="1"/>
              </w:numPr>
              <w:pBdr>
                <w:top w:val="nil"/>
                <w:left w:val="nil"/>
                <w:bottom w:val="nil"/>
                <w:right w:val="nil"/>
                <w:between w:val="nil"/>
              </w:pBdr>
              <w:ind w:right="93"/>
              <w:rPr>
                <w:rFonts w:eastAsia="Calibri" w:cstheme="minorHAnsi"/>
                <w:sz w:val="18"/>
                <w:szCs w:val="18"/>
                <w:lang w:val="en-GB"/>
              </w:rPr>
            </w:pPr>
            <w:r w:rsidRPr="00D41955">
              <w:rPr>
                <w:rFonts w:eastAsia="Calibri" w:cstheme="minorHAnsi"/>
                <w:sz w:val="18"/>
                <w:szCs w:val="18"/>
                <w:lang w:val="en-GB"/>
              </w:rPr>
              <w:t>Azimuth resolution</w:t>
            </w:r>
          </w:p>
          <w:p w14:paraId="64FFD4AE" w14:textId="77777777" w:rsidR="008A6FA2" w:rsidRPr="00D41955" w:rsidRDefault="008A6FA2" w:rsidP="007E5602">
            <w:pPr>
              <w:widowControl w:val="0"/>
              <w:numPr>
                <w:ilvl w:val="0"/>
                <w:numId w:val="1"/>
              </w:numPr>
              <w:pBdr>
                <w:top w:val="nil"/>
                <w:left w:val="nil"/>
                <w:bottom w:val="nil"/>
                <w:right w:val="nil"/>
                <w:between w:val="nil"/>
              </w:pBdr>
              <w:ind w:right="93"/>
              <w:rPr>
                <w:rFonts w:eastAsia="Calibri" w:cstheme="minorHAnsi"/>
                <w:sz w:val="18"/>
                <w:szCs w:val="18"/>
                <w:lang w:val="en-GB"/>
              </w:rPr>
            </w:pPr>
            <w:r w:rsidRPr="00D41955">
              <w:rPr>
                <w:rFonts w:eastAsia="Calibri" w:cstheme="minorHAnsi"/>
                <w:sz w:val="18"/>
                <w:szCs w:val="18"/>
                <w:lang w:val="en-GB"/>
              </w:rPr>
              <w:t xml:space="preserve">Range resolution </w:t>
            </w:r>
          </w:p>
          <w:p w14:paraId="458F0462" w14:textId="77777777" w:rsidR="008A6FA2" w:rsidRPr="00D41955" w:rsidRDefault="008A6FA2" w:rsidP="007E5602">
            <w:pPr>
              <w:widowControl w:val="0"/>
              <w:numPr>
                <w:ilvl w:val="0"/>
                <w:numId w:val="1"/>
              </w:numPr>
              <w:pBdr>
                <w:top w:val="nil"/>
                <w:left w:val="nil"/>
                <w:bottom w:val="nil"/>
                <w:right w:val="nil"/>
                <w:between w:val="nil"/>
              </w:pBdr>
              <w:ind w:right="93"/>
              <w:rPr>
                <w:rFonts w:eastAsia="Calibri" w:cstheme="minorHAnsi"/>
                <w:sz w:val="18"/>
                <w:szCs w:val="18"/>
                <w:lang w:val="en-GB"/>
              </w:rPr>
            </w:pPr>
            <w:r w:rsidRPr="00D41955">
              <w:rPr>
                <w:rFonts w:eastAsia="Calibri" w:cstheme="minorHAnsi"/>
                <w:sz w:val="18"/>
                <w:szCs w:val="18"/>
                <w:lang w:val="en-GB"/>
              </w:rPr>
              <w:t>Near range incident angle</w:t>
            </w:r>
          </w:p>
          <w:p w14:paraId="1AA7F008" w14:textId="77777777" w:rsidR="008A6FA2" w:rsidRPr="00D41955" w:rsidRDefault="008A6FA2" w:rsidP="007E5602">
            <w:pPr>
              <w:widowControl w:val="0"/>
              <w:numPr>
                <w:ilvl w:val="0"/>
                <w:numId w:val="1"/>
              </w:numPr>
              <w:pBdr>
                <w:top w:val="nil"/>
                <w:left w:val="nil"/>
                <w:bottom w:val="nil"/>
                <w:right w:val="nil"/>
                <w:between w:val="nil"/>
              </w:pBdr>
              <w:ind w:right="93"/>
              <w:rPr>
                <w:rFonts w:eastAsia="Calibri" w:cstheme="minorHAnsi"/>
                <w:sz w:val="18"/>
                <w:szCs w:val="18"/>
                <w:lang w:val="en-GB"/>
              </w:rPr>
            </w:pPr>
            <w:r w:rsidRPr="00D41955">
              <w:rPr>
                <w:rFonts w:eastAsia="Calibri" w:cstheme="minorHAnsi"/>
                <w:sz w:val="18"/>
                <w:szCs w:val="18"/>
                <w:lang w:val="en-GB"/>
              </w:rPr>
              <w:t>Far range incident angle</w:t>
            </w:r>
          </w:p>
        </w:tc>
        <w:tc>
          <w:tcPr>
            <w:tcW w:w="2701" w:type="dxa"/>
            <w:gridSpan w:val="2"/>
          </w:tcPr>
          <w:p w14:paraId="37B020DF" w14:textId="77777777" w:rsidR="008A6FA2" w:rsidRPr="00D41955" w:rsidRDefault="008A6FA2" w:rsidP="007E5602">
            <w:pPr>
              <w:spacing w:after="200"/>
              <w:rPr>
                <w:rFonts w:eastAsia="Calibri" w:cstheme="minorHAnsi"/>
                <w:sz w:val="18"/>
                <w:szCs w:val="18"/>
                <w:lang w:val="en-GB"/>
              </w:rPr>
            </w:pPr>
            <w:r w:rsidRPr="00D41955">
              <w:rPr>
                <w:rFonts w:eastAsia="Calibri" w:cstheme="minorHAnsi"/>
                <w:sz w:val="18"/>
                <w:szCs w:val="18"/>
                <w:u w:val="single"/>
                <w:lang w:val="en-GB"/>
              </w:rPr>
              <w:t xml:space="preserve">Achieved </w:t>
            </w:r>
            <w:proofErr w:type="spellStart"/>
            <w:proofErr w:type="gramStart"/>
            <w:r w:rsidRPr="00D41955">
              <w:rPr>
                <w:rFonts w:eastAsia="Calibri" w:cstheme="minorHAnsi"/>
                <w:sz w:val="18"/>
                <w:szCs w:val="18"/>
                <w:u w:val="single"/>
                <w:lang w:val="en-GB"/>
              </w:rPr>
              <w:t>level:</w:t>
            </w:r>
            <w:r w:rsidRPr="00D41955">
              <w:rPr>
                <w:rFonts w:eastAsia="Calibri" w:cstheme="minorHAnsi"/>
                <w:b/>
                <w:sz w:val="18"/>
                <w:szCs w:val="18"/>
                <w:lang w:val="en-GB"/>
              </w:rPr>
              <w:t>Threshold</w:t>
            </w:r>
            <w:proofErr w:type="spellEnd"/>
            <w:proofErr w:type="gramEnd"/>
            <w:r w:rsidRPr="00D41955">
              <w:rPr>
                <w:rFonts w:eastAsia="Calibri" w:cstheme="minorHAnsi"/>
                <w:b/>
                <w:sz w:val="18"/>
                <w:szCs w:val="18"/>
                <w:lang w:val="en-GB"/>
              </w:rPr>
              <w:t xml:space="preserve"> /Goal</w:t>
            </w:r>
          </w:p>
          <w:p w14:paraId="7AE9ED2A" w14:textId="77777777" w:rsidR="008A6FA2" w:rsidRPr="00D41955" w:rsidRDefault="008A6FA2" w:rsidP="007E5602">
            <w:pPr>
              <w:spacing w:after="200"/>
              <w:rPr>
                <w:rFonts w:eastAsia="Calibri" w:cstheme="minorHAnsi"/>
                <w:sz w:val="18"/>
                <w:szCs w:val="18"/>
                <w:lang w:val="en-GB"/>
              </w:rPr>
            </w:pPr>
            <w:r w:rsidRPr="00D41955">
              <w:rPr>
                <w:rFonts w:eastAsia="Calibri" w:cstheme="minorHAnsi"/>
                <w:sz w:val="18"/>
                <w:szCs w:val="18"/>
                <w:u w:val="single"/>
                <w:lang w:val="en-GB"/>
              </w:rPr>
              <w:t>Explanation / Justification:</w:t>
            </w:r>
            <w:r w:rsidRPr="00D41955">
              <w:rPr>
                <w:rFonts w:eastAsia="Calibri" w:cstheme="minorHAnsi"/>
                <w:sz w:val="18"/>
                <w:szCs w:val="18"/>
                <w:lang w:val="en-GB"/>
              </w:rPr>
              <w:t xml:space="preserve"> Provided</w:t>
            </w:r>
          </w:p>
          <w:p w14:paraId="7B3C6282" w14:textId="5C16ACC6" w:rsidR="008A6FA2" w:rsidRPr="00D41955" w:rsidRDefault="008A6FA2" w:rsidP="007E5602">
            <w:pPr>
              <w:rPr>
                <w:rFonts w:cstheme="minorHAnsi"/>
                <w:b/>
                <w:color w:val="0070C0"/>
                <w:sz w:val="18"/>
                <w:szCs w:val="18"/>
                <w:lang w:val="en-GB"/>
              </w:rPr>
            </w:pPr>
            <w:r>
              <w:rPr>
                <w:rFonts w:cstheme="minorHAnsi"/>
                <w:b/>
                <w:color w:val="0070C0"/>
                <w:sz w:val="18"/>
                <w:szCs w:val="18"/>
                <w:lang w:val="en-GB"/>
              </w:rPr>
              <w:t>&lt;</w:t>
            </w:r>
            <w:proofErr w:type="spellStart"/>
            <w:r>
              <w:rPr>
                <w:rFonts w:cstheme="minorHAnsi"/>
                <w:b/>
                <w:color w:val="0070C0"/>
                <w:sz w:val="18"/>
                <w:szCs w:val="18"/>
                <w:lang w:val="en-GB"/>
              </w:rPr>
              <w:t>S</w:t>
            </w:r>
            <w:r w:rsidRPr="00D41955">
              <w:rPr>
                <w:rFonts w:cstheme="minorHAnsi"/>
                <w:b/>
                <w:color w:val="0070C0"/>
                <w:sz w:val="18"/>
                <w:szCs w:val="18"/>
                <w:lang w:val="en-GB"/>
              </w:rPr>
              <w:t>arProcessingInformation</w:t>
            </w:r>
            <w:proofErr w:type="spellEnd"/>
            <w:r w:rsidRPr="00D41955">
              <w:rPr>
                <w:rFonts w:cstheme="minorHAnsi"/>
                <w:b/>
                <w:color w:val="0070C0"/>
                <w:sz w:val="18"/>
                <w:szCs w:val="18"/>
                <w:lang w:val="en-GB"/>
              </w:rPr>
              <w:t>&gt;</w:t>
            </w:r>
          </w:p>
          <w:p w14:paraId="569C17FA" w14:textId="33BD7A90" w:rsidR="008A6FA2" w:rsidRPr="00D41955" w:rsidRDefault="008A6FA2" w:rsidP="007E5602">
            <w:pPr>
              <w:rPr>
                <w:rFonts w:cstheme="minorHAnsi"/>
                <w:b/>
                <w:color w:val="0070C0"/>
                <w:sz w:val="18"/>
                <w:szCs w:val="18"/>
              </w:rPr>
            </w:pPr>
            <w:r>
              <w:rPr>
                <w:rFonts w:cstheme="minorHAnsi"/>
                <w:b/>
                <w:color w:val="0070C0"/>
                <w:sz w:val="18"/>
                <w:szCs w:val="18"/>
              </w:rPr>
              <w:t xml:space="preserve"> </w:t>
            </w:r>
            <w:r w:rsidRPr="00D41955">
              <w:rPr>
                <w:rFonts w:cstheme="minorHAnsi"/>
                <w:b/>
                <w:color w:val="0070C0"/>
                <w:sz w:val="18"/>
                <w:szCs w:val="18"/>
              </w:rPr>
              <w:t>&lt;</w:t>
            </w:r>
            <w:proofErr w:type="spellStart"/>
            <w:r>
              <w:rPr>
                <w:rFonts w:cstheme="minorHAnsi"/>
                <w:b/>
                <w:color w:val="0070C0"/>
                <w:sz w:val="18"/>
                <w:szCs w:val="18"/>
              </w:rPr>
              <w:t>S</w:t>
            </w:r>
            <w:r w:rsidRPr="00D41955">
              <w:rPr>
                <w:rFonts w:cstheme="minorHAnsi"/>
                <w:b/>
                <w:color w:val="0070C0"/>
                <w:sz w:val="18"/>
                <w:szCs w:val="18"/>
              </w:rPr>
              <w:t>ourceDataGeometry</w:t>
            </w:r>
            <w:proofErr w:type="spellEnd"/>
            <w:r w:rsidRPr="00D41955">
              <w:rPr>
                <w:rFonts w:cstheme="minorHAnsi"/>
                <w:b/>
                <w:color w:val="0070C0"/>
                <w:sz w:val="18"/>
                <w:szCs w:val="18"/>
              </w:rPr>
              <w:t>&gt;</w:t>
            </w:r>
          </w:p>
          <w:p w14:paraId="3D50AA50" w14:textId="09753BA1" w:rsidR="008A6FA2" w:rsidRPr="00D41955" w:rsidRDefault="008A6FA2" w:rsidP="007E5602">
            <w:pPr>
              <w:rPr>
                <w:rFonts w:cstheme="minorHAnsi"/>
                <w:b/>
                <w:color w:val="0070C0"/>
                <w:sz w:val="18"/>
                <w:szCs w:val="18"/>
              </w:rPr>
            </w:pPr>
            <w:r>
              <w:rPr>
                <w:rFonts w:cstheme="minorHAnsi"/>
                <w:b/>
                <w:color w:val="0070C0"/>
                <w:sz w:val="18"/>
                <w:szCs w:val="18"/>
              </w:rPr>
              <w:t xml:space="preserve"> &lt;</w:t>
            </w:r>
            <w:proofErr w:type="spellStart"/>
            <w:r>
              <w:rPr>
                <w:rFonts w:cstheme="minorHAnsi"/>
                <w:b/>
                <w:color w:val="0070C0"/>
                <w:sz w:val="18"/>
                <w:szCs w:val="18"/>
              </w:rPr>
              <w:t>A</w:t>
            </w:r>
            <w:r w:rsidRPr="00D41955">
              <w:rPr>
                <w:rFonts w:cstheme="minorHAnsi"/>
                <w:b/>
                <w:color w:val="0070C0"/>
                <w:sz w:val="18"/>
                <w:szCs w:val="18"/>
              </w:rPr>
              <w:t>zimuthPixelSpacing</w:t>
            </w:r>
            <w:proofErr w:type="spellEnd"/>
            <w:r w:rsidRPr="00D41955">
              <w:rPr>
                <w:rFonts w:cstheme="minorHAnsi"/>
                <w:b/>
                <w:color w:val="0070C0"/>
                <w:sz w:val="18"/>
                <w:szCs w:val="18"/>
              </w:rPr>
              <w:t>&gt;</w:t>
            </w:r>
          </w:p>
          <w:p w14:paraId="5AA28665" w14:textId="13E29110" w:rsidR="008A6FA2" w:rsidRPr="00D41955" w:rsidRDefault="008A6FA2" w:rsidP="007E5602">
            <w:pPr>
              <w:rPr>
                <w:rFonts w:cstheme="minorHAnsi"/>
                <w:b/>
                <w:color w:val="0070C0"/>
                <w:sz w:val="18"/>
                <w:szCs w:val="18"/>
              </w:rPr>
            </w:pPr>
            <w:r>
              <w:rPr>
                <w:rFonts w:cstheme="minorHAnsi"/>
                <w:b/>
                <w:color w:val="0070C0"/>
                <w:sz w:val="18"/>
                <w:szCs w:val="18"/>
              </w:rPr>
              <w:t xml:space="preserve"> &lt;</w:t>
            </w:r>
            <w:proofErr w:type="spellStart"/>
            <w:r>
              <w:rPr>
                <w:rFonts w:cstheme="minorHAnsi"/>
                <w:b/>
                <w:color w:val="0070C0"/>
                <w:sz w:val="18"/>
                <w:szCs w:val="18"/>
              </w:rPr>
              <w:t>R</w:t>
            </w:r>
            <w:r w:rsidRPr="00D41955">
              <w:rPr>
                <w:rFonts w:cstheme="minorHAnsi"/>
                <w:b/>
                <w:color w:val="0070C0"/>
                <w:sz w:val="18"/>
                <w:szCs w:val="18"/>
              </w:rPr>
              <w:t>angePixelSpacing</w:t>
            </w:r>
            <w:proofErr w:type="spellEnd"/>
            <w:r w:rsidRPr="00D41955">
              <w:rPr>
                <w:rFonts w:cstheme="minorHAnsi"/>
                <w:b/>
                <w:color w:val="0070C0"/>
                <w:sz w:val="18"/>
                <w:szCs w:val="18"/>
              </w:rPr>
              <w:t>&gt;</w:t>
            </w:r>
          </w:p>
          <w:p w14:paraId="280AA789" w14:textId="2AC08486" w:rsidR="008A6FA2" w:rsidRPr="00D41955" w:rsidRDefault="008A6FA2" w:rsidP="007E5602">
            <w:pPr>
              <w:rPr>
                <w:rFonts w:cstheme="minorHAnsi"/>
                <w:b/>
                <w:color w:val="0070C0"/>
                <w:sz w:val="18"/>
                <w:szCs w:val="18"/>
              </w:rPr>
            </w:pPr>
            <w:r>
              <w:rPr>
                <w:rFonts w:cstheme="minorHAnsi"/>
                <w:b/>
                <w:color w:val="0070C0"/>
                <w:sz w:val="18"/>
                <w:szCs w:val="18"/>
              </w:rPr>
              <w:t xml:space="preserve"> &lt;</w:t>
            </w:r>
            <w:proofErr w:type="spellStart"/>
            <w:r>
              <w:rPr>
                <w:rFonts w:cstheme="minorHAnsi"/>
                <w:b/>
                <w:color w:val="0070C0"/>
                <w:sz w:val="18"/>
                <w:szCs w:val="18"/>
              </w:rPr>
              <w:t>A</w:t>
            </w:r>
            <w:r w:rsidRPr="00D41955">
              <w:rPr>
                <w:rFonts w:cstheme="minorHAnsi"/>
                <w:b/>
                <w:color w:val="0070C0"/>
                <w:sz w:val="18"/>
                <w:szCs w:val="18"/>
              </w:rPr>
              <w:t>zimuthResolution</w:t>
            </w:r>
            <w:proofErr w:type="spellEnd"/>
            <w:r w:rsidRPr="00D41955">
              <w:rPr>
                <w:rFonts w:cstheme="minorHAnsi"/>
                <w:b/>
                <w:color w:val="0070C0"/>
                <w:sz w:val="18"/>
                <w:szCs w:val="18"/>
              </w:rPr>
              <w:t>&gt;</w:t>
            </w:r>
          </w:p>
          <w:p w14:paraId="3BC9FA40" w14:textId="0670BD79" w:rsidR="008A6FA2" w:rsidRPr="00D41955" w:rsidRDefault="008A6FA2" w:rsidP="007E5602">
            <w:pPr>
              <w:rPr>
                <w:rFonts w:cstheme="minorHAnsi"/>
                <w:b/>
                <w:color w:val="0070C0"/>
                <w:sz w:val="18"/>
                <w:szCs w:val="18"/>
              </w:rPr>
            </w:pPr>
            <w:r>
              <w:rPr>
                <w:rFonts w:cstheme="minorHAnsi"/>
                <w:b/>
                <w:color w:val="0070C0"/>
                <w:sz w:val="18"/>
                <w:szCs w:val="18"/>
              </w:rPr>
              <w:t xml:space="preserve"> &lt;</w:t>
            </w:r>
            <w:proofErr w:type="spellStart"/>
            <w:r>
              <w:rPr>
                <w:rFonts w:cstheme="minorHAnsi"/>
                <w:b/>
                <w:color w:val="0070C0"/>
                <w:sz w:val="18"/>
                <w:szCs w:val="18"/>
              </w:rPr>
              <w:t>R</w:t>
            </w:r>
            <w:r w:rsidRPr="00D41955">
              <w:rPr>
                <w:rFonts w:cstheme="minorHAnsi"/>
                <w:b/>
                <w:color w:val="0070C0"/>
                <w:sz w:val="18"/>
                <w:szCs w:val="18"/>
              </w:rPr>
              <w:t>angeResolution</w:t>
            </w:r>
            <w:proofErr w:type="spellEnd"/>
            <w:r w:rsidRPr="00D41955">
              <w:rPr>
                <w:rFonts w:cstheme="minorHAnsi"/>
                <w:b/>
                <w:color w:val="0070C0"/>
                <w:sz w:val="18"/>
                <w:szCs w:val="18"/>
              </w:rPr>
              <w:t>&gt;</w:t>
            </w:r>
          </w:p>
          <w:p w14:paraId="4E924E07" w14:textId="623634B0" w:rsidR="008A6FA2" w:rsidRPr="00D41955" w:rsidRDefault="008A6FA2" w:rsidP="007E5602">
            <w:pPr>
              <w:rPr>
                <w:rFonts w:cstheme="minorHAnsi"/>
                <w:b/>
                <w:color w:val="0070C0"/>
                <w:sz w:val="18"/>
                <w:szCs w:val="18"/>
              </w:rPr>
            </w:pPr>
            <w:r>
              <w:rPr>
                <w:rFonts w:cstheme="minorHAnsi"/>
                <w:b/>
                <w:color w:val="0070C0"/>
                <w:sz w:val="18"/>
                <w:szCs w:val="18"/>
              </w:rPr>
              <w:t xml:space="preserve"> &lt;</w:t>
            </w:r>
            <w:proofErr w:type="spellStart"/>
            <w:r>
              <w:rPr>
                <w:rFonts w:cstheme="minorHAnsi"/>
                <w:b/>
                <w:color w:val="0070C0"/>
                <w:sz w:val="18"/>
                <w:szCs w:val="18"/>
              </w:rPr>
              <w:t>Inc</w:t>
            </w:r>
            <w:r w:rsidRPr="00D41955">
              <w:rPr>
                <w:rFonts w:cstheme="minorHAnsi"/>
                <w:b/>
                <w:color w:val="0070C0"/>
                <w:sz w:val="18"/>
                <w:szCs w:val="18"/>
              </w:rPr>
              <w:t>AngleNearRange</w:t>
            </w:r>
            <w:proofErr w:type="spellEnd"/>
            <w:r w:rsidRPr="00D41955">
              <w:rPr>
                <w:rFonts w:cstheme="minorHAnsi"/>
                <w:b/>
                <w:color w:val="0070C0"/>
                <w:sz w:val="18"/>
                <w:szCs w:val="18"/>
              </w:rPr>
              <w:t>&gt;</w:t>
            </w:r>
          </w:p>
          <w:p w14:paraId="5DC84825" w14:textId="3A571DCB" w:rsidR="008A6FA2" w:rsidRPr="00D41955" w:rsidRDefault="008A6FA2" w:rsidP="007E5602">
            <w:pPr>
              <w:rPr>
                <w:rFonts w:cstheme="minorHAnsi"/>
                <w:b/>
                <w:color w:val="0070C0"/>
                <w:sz w:val="18"/>
                <w:szCs w:val="18"/>
              </w:rPr>
            </w:pPr>
            <w:r>
              <w:rPr>
                <w:rFonts w:cstheme="minorHAnsi"/>
                <w:b/>
                <w:color w:val="0070C0"/>
                <w:sz w:val="18"/>
                <w:szCs w:val="18"/>
              </w:rPr>
              <w:t xml:space="preserve"> &lt;</w:t>
            </w:r>
            <w:proofErr w:type="spellStart"/>
            <w:r>
              <w:rPr>
                <w:rFonts w:cstheme="minorHAnsi"/>
                <w:b/>
                <w:color w:val="0070C0"/>
                <w:sz w:val="18"/>
                <w:szCs w:val="18"/>
              </w:rPr>
              <w:t>Inc</w:t>
            </w:r>
            <w:r w:rsidRPr="00D41955">
              <w:rPr>
                <w:rFonts w:cstheme="minorHAnsi"/>
                <w:b/>
                <w:color w:val="0070C0"/>
                <w:sz w:val="18"/>
                <w:szCs w:val="18"/>
              </w:rPr>
              <w:t>AngleFarRange</w:t>
            </w:r>
            <w:proofErr w:type="spellEnd"/>
            <w:r w:rsidRPr="00D41955">
              <w:rPr>
                <w:rFonts w:cstheme="minorHAnsi"/>
                <w:b/>
                <w:color w:val="0070C0"/>
                <w:sz w:val="18"/>
                <w:szCs w:val="18"/>
              </w:rPr>
              <w:t>&gt;</w:t>
            </w:r>
          </w:p>
          <w:p w14:paraId="678498F8" w14:textId="77777777" w:rsidR="008A6FA2" w:rsidRPr="00D41955" w:rsidRDefault="008A6FA2" w:rsidP="007E5602">
            <w:pPr>
              <w:rPr>
                <w:rFonts w:cstheme="minorHAnsi"/>
                <w:b/>
                <w:color w:val="0070C0"/>
                <w:sz w:val="18"/>
                <w:szCs w:val="18"/>
              </w:rPr>
            </w:pPr>
          </w:p>
          <w:p w14:paraId="64ED40A7" w14:textId="77777777" w:rsidR="008A6FA2" w:rsidRPr="00D41955" w:rsidRDefault="008A6FA2" w:rsidP="007E5602">
            <w:pPr>
              <w:rPr>
                <w:rFonts w:eastAsia="Calibri" w:cstheme="minorHAnsi"/>
                <w:sz w:val="18"/>
                <w:szCs w:val="18"/>
                <w:lang w:val="en-GB"/>
              </w:rPr>
            </w:pPr>
            <w:r w:rsidRPr="00D41955">
              <w:rPr>
                <w:rFonts w:cstheme="minorHAnsi"/>
                <w:b/>
                <w:color w:val="0070C0"/>
                <w:sz w:val="18"/>
                <w:szCs w:val="18"/>
              </w:rPr>
              <w:t>in product.xml</w:t>
            </w:r>
          </w:p>
        </w:tc>
        <w:tc>
          <w:tcPr>
            <w:tcW w:w="1835" w:type="dxa"/>
          </w:tcPr>
          <w:p w14:paraId="35D8EC15" w14:textId="77777777" w:rsidR="00846148" w:rsidRPr="0013728F" w:rsidRDefault="00846148" w:rsidP="00846148">
            <w:pPr>
              <w:rPr>
                <w:rFonts w:cstheme="minorHAnsi"/>
                <w:b/>
                <w:bCs/>
                <w:color w:val="76923C" w:themeColor="accent3" w:themeShade="BF"/>
                <w:sz w:val="18"/>
                <w:szCs w:val="18"/>
              </w:rPr>
            </w:pPr>
            <w:r w:rsidRPr="0013728F">
              <w:rPr>
                <w:rFonts w:cstheme="minorHAnsi"/>
                <w:b/>
                <w:bCs/>
                <w:color w:val="76923C" w:themeColor="accent3" w:themeShade="BF"/>
                <w:sz w:val="18"/>
                <w:szCs w:val="18"/>
              </w:rPr>
              <w:t>Verified at Threshold</w:t>
            </w:r>
          </w:p>
          <w:p w14:paraId="7CD62958" w14:textId="77777777" w:rsidR="008A6FA2" w:rsidRPr="0013728F" w:rsidRDefault="008A6FA2" w:rsidP="007E5602">
            <w:pPr>
              <w:rPr>
                <w:rFonts w:cstheme="minorHAnsi"/>
                <w:sz w:val="18"/>
                <w:szCs w:val="18"/>
              </w:rPr>
            </w:pPr>
          </w:p>
        </w:tc>
      </w:tr>
      <w:tr w:rsidR="008A6FA2" w:rsidRPr="00D41955" w14:paraId="0D007BA0" w14:textId="77777777" w:rsidTr="008A6FA2">
        <w:trPr>
          <w:trHeight w:val="684"/>
        </w:trPr>
        <w:tc>
          <w:tcPr>
            <w:tcW w:w="817" w:type="dxa"/>
            <w:vMerge/>
          </w:tcPr>
          <w:p w14:paraId="0F66DC0C" w14:textId="77777777" w:rsidR="008A6FA2" w:rsidRPr="00D41955" w:rsidRDefault="008A6FA2" w:rsidP="007E5602">
            <w:pPr>
              <w:rPr>
                <w:rFonts w:cstheme="minorHAnsi"/>
                <w:sz w:val="18"/>
                <w:szCs w:val="18"/>
              </w:rPr>
            </w:pPr>
          </w:p>
        </w:tc>
        <w:tc>
          <w:tcPr>
            <w:tcW w:w="1134" w:type="dxa"/>
            <w:vMerge/>
          </w:tcPr>
          <w:p w14:paraId="78146610" w14:textId="77777777" w:rsidR="008A6FA2" w:rsidRPr="00D41955" w:rsidRDefault="008A6FA2" w:rsidP="007E5602">
            <w:pPr>
              <w:rPr>
                <w:rFonts w:cstheme="minorHAnsi"/>
                <w:sz w:val="18"/>
                <w:szCs w:val="18"/>
              </w:rPr>
            </w:pPr>
          </w:p>
        </w:tc>
        <w:tc>
          <w:tcPr>
            <w:tcW w:w="1134" w:type="dxa"/>
            <w:vMerge/>
          </w:tcPr>
          <w:p w14:paraId="419C6C5F" w14:textId="77777777" w:rsidR="008A6FA2" w:rsidRPr="00D41955" w:rsidRDefault="008A6FA2" w:rsidP="007E5602">
            <w:pPr>
              <w:rPr>
                <w:rFonts w:cstheme="minorHAnsi"/>
                <w:sz w:val="18"/>
                <w:szCs w:val="18"/>
              </w:rPr>
            </w:pPr>
          </w:p>
        </w:tc>
        <w:tc>
          <w:tcPr>
            <w:tcW w:w="2268" w:type="dxa"/>
            <w:shd w:val="clear" w:color="auto" w:fill="BFBFBF" w:themeFill="background1" w:themeFillShade="BF"/>
          </w:tcPr>
          <w:p w14:paraId="28F65C65" w14:textId="77777777" w:rsidR="008A6FA2" w:rsidRPr="00D41955" w:rsidRDefault="008A6FA2" w:rsidP="007E5602">
            <w:pPr>
              <w:rPr>
                <w:rFonts w:eastAsia="Calibri" w:cstheme="minorHAnsi"/>
                <w:b/>
                <w:sz w:val="18"/>
                <w:szCs w:val="18"/>
                <w:u w:val="single"/>
                <w:lang w:val="en-GB"/>
              </w:rPr>
            </w:pPr>
            <w:r w:rsidRPr="00D41955">
              <w:rPr>
                <w:rFonts w:eastAsia="Calibri" w:cstheme="minorHAnsi"/>
                <w:b/>
                <w:sz w:val="18"/>
                <w:szCs w:val="18"/>
                <w:u w:val="single"/>
                <w:lang w:val="en-GB"/>
              </w:rPr>
              <w:t>Goal (Desired) Requirements</w:t>
            </w:r>
          </w:p>
          <w:p w14:paraId="0E43470A" w14:textId="77777777" w:rsidR="008A6FA2" w:rsidRPr="00D41955" w:rsidRDefault="008A6FA2" w:rsidP="00F87609">
            <w:pPr>
              <w:rPr>
                <w:rFonts w:cstheme="minorHAnsi"/>
                <w:sz w:val="18"/>
                <w:szCs w:val="18"/>
              </w:rPr>
            </w:pPr>
            <w:r w:rsidRPr="00D41955">
              <w:rPr>
                <w:rFonts w:eastAsia="Calibri" w:cstheme="minorHAnsi"/>
                <w:sz w:val="18"/>
                <w:szCs w:val="18"/>
                <w:lang w:val="en-GB"/>
              </w:rPr>
              <w:t>Geometry of the image footprint expressed in WGS84 in a standardised format (e.g., WKT).</w:t>
            </w:r>
          </w:p>
        </w:tc>
        <w:tc>
          <w:tcPr>
            <w:tcW w:w="2701" w:type="dxa"/>
            <w:gridSpan w:val="2"/>
          </w:tcPr>
          <w:p w14:paraId="460914E3" w14:textId="77777777" w:rsidR="008A6FA2" w:rsidRPr="00D41955" w:rsidRDefault="008A6FA2" w:rsidP="007E5602">
            <w:pPr>
              <w:rPr>
                <w:rFonts w:cstheme="minorHAnsi"/>
                <w:sz w:val="18"/>
                <w:szCs w:val="18"/>
              </w:rPr>
            </w:pPr>
          </w:p>
        </w:tc>
        <w:tc>
          <w:tcPr>
            <w:tcW w:w="1835" w:type="dxa"/>
          </w:tcPr>
          <w:p w14:paraId="65732287" w14:textId="77777777" w:rsidR="008A6FA2" w:rsidRPr="0013728F" w:rsidRDefault="008A6FA2" w:rsidP="007E5602">
            <w:pPr>
              <w:rPr>
                <w:rFonts w:cstheme="minorHAnsi"/>
                <w:sz w:val="18"/>
                <w:szCs w:val="18"/>
              </w:rPr>
            </w:pPr>
          </w:p>
        </w:tc>
      </w:tr>
      <w:tr w:rsidR="008A6FA2" w:rsidRPr="00D41955" w14:paraId="321DFFF4" w14:textId="77777777" w:rsidTr="002D4C22">
        <w:trPr>
          <w:trHeight w:val="684"/>
        </w:trPr>
        <w:tc>
          <w:tcPr>
            <w:tcW w:w="817" w:type="dxa"/>
            <w:vMerge w:val="restart"/>
            <w:vAlign w:val="center"/>
          </w:tcPr>
          <w:p w14:paraId="66934FC9" w14:textId="77777777" w:rsidR="008A6FA2" w:rsidRPr="00D41955" w:rsidRDefault="008A6FA2" w:rsidP="007E5602">
            <w:pPr>
              <w:jc w:val="center"/>
              <w:rPr>
                <w:rFonts w:eastAsia="Calibri" w:cstheme="minorHAnsi"/>
                <w:b/>
                <w:sz w:val="18"/>
                <w:szCs w:val="18"/>
                <w:lang w:val="en-GB"/>
              </w:rPr>
            </w:pPr>
            <w:r w:rsidRPr="00D41955">
              <w:rPr>
                <w:rFonts w:eastAsia="Calibri" w:cstheme="minorHAnsi"/>
                <w:b/>
                <w:sz w:val="18"/>
                <w:szCs w:val="18"/>
                <w:lang w:val="en-GB"/>
              </w:rPr>
              <w:t>1.6.8</w:t>
            </w:r>
          </w:p>
        </w:tc>
        <w:tc>
          <w:tcPr>
            <w:tcW w:w="1134" w:type="dxa"/>
            <w:vMerge w:val="restart"/>
            <w:vAlign w:val="center"/>
          </w:tcPr>
          <w:p w14:paraId="3C68C7BB" w14:textId="77777777" w:rsidR="008A6FA2" w:rsidRPr="00D41955" w:rsidRDefault="008A6FA2" w:rsidP="007E5602">
            <w:pPr>
              <w:jc w:val="center"/>
              <w:rPr>
                <w:rFonts w:eastAsia="Calibri" w:cstheme="minorHAnsi"/>
                <w:b/>
                <w:sz w:val="18"/>
                <w:szCs w:val="18"/>
                <w:lang w:val="en-GB"/>
              </w:rPr>
            </w:pPr>
            <w:r w:rsidRPr="00D41955">
              <w:rPr>
                <w:rFonts w:eastAsia="Calibri" w:cstheme="minorHAnsi"/>
                <w:b/>
                <w:sz w:val="18"/>
                <w:szCs w:val="18"/>
                <w:lang w:val="en-GB"/>
              </w:rPr>
              <w:t>Sensor Calibration</w:t>
            </w:r>
          </w:p>
        </w:tc>
        <w:tc>
          <w:tcPr>
            <w:tcW w:w="1134" w:type="dxa"/>
            <w:vMerge w:val="restart"/>
            <w:vAlign w:val="center"/>
          </w:tcPr>
          <w:p w14:paraId="1AC3387D" w14:textId="77777777" w:rsidR="008A6FA2" w:rsidRPr="00D41955" w:rsidRDefault="008A6FA2" w:rsidP="007E5602">
            <w:pPr>
              <w:jc w:val="center"/>
              <w:rPr>
                <w:rFonts w:eastAsia="Calibri" w:cstheme="minorHAnsi"/>
                <w:sz w:val="18"/>
                <w:szCs w:val="18"/>
                <w:lang w:val="en-GB"/>
              </w:rPr>
            </w:pPr>
            <w:r w:rsidRPr="00D41955">
              <w:rPr>
                <w:rFonts w:eastAsia="Calibri" w:cstheme="minorHAnsi"/>
                <w:sz w:val="18"/>
                <w:szCs w:val="18"/>
                <w:lang w:val="en-GB"/>
              </w:rPr>
              <w:t>NRB</w:t>
            </w:r>
          </w:p>
          <w:p w14:paraId="4E5AC7EF" w14:textId="77777777" w:rsidR="008A6FA2" w:rsidRPr="00D41955" w:rsidRDefault="008A6FA2" w:rsidP="007E5602">
            <w:pPr>
              <w:jc w:val="center"/>
              <w:rPr>
                <w:rFonts w:eastAsia="Calibri" w:cstheme="minorHAnsi"/>
                <w:sz w:val="18"/>
                <w:szCs w:val="18"/>
                <w:lang w:val="en-GB"/>
              </w:rPr>
            </w:pPr>
          </w:p>
        </w:tc>
        <w:tc>
          <w:tcPr>
            <w:tcW w:w="2268" w:type="dxa"/>
            <w:vAlign w:val="center"/>
          </w:tcPr>
          <w:p w14:paraId="0BB50254" w14:textId="77777777" w:rsidR="008A6FA2" w:rsidRPr="00D41955" w:rsidRDefault="008A6FA2" w:rsidP="007E5602">
            <w:pPr>
              <w:rPr>
                <w:rFonts w:eastAsia="Calibri" w:cstheme="minorHAnsi"/>
                <w:b/>
                <w:sz w:val="18"/>
                <w:szCs w:val="18"/>
                <w:u w:val="single"/>
                <w:lang w:val="en-GB"/>
              </w:rPr>
            </w:pPr>
            <w:r w:rsidRPr="00D41955">
              <w:rPr>
                <w:rFonts w:eastAsia="Calibri" w:cstheme="minorHAnsi"/>
                <w:b/>
                <w:sz w:val="18"/>
                <w:szCs w:val="18"/>
                <w:u w:val="single"/>
                <w:lang w:val="en-GB"/>
              </w:rPr>
              <w:t>Threshold (Minimum) Requirements</w:t>
            </w:r>
          </w:p>
          <w:p w14:paraId="3A271693" w14:textId="77777777" w:rsidR="008A6FA2" w:rsidRPr="00D41955" w:rsidRDefault="008A6FA2" w:rsidP="007E5602">
            <w:pPr>
              <w:rPr>
                <w:rFonts w:eastAsia="Calibri" w:cstheme="minorHAnsi"/>
                <w:sz w:val="18"/>
                <w:szCs w:val="18"/>
                <w:lang w:val="en-GB"/>
              </w:rPr>
            </w:pPr>
            <w:r w:rsidRPr="00D41955">
              <w:rPr>
                <w:rFonts w:eastAsia="Calibri" w:cstheme="minorHAnsi"/>
                <w:sz w:val="18"/>
                <w:szCs w:val="18"/>
                <w:lang w:val="en-GB"/>
              </w:rPr>
              <w:t>Not required.</w:t>
            </w:r>
          </w:p>
        </w:tc>
        <w:tc>
          <w:tcPr>
            <w:tcW w:w="2701" w:type="dxa"/>
            <w:gridSpan w:val="2"/>
          </w:tcPr>
          <w:p w14:paraId="0899D8E0" w14:textId="77777777" w:rsidR="008A6FA2" w:rsidRPr="00D41955" w:rsidRDefault="008A6FA2" w:rsidP="007E5602">
            <w:pPr>
              <w:spacing w:after="200"/>
              <w:rPr>
                <w:rFonts w:eastAsia="Calibri" w:cstheme="minorHAnsi"/>
                <w:sz w:val="18"/>
                <w:szCs w:val="18"/>
                <w:lang w:val="en-GB"/>
              </w:rPr>
            </w:pPr>
            <w:r w:rsidRPr="00D41955">
              <w:rPr>
                <w:rFonts w:eastAsia="Calibri" w:cstheme="minorHAnsi"/>
                <w:sz w:val="18"/>
                <w:szCs w:val="18"/>
                <w:u w:val="single"/>
                <w:lang w:val="en-GB"/>
              </w:rPr>
              <w:t>Achieved level:</w:t>
            </w:r>
            <w:r w:rsidRPr="00D41955">
              <w:rPr>
                <w:rFonts w:eastAsia="Calibri" w:cstheme="minorHAnsi"/>
                <w:b/>
                <w:sz w:val="18"/>
                <w:szCs w:val="18"/>
                <w:lang w:val="en-GB"/>
              </w:rPr>
              <w:t xml:space="preserve"> </w:t>
            </w:r>
            <w:proofErr w:type="gramStart"/>
            <w:r w:rsidRPr="00D41955">
              <w:rPr>
                <w:rFonts w:eastAsia="Calibri" w:cstheme="minorHAnsi"/>
                <w:b/>
                <w:sz w:val="18"/>
                <w:szCs w:val="18"/>
                <w:lang w:val="en-GB"/>
              </w:rPr>
              <w:t>Threshold</w:t>
            </w:r>
            <w:proofErr w:type="gramEnd"/>
          </w:p>
          <w:p w14:paraId="1121CA31" w14:textId="77777777" w:rsidR="008A6FA2" w:rsidRPr="00D41955" w:rsidRDefault="008A6FA2" w:rsidP="007E5602">
            <w:pPr>
              <w:spacing w:after="200"/>
              <w:rPr>
                <w:rFonts w:eastAsia="Calibri" w:cstheme="minorHAnsi"/>
                <w:sz w:val="18"/>
                <w:szCs w:val="18"/>
                <w:lang w:val="en-GB"/>
              </w:rPr>
            </w:pPr>
            <w:r w:rsidRPr="00D41955">
              <w:rPr>
                <w:rFonts w:eastAsia="Calibri" w:cstheme="minorHAnsi"/>
                <w:sz w:val="18"/>
                <w:szCs w:val="18"/>
                <w:u w:val="single"/>
                <w:lang w:val="en-GB"/>
              </w:rPr>
              <w:t>Explanation / Justification:</w:t>
            </w:r>
            <w:r w:rsidRPr="00D41955">
              <w:rPr>
                <w:rFonts w:eastAsia="Calibri" w:cstheme="minorHAnsi"/>
                <w:sz w:val="18"/>
                <w:szCs w:val="18"/>
                <w:lang w:val="en-GB"/>
              </w:rPr>
              <w:t xml:space="preserve">  Not Provided</w:t>
            </w:r>
          </w:p>
          <w:p w14:paraId="585671D9" w14:textId="77777777" w:rsidR="008A6FA2" w:rsidRPr="00D41955" w:rsidRDefault="008A6FA2" w:rsidP="007E5602">
            <w:pPr>
              <w:rPr>
                <w:rFonts w:eastAsia="Calibri" w:cstheme="minorHAnsi"/>
                <w:b/>
                <w:sz w:val="18"/>
                <w:szCs w:val="18"/>
                <w:lang w:val="en-GB"/>
              </w:rPr>
            </w:pPr>
            <w:r w:rsidRPr="00D41955">
              <w:rPr>
                <w:rFonts w:cstheme="minorHAnsi"/>
                <w:b/>
                <w:color w:val="0070C0"/>
                <w:sz w:val="18"/>
                <w:szCs w:val="18"/>
                <w:lang w:val="en-GB"/>
              </w:rPr>
              <w:t>Not Provided, Not Required</w:t>
            </w:r>
          </w:p>
        </w:tc>
        <w:tc>
          <w:tcPr>
            <w:tcW w:w="1835" w:type="dxa"/>
          </w:tcPr>
          <w:p w14:paraId="075A6694" w14:textId="22CF2C90" w:rsidR="008A6FA2" w:rsidRPr="0013728F" w:rsidRDefault="00E15417" w:rsidP="007E5602">
            <w:pPr>
              <w:rPr>
                <w:rFonts w:cstheme="minorHAnsi"/>
                <w:sz w:val="18"/>
                <w:szCs w:val="18"/>
              </w:rPr>
            </w:pPr>
            <w:r w:rsidRPr="0013728F">
              <w:rPr>
                <w:rFonts w:cstheme="minorHAnsi"/>
                <w:b/>
                <w:bCs/>
                <w:color w:val="76923C" w:themeColor="accent3" w:themeShade="BF"/>
                <w:sz w:val="18"/>
                <w:szCs w:val="18"/>
              </w:rPr>
              <w:t>Not Required at Threshold</w:t>
            </w:r>
          </w:p>
        </w:tc>
      </w:tr>
      <w:tr w:rsidR="008A6FA2" w:rsidRPr="00D41955" w14:paraId="1C34B756" w14:textId="77777777" w:rsidTr="008A6FA2">
        <w:trPr>
          <w:trHeight w:val="684"/>
        </w:trPr>
        <w:tc>
          <w:tcPr>
            <w:tcW w:w="817" w:type="dxa"/>
            <w:vMerge/>
          </w:tcPr>
          <w:p w14:paraId="43F0F25B" w14:textId="77777777" w:rsidR="008A6FA2" w:rsidRPr="00D41955" w:rsidRDefault="008A6FA2" w:rsidP="007E5602">
            <w:pPr>
              <w:rPr>
                <w:rFonts w:cstheme="minorHAnsi"/>
                <w:sz w:val="18"/>
                <w:szCs w:val="18"/>
              </w:rPr>
            </w:pPr>
          </w:p>
        </w:tc>
        <w:tc>
          <w:tcPr>
            <w:tcW w:w="1134" w:type="dxa"/>
            <w:vMerge/>
          </w:tcPr>
          <w:p w14:paraId="0D8E682D" w14:textId="77777777" w:rsidR="008A6FA2" w:rsidRPr="00D41955" w:rsidRDefault="008A6FA2" w:rsidP="007E5602">
            <w:pPr>
              <w:rPr>
                <w:rFonts w:cstheme="minorHAnsi"/>
                <w:sz w:val="18"/>
                <w:szCs w:val="18"/>
              </w:rPr>
            </w:pPr>
          </w:p>
        </w:tc>
        <w:tc>
          <w:tcPr>
            <w:tcW w:w="1134" w:type="dxa"/>
            <w:vMerge/>
          </w:tcPr>
          <w:p w14:paraId="2B3F3508" w14:textId="77777777" w:rsidR="008A6FA2" w:rsidRPr="00D41955" w:rsidRDefault="008A6FA2" w:rsidP="007E5602">
            <w:pPr>
              <w:rPr>
                <w:rFonts w:cstheme="minorHAnsi"/>
                <w:sz w:val="18"/>
                <w:szCs w:val="18"/>
              </w:rPr>
            </w:pPr>
          </w:p>
        </w:tc>
        <w:tc>
          <w:tcPr>
            <w:tcW w:w="2268" w:type="dxa"/>
            <w:shd w:val="clear" w:color="auto" w:fill="BFBFBF" w:themeFill="background1" w:themeFillShade="BF"/>
          </w:tcPr>
          <w:p w14:paraId="32E22D9A" w14:textId="4FF42C2C" w:rsidR="008A6FA2" w:rsidRPr="00D41955" w:rsidRDefault="008A6FA2" w:rsidP="00846148">
            <w:pPr>
              <w:rPr>
                <w:rFonts w:eastAsia="Calibri" w:cstheme="minorHAnsi"/>
                <w:b/>
                <w:sz w:val="18"/>
                <w:szCs w:val="18"/>
                <w:u w:val="single"/>
                <w:lang w:val="en-GB"/>
              </w:rPr>
            </w:pPr>
            <w:r>
              <w:rPr>
                <w:rFonts w:eastAsia="Calibri" w:cstheme="minorHAnsi"/>
                <w:b/>
                <w:sz w:val="18"/>
                <w:szCs w:val="18"/>
                <w:u w:val="single"/>
                <w:lang w:val="en-GB"/>
              </w:rPr>
              <w:t>Goal</w:t>
            </w:r>
            <w:r w:rsidR="00846148">
              <w:rPr>
                <w:rFonts w:eastAsia="Calibri" w:cstheme="minorHAnsi"/>
                <w:b/>
                <w:sz w:val="18"/>
                <w:szCs w:val="18"/>
                <w:u w:val="single"/>
                <w:lang w:val="en-GB"/>
              </w:rPr>
              <w:t xml:space="preserve"> </w:t>
            </w:r>
            <w:r w:rsidRPr="00D41955">
              <w:rPr>
                <w:rFonts w:eastAsia="Calibri" w:cstheme="minorHAnsi"/>
                <w:b/>
                <w:sz w:val="18"/>
                <w:szCs w:val="18"/>
                <w:u w:val="single"/>
                <w:lang w:val="en-GB"/>
              </w:rPr>
              <w:t>(Desired) Requirements</w:t>
            </w:r>
          </w:p>
          <w:p w14:paraId="29FC418B" w14:textId="77777777" w:rsidR="008A6FA2" w:rsidRPr="00D41955" w:rsidRDefault="008A6FA2" w:rsidP="00F87609">
            <w:pPr>
              <w:jc w:val="both"/>
              <w:rPr>
                <w:rFonts w:cstheme="minorHAnsi"/>
                <w:sz w:val="18"/>
                <w:szCs w:val="18"/>
              </w:rPr>
            </w:pPr>
            <w:r w:rsidRPr="00D41955">
              <w:rPr>
                <w:rFonts w:eastAsia="Calibri" w:cstheme="minorHAnsi"/>
                <w:sz w:val="18"/>
                <w:szCs w:val="18"/>
                <w:lang w:val="en-GB"/>
              </w:rPr>
              <w:t>Sensor calibration parameters are identified in the metadata or can be accessed using details included in the metadata. Ideally this would support machine to machine access.</w:t>
            </w:r>
          </w:p>
        </w:tc>
        <w:tc>
          <w:tcPr>
            <w:tcW w:w="2701" w:type="dxa"/>
            <w:gridSpan w:val="2"/>
          </w:tcPr>
          <w:p w14:paraId="4D6B27BE" w14:textId="77777777" w:rsidR="008A6FA2" w:rsidRPr="00D41955" w:rsidRDefault="008A6FA2" w:rsidP="007E5602">
            <w:pPr>
              <w:rPr>
                <w:rFonts w:cstheme="minorHAnsi"/>
                <w:sz w:val="18"/>
                <w:szCs w:val="18"/>
              </w:rPr>
            </w:pPr>
          </w:p>
        </w:tc>
        <w:tc>
          <w:tcPr>
            <w:tcW w:w="1835" w:type="dxa"/>
          </w:tcPr>
          <w:p w14:paraId="22E09159" w14:textId="77777777" w:rsidR="008A6FA2" w:rsidRPr="0013728F" w:rsidRDefault="008A6FA2" w:rsidP="007E5602">
            <w:pPr>
              <w:rPr>
                <w:rFonts w:cstheme="minorHAnsi"/>
                <w:sz w:val="18"/>
                <w:szCs w:val="18"/>
              </w:rPr>
            </w:pPr>
          </w:p>
        </w:tc>
      </w:tr>
      <w:tr w:rsidR="008A6FA2" w:rsidRPr="00D41955" w14:paraId="0DB3F89B" w14:textId="77777777" w:rsidTr="002D4C22">
        <w:trPr>
          <w:trHeight w:val="684"/>
        </w:trPr>
        <w:tc>
          <w:tcPr>
            <w:tcW w:w="817" w:type="dxa"/>
            <w:vMerge w:val="restart"/>
            <w:vAlign w:val="center"/>
          </w:tcPr>
          <w:p w14:paraId="2D6A13F8" w14:textId="77777777" w:rsidR="008A6FA2" w:rsidRPr="00D41955" w:rsidRDefault="008A6FA2" w:rsidP="007E5602">
            <w:pPr>
              <w:jc w:val="center"/>
              <w:rPr>
                <w:rFonts w:eastAsia="Calibri" w:cstheme="minorHAnsi"/>
                <w:b/>
                <w:sz w:val="18"/>
                <w:szCs w:val="18"/>
                <w:lang w:val="en-GB"/>
              </w:rPr>
            </w:pPr>
            <w:r w:rsidRPr="00D41955">
              <w:rPr>
                <w:rFonts w:eastAsia="Calibri" w:cstheme="minorHAnsi"/>
                <w:b/>
                <w:sz w:val="18"/>
                <w:szCs w:val="18"/>
                <w:lang w:val="en-GB"/>
              </w:rPr>
              <w:t>1.6.9</w:t>
            </w:r>
          </w:p>
        </w:tc>
        <w:tc>
          <w:tcPr>
            <w:tcW w:w="1134" w:type="dxa"/>
            <w:vMerge w:val="restart"/>
            <w:vAlign w:val="center"/>
          </w:tcPr>
          <w:p w14:paraId="598CCDA2" w14:textId="77777777" w:rsidR="008A6FA2" w:rsidRPr="00D41955" w:rsidRDefault="008A6FA2" w:rsidP="007E5602">
            <w:pPr>
              <w:ind w:right="-105" w:hanging="141"/>
              <w:jc w:val="center"/>
              <w:rPr>
                <w:rFonts w:eastAsia="Calibri" w:cstheme="minorHAnsi"/>
                <w:b/>
                <w:sz w:val="18"/>
                <w:szCs w:val="18"/>
                <w:lang w:val="en-GB"/>
              </w:rPr>
            </w:pPr>
            <w:r w:rsidRPr="00D41955">
              <w:rPr>
                <w:rFonts w:eastAsia="Calibri" w:cstheme="minorHAnsi"/>
                <w:b/>
                <w:sz w:val="18"/>
                <w:szCs w:val="18"/>
                <w:lang w:val="en-GB"/>
              </w:rPr>
              <w:t>Performance Indicators</w:t>
            </w:r>
          </w:p>
        </w:tc>
        <w:tc>
          <w:tcPr>
            <w:tcW w:w="1134" w:type="dxa"/>
            <w:vMerge w:val="restart"/>
            <w:vAlign w:val="center"/>
          </w:tcPr>
          <w:p w14:paraId="09B9B711" w14:textId="77777777" w:rsidR="008A6FA2" w:rsidRPr="00D41955" w:rsidRDefault="008A6FA2" w:rsidP="007E5602">
            <w:pPr>
              <w:jc w:val="center"/>
              <w:rPr>
                <w:rFonts w:eastAsia="Calibri" w:cstheme="minorHAnsi"/>
                <w:sz w:val="18"/>
                <w:szCs w:val="18"/>
                <w:lang w:val="en-GB"/>
              </w:rPr>
            </w:pPr>
            <w:r w:rsidRPr="00D41955">
              <w:rPr>
                <w:rFonts w:eastAsia="Calibri" w:cstheme="minorHAnsi"/>
                <w:sz w:val="18"/>
                <w:szCs w:val="18"/>
                <w:lang w:val="en-GB"/>
              </w:rPr>
              <w:t>[NRB]</w:t>
            </w:r>
          </w:p>
          <w:p w14:paraId="34B0BA47" w14:textId="77777777" w:rsidR="008A6FA2" w:rsidRPr="00D41955" w:rsidRDefault="008A6FA2" w:rsidP="007E5602">
            <w:pPr>
              <w:jc w:val="center"/>
              <w:rPr>
                <w:rFonts w:eastAsia="Calibri" w:cstheme="minorHAnsi"/>
                <w:sz w:val="18"/>
                <w:szCs w:val="18"/>
                <w:lang w:val="en-GB"/>
              </w:rPr>
            </w:pPr>
          </w:p>
        </w:tc>
        <w:tc>
          <w:tcPr>
            <w:tcW w:w="2268" w:type="dxa"/>
            <w:vAlign w:val="center"/>
          </w:tcPr>
          <w:p w14:paraId="7AE70AFC" w14:textId="77777777" w:rsidR="008A6FA2" w:rsidRPr="00D41955" w:rsidRDefault="008A6FA2" w:rsidP="007E5602">
            <w:pPr>
              <w:rPr>
                <w:rFonts w:eastAsia="Calibri" w:cstheme="minorHAnsi"/>
                <w:b/>
                <w:sz w:val="18"/>
                <w:szCs w:val="18"/>
                <w:u w:val="single"/>
                <w:lang w:val="en-GB"/>
              </w:rPr>
            </w:pPr>
            <w:r w:rsidRPr="00D41955">
              <w:rPr>
                <w:rFonts w:eastAsia="Calibri" w:cstheme="minorHAnsi"/>
                <w:b/>
                <w:sz w:val="18"/>
                <w:szCs w:val="18"/>
                <w:u w:val="single"/>
                <w:lang w:val="en-GB"/>
              </w:rPr>
              <w:t>Threshold (Minimum) Requirements</w:t>
            </w:r>
          </w:p>
          <w:p w14:paraId="0C9D538C" w14:textId="77777777" w:rsidR="008A6FA2" w:rsidRPr="00D41955" w:rsidRDefault="008A6FA2" w:rsidP="007E5602">
            <w:pPr>
              <w:pBdr>
                <w:top w:val="nil"/>
                <w:left w:val="nil"/>
                <w:bottom w:val="nil"/>
                <w:right w:val="nil"/>
                <w:between w:val="nil"/>
              </w:pBdr>
              <w:rPr>
                <w:rFonts w:eastAsia="Calibri" w:cstheme="minorHAnsi"/>
                <w:sz w:val="18"/>
                <w:szCs w:val="18"/>
                <w:lang w:val="en-GB"/>
              </w:rPr>
            </w:pPr>
            <w:r w:rsidRPr="00D41955">
              <w:rPr>
                <w:rFonts w:eastAsia="Calibri" w:cstheme="minorHAnsi"/>
                <w:sz w:val="18"/>
                <w:szCs w:val="18"/>
                <w:lang w:val="en-GB"/>
              </w:rPr>
              <w:t>Provide performance indicators on data intensity noise level (NE</w:t>
            </w:r>
            <m:oMath>
              <m:sSup>
                <m:sSupPr>
                  <m:ctrlPr>
                    <w:rPr>
                      <w:rFonts w:ascii="Cambria Math" w:eastAsia="Calibri" w:hAnsi="Cambria Math" w:cstheme="minorHAnsi"/>
                      <w:i/>
                      <w:sz w:val="18"/>
                      <w:szCs w:val="18"/>
                      <w:lang w:val="en-GB"/>
                    </w:rPr>
                  </m:ctrlPr>
                </m:sSupPr>
                <m:e>
                  <m:r>
                    <w:rPr>
                      <w:rFonts w:ascii="Cambria Math" w:eastAsia="Calibri" w:hAnsi="Cambria Math" w:cstheme="minorHAnsi"/>
                      <w:sz w:val="18"/>
                      <w:szCs w:val="18"/>
                      <w:lang w:val="en-GB"/>
                    </w:rPr>
                    <m:t>σ</m:t>
                  </m:r>
                </m:e>
                <m:sup>
                  <m:r>
                    <w:rPr>
                      <w:rFonts w:ascii="Cambria Math" w:eastAsia="Calibri" w:cstheme="minorHAnsi"/>
                      <w:sz w:val="18"/>
                      <w:szCs w:val="18"/>
                      <w:lang w:val="en-GB"/>
                    </w:rPr>
                    <m:t>0</m:t>
                  </m:r>
                </m:sup>
              </m:sSup>
            </m:oMath>
            <w:r w:rsidRPr="00D41955">
              <w:rPr>
                <w:rFonts w:eastAsia="Calibri" w:cstheme="minorHAnsi"/>
                <w:sz w:val="18"/>
                <w:szCs w:val="18"/>
                <w:lang w:val="en-GB"/>
              </w:rPr>
              <w:t xml:space="preserve"> and/or NE</w:t>
            </w:r>
            <m:oMath>
              <m:sSup>
                <m:sSupPr>
                  <m:ctrlPr>
                    <w:rPr>
                      <w:rFonts w:ascii="Cambria Math" w:eastAsia="Calibri" w:hAnsi="Cambria Math" w:cstheme="minorHAnsi"/>
                      <w:i/>
                      <w:sz w:val="18"/>
                      <w:szCs w:val="18"/>
                      <w:lang w:val="en-GB"/>
                    </w:rPr>
                  </m:ctrlPr>
                </m:sSupPr>
                <m:e>
                  <m:r>
                    <w:rPr>
                      <w:rFonts w:ascii="Cambria Math" w:eastAsia="Calibri" w:hAnsi="Cambria Math" w:cstheme="minorHAnsi"/>
                      <w:sz w:val="18"/>
                      <w:szCs w:val="18"/>
                      <w:lang w:val="en-GB"/>
                    </w:rPr>
                    <m:t>β</m:t>
                  </m:r>
                </m:e>
                <m:sup>
                  <m:r>
                    <w:rPr>
                      <w:rFonts w:ascii="Cambria Math" w:eastAsia="Calibri" w:cstheme="minorHAnsi"/>
                      <w:sz w:val="18"/>
                      <w:szCs w:val="18"/>
                      <w:lang w:val="en-GB"/>
                    </w:rPr>
                    <m:t>0</m:t>
                  </m:r>
                </m:sup>
              </m:sSup>
            </m:oMath>
            <w:r w:rsidRPr="00D41955">
              <w:rPr>
                <w:rFonts w:eastAsia="Calibri" w:cstheme="minorHAnsi"/>
                <w:sz w:val="18"/>
                <w:szCs w:val="18"/>
                <w:lang w:val="en-GB"/>
              </w:rPr>
              <w:t xml:space="preserve"> and/or NE</w:t>
            </w:r>
            <m:oMath>
              <m:sSup>
                <m:sSupPr>
                  <m:ctrlPr>
                    <w:rPr>
                      <w:rFonts w:ascii="Cambria Math" w:eastAsia="Calibri" w:hAnsi="Cambria Math" w:cstheme="minorHAnsi"/>
                      <w:i/>
                      <w:sz w:val="18"/>
                      <w:szCs w:val="18"/>
                      <w:lang w:val="en-GB"/>
                    </w:rPr>
                  </m:ctrlPr>
                </m:sSupPr>
                <m:e>
                  <m:r>
                    <w:rPr>
                      <w:rFonts w:ascii="Cambria Math" w:eastAsia="Calibri" w:hAnsi="Cambria Math" w:cstheme="minorHAnsi"/>
                      <w:sz w:val="18"/>
                      <w:szCs w:val="18"/>
                      <w:lang w:val="en-GB"/>
                    </w:rPr>
                    <m:t>γ</m:t>
                  </m:r>
                </m:e>
                <m:sup>
                  <m:r>
                    <w:rPr>
                      <w:rFonts w:ascii="Cambria Math" w:eastAsia="Calibri" w:cstheme="minorHAnsi"/>
                      <w:sz w:val="18"/>
                      <w:szCs w:val="18"/>
                      <w:lang w:val="en-GB"/>
                    </w:rPr>
                    <m:t>0</m:t>
                  </m:r>
                </m:sup>
              </m:sSup>
            </m:oMath>
            <w:r w:rsidRPr="00D41955">
              <w:rPr>
                <w:rFonts w:eastAsia="Calibri" w:cstheme="minorHAnsi"/>
                <w:sz w:val="18"/>
                <w:szCs w:val="18"/>
                <w:lang w:val="en-GB"/>
              </w:rPr>
              <w:t xml:space="preserve"> (noise equivalent Sigma-and/or Beta-and/or Gamma</w:t>
            </w:r>
            <w:sdt>
              <w:sdtPr>
                <w:rPr>
                  <w:rFonts w:cstheme="minorHAnsi"/>
                  <w:sz w:val="18"/>
                  <w:szCs w:val="18"/>
                  <w:lang w:val="en-GB"/>
                </w:rPr>
                <w:tag w:val="goog_rdk_35"/>
                <w:id w:val="15370721"/>
              </w:sdtPr>
              <w:sdtContent>
                <w:r w:rsidRPr="00D41955">
                  <w:rPr>
                    <w:rFonts w:eastAsia="Calibri" w:cstheme="minorHAnsi"/>
                    <w:sz w:val="18"/>
                    <w:szCs w:val="18"/>
                    <w:lang w:val="en-GB"/>
                  </w:rPr>
                  <w:t>-</w:t>
                </w:r>
              </w:sdtContent>
            </w:sdt>
            <w:r w:rsidRPr="00D41955">
              <w:rPr>
                <w:rFonts w:eastAsia="Calibri" w:cstheme="minorHAnsi"/>
                <w:sz w:val="18"/>
                <w:szCs w:val="18"/>
                <w:lang w:val="en-GB"/>
              </w:rPr>
              <w:t>Nought)). Provided for each polarization channel when available.</w:t>
            </w:r>
          </w:p>
          <w:p w14:paraId="0A9AC7DA" w14:textId="77777777" w:rsidR="008A6FA2" w:rsidRPr="00D41955" w:rsidRDefault="008A6FA2" w:rsidP="007E5602">
            <w:pPr>
              <w:pBdr>
                <w:top w:val="nil"/>
                <w:left w:val="nil"/>
                <w:bottom w:val="nil"/>
                <w:right w:val="nil"/>
                <w:between w:val="nil"/>
              </w:pBdr>
              <w:rPr>
                <w:rFonts w:eastAsia="Calibri" w:cstheme="minorHAnsi"/>
                <w:sz w:val="18"/>
                <w:szCs w:val="18"/>
                <w:lang w:val="en-GB"/>
              </w:rPr>
            </w:pPr>
          </w:p>
          <w:p w14:paraId="6EF1AD31" w14:textId="77777777" w:rsidR="008A6FA2" w:rsidRPr="00D41955" w:rsidRDefault="008A6FA2" w:rsidP="007E5602">
            <w:pPr>
              <w:pBdr>
                <w:top w:val="nil"/>
                <w:left w:val="nil"/>
                <w:bottom w:val="nil"/>
                <w:right w:val="nil"/>
                <w:between w:val="nil"/>
              </w:pBdr>
              <w:rPr>
                <w:rFonts w:eastAsia="Calibri" w:cstheme="minorHAnsi"/>
                <w:sz w:val="18"/>
                <w:szCs w:val="18"/>
                <w:lang w:val="en-GB"/>
              </w:rPr>
            </w:pPr>
            <w:r w:rsidRPr="00D41955">
              <w:rPr>
                <w:rFonts w:eastAsia="Calibri" w:cstheme="minorHAnsi"/>
                <w:sz w:val="18"/>
                <w:szCs w:val="18"/>
                <w:lang w:val="en-GB"/>
              </w:rPr>
              <w:t xml:space="preserve">Parameter may be expressed as the mean and/or minimum and </w:t>
            </w:r>
            <w:r w:rsidRPr="00D41955">
              <w:rPr>
                <w:rFonts w:eastAsia="Calibri" w:cstheme="minorHAnsi"/>
                <w:sz w:val="18"/>
                <w:szCs w:val="18"/>
                <w:lang w:val="en-GB"/>
              </w:rPr>
              <w:lastRenderedPageBreak/>
              <w:t>maximum noise equivalent values of the source data.</w:t>
            </w:r>
          </w:p>
          <w:p w14:paraId="488E1714" w14:textId="77777777" w:rsidR="008A6FA2" w:rsidRPr="00D41955" w:rsidRDefault="008A6FA2" w:rsidP="007E5602">
            <w:pPr>
              <w:pBdr>
                <w:top w:val="nil"/>
                <w:left w:val="nil"/>
                <w:bottom w:val="nil"/>
                <w:right w:val="nil"/>
                <w:between w:val="nil"/>
              </w:pBdr>
              <w:rPr>
                <w:rFonts w:eastAsia="Calibri" w:cstheme="minorHAnsi"/>
                <w:sz w:val="18"/>
                <w:szCs w:val="18"/>
                <w:lang w:val="en-GB"/>
              </w:rPr>
            </w:pPr>
          </w:p>
          <w:p w14:paraId="0E1831DC" w14:textId="77777777" w:rsidR="008A6FA2" w:rsidRPr="00D41955" w:rsidRDefault="008A6FA2" w:rsidP="007E5602">
            <w:pPr>
              <w:rPr>
                <w:rFonts w:eastAsia="Calibri" w:cstheme="minorHAnsi"/>
                <w:sz w:val="18"/>
                <w:szCs w:val="18"/>
                <w:lang w:val="en-GB"/>
              </w:rPr>
            </w:pPr>
            <w:r w:rsidRPr="00D41955">
              <w:rPr>
                <w:rFonts w:eastAsia="Calibri" w:cstheme="minorHAnsi"/>
                <w:sz w:val="18"/>
                <w:szCs w:val="18"/>
                <w:lang w:val="en-GB"/>
              </w:rPr>
              <w:t>Values do not need to be estimated individually for each product, but may be estimated once for each acquisition mode, and annotated on all products.</w:t>
            </w:r>
          </w:p>
        </w:tc>
        <w:tc>
          <w:tcPr>
            <w:tcW w:w="2701" w:type="dxa"/>
            <w:gridSpan w:val="2"/>
          </w:tcPr>
          <w:p w14:paraId="513D855C" w14:textId="77777777" w:rsidR="008A6FA2" w:rsidRPr="00D41955" w:rsidRDefault="008A6FA2" w:rsidP="007E5602">
            <w:pPr>
              <w:spacing w:after="200"/>
              <w:rPr>
                <w:rFonts w:eastAsia="Calibri" w:cstheme="minorHAnsi"/>
                <w:sz w:val="18"/>
                <w:szCs w:val="18"/>
                <w:lang w:val="en-GB"/>
              </w:rPr>
            </w:pPr>
            <w:r w:rsidRPr="00D41955">
              <w:rPr>
                <w:rFonts w:eastAsia="Calibri" w:cstheme="minorHAnsi"/>
                <w:sz w:val="18"/>
                <w:szCs w:val="18"/>
                <w:u w:val="single"/>
                <w:lang w:val="en-GB"/>
              </w:rPr>
              <w:lastRenderedPageBreak/>
              <w:t xml:space="preserve">Achieved </w:t>
            </w:r>
            <w:proofErr w:type="spellStart"/>
            <w:proofErr w:type="gramStart"/>
            <w:r w:rsidRPr="00D41955">
              <w:rPr>
                <w:rFonts w:eastAsia="Calibri" w:cstheme="minorHAnsi"/>
                <w:sz w:val="18"/>
                <w:szCs w:val="18"/>
                <w:u w:val="single"/>
                <w:lang w:val="en-GB"/>
              </w:rPr>
              <w:t>level:</w:t>
            </w:r>
            <w:r w:rsidRPr="00D41955">
              <w:rPr>
                <w:rFonts w:eastAsia="Calibri" w:cstheme="minorHAnsi"/>
                <w:b/>
                <w:sz w:val="18"/>
                <w:szCs w:val="18"/>
                <w:lang w:val="en-GB"/>
              </w:rPr>
              <w:t>Threshold</w:t>
            </w:r>
            <w:proofErr w:type="spellEnd"/>
            <w:proofErr w:type="gramEnd"/>
            <w:r w:rsidRPr="00D41955">
              <w:rPr>
                <w:rFonts w:eastAsia="Calibri" w:cstheme="minorHAnsi"/>
                <w:b/>
                <w:sz w:val="18"/>
                <w:szCs w:val="18"/>
                <w:lang w:val="en-GB"/>
              </w:rPr>
              <w:t xml:space="preserve"> /Goal</w:t>
            </w:r>
          </w:p>
          <w:p w14:paraId="4031FC5A" w14:textId="77777777" w:rsidR="008A6FA2" w:rsidRPr="00D41955" w:rsidRDefault="008A6FA2" w:rsidP="007E5602">
            <w:pPr>
              <w:spacing w:after="200"/>
              <w:rPr>
                <w:rFonts w:eastAsia="Calibri" w:cstheme="minorHAnsi"/>
                <w:sz w:val="18"/>
                <w:szCs w:val="18"/>
                <w:lang w:val="en-GB"/>
              </w:rPr>
            </w:pPr>
            <w:r w:rsidRPr="00D41955">
              <w:rPr>
                <w:rFonts w:eastAsia="Calibri" w:cstheme="minorHAnsi"/>
                <w:sz w:val="18"/>
                <w:szCs w:val="18"/>
                <w:u w:val="single"/>
                <w:lang w:val="en-GB"/>
              </w:rPr>
              <w:t>Explanation / Justification:</w:t>
            </w:r>
            <w:r w:rsidRPr="00D41955">
              <w:rPr>
                <w:rFonts w:eastAsia="Calibri" w:cstheme="minorHAnsi"/>
                <w:sz w:val="18"/>
                <w:szCs w:val="18"/>
                <w:lang w:val="en-GB"/>
              </w:rPr>
              <w:t xml:space="preserve"> Provided</w:t>
            </w:r>
          </w:p>
          <w:p w14:paraId="58AAF20B" w14:textId="54DEEF0F" w:rsidR="008A6FA2" w:rsidRPr="00D41955" w:rsidRDefault="008A6FA2" w:rsidP="007E5602">
            <w:pPr>
              <w:rPr>
                <w:rFonts w:cstheme="minorHAnsi"/>
                <w:b/>
                <w:color w:val="0070C0"/>
                <w:sz w:val="18"/>
                <w:szCs w:val="18"/>
              </w:rPr>
            </w:pPr>
            <w:r>
              <w:rPr>
                <w:rFonts w:cstheme="minorHAnsi"/>
                <w:b/>
                <w:color w:val="0070C0"/>
                <w:sz w:val="18"/>
                <w:szCs w:val="18"/>
                <w:lang w:val="en-GB"/>
              </w:rPr>
              <w:t>&lt;</w:t>
            </w:r>
            <w:proofErr w:type="spellStart"/>
            <w:r>
              <w:rPr>
                <w:rFonts w:cstheme="minorHAnsi"/>
                <w:b/>
                <w:color w:val="0070C0"/>
                <w:sz w:val="18"/>
                <w:szCs w:val="18"/>
                <w:lang w:val="en-GB"/>
              </w:rPr>
              <w:t>P</w:t>
            </w:r>
            <w:r w:rsidRPr="00D41955">
              <w:rPr>
                <w:rFonts w:cstheme="minorHAnsi"/>
                <w:b/>
                <w:color w:val="0070C0"/>
                <w:sz w:val="18"/>
                <w:szCs w:val="18"/>
                <w:lang w:val="en-GB"/>
              </w:rPr>
              <w:t>erformanceIndicators</w:t>
            </w:r>
            <w:proofErr w:type="spellEnd"/>
            <w:r w:rsidRPr="00D41955">
              <w:rPr>
                <w:rFonts w:cstheme="minorHAnsi"/>
                <w:b/>
                <w:color w:val="0070C0"/>
                <w:sz w:val="18"/>
                <w:szCs w:val="18"/>
              </w:rPr>
              <w:t>&gt;</w:t>
            </w:r>
          </w:p>
          <w:p w14:paraId="311478AC" w14:textId="43CD8FEE" w:rsidR="008A6FA2" w:rsidRDefault="008A6FA2" w:rsidP="007E5602">
            <w:pPr>
              <w:rPr>
                <w:rFonts w:cstheme="minorHAnsi"/>
                <w:b/>
                <w:color w:val="0070C0"/>
                <w:sz w:val="18"/>
                <w:szCs w:val="18"/>
              </w:rPr>
            </w:pPr>
            <w:r>
              <w:rPr>
                <w:rFonts w:cstheme="minorHAnsi"/>
                <w:b/>
                <w:color w:val="0070C0"/>
                <w:sz w:val="18"/>
                <w:szCs w:val="18"/>
              </w:rPr>
              <w:t xml:space="preserve"> &lt;</w:t>
            </w:r>
            <w:proofErr w:type="spellStart"/>
            <w:r>
              <w:rPr>
                <w:rFonts w:cstheme="minorHAnsi"/>
                <w:b/>
                <w:color w:val="0070C0"/>
                <w:sz w:val="18"/>
                <w:szCs w:val="18"/>
              </w:rPr>
              <w:t>N</w:t>
            </w:r>
            <w:r w:rsidRPr="00D41955">
              <w:rPr>
                <w:rFonts w:cstheme="minorHAnsi"/>
                <w:b/>
                <w:color w:val="0070C0"/>
                <w:sz w:val="18"/>
                <w:szCs w:val="18"/>
              </w:rPr>
              <w:t>oiseEquivalentIntensity</w:t>
            </w:r>
            <w:proofErr w:type="spellEnd"/>
            <w:r w:rsidRPr="00D41955">
              <w:rPr>
                <w:rFonts w:cstheme="minorHAnsi"/>
                <w:b/>
                <w:color w:val="0070C0"/>
                <w:sz w:val="18"/>
                <w:szCs w:val="18"/>
              </w:rPr>
              <w:t>&gt;</w:t>
            </w:r>
          </w:p>
          <w:p w14:paraId="40176CE3" w14:textId="2553D172" w:rsidR="008A6FA2" w:rsidRPr="00D41955" w:rsidRDefault="008A6FA2" w:rsidP="007E5602">
            <w:pPr>
              <w:rPr>
                <w:rFonts w:cstheme="minorHAnsi"/>
                <w:b/>
                <w:color w:val="0070C0"/>
                <w:sz w:val="18"/>
                <w:szCs w:val="18"/>
              </w:rPr>
            </w:pPr>
            <w:r>
              <w:rPr>
                <w:rFonts w:cstheme="minorHAnsi"/>
                <w:b/>
                <w:color w:val="0070C0"/>
                <w:sz w:val="18"/>
                <w:szCs w:val="18"/>
              </w:rPr>
              <w:t xml:space="preserve">   &lt;Estimates&gt;</w:t>
            </w:r>
          </w:p>
          <w:p w14:paraId="79662ECE" w14:textId="77777777" w:rsidR="008A6FA2" w:rsidRPr="00D41955" w:rsidRDefault="008A6FA2" w:rsidP="007E5602">
            <w:pPr>
              <w:rPr>
                <w:rFonts w:cstheme="minorHAnsi"/>
                <w:b/>
                <w:color w:val="0070C0"/>
                <w:sz w:val="18"/>
                <w:szCs w:val="18"/>
              </w:rPr>
            </w:pPr>
          </w:p>
          <w:p w14:paraId="601E8A3F" w14:textId="68639170" w:rsidR="008A6FA2" w:rsidRPr="00D41955" w:rsidRDefault="008A6FA2" w:rsidP="007E5602">
            <w:pPr>
              <w:rPr>
                <w:rFonts w:cstheme="minorHAnsi"/>
                <w:b/>
                <w:color w:val="0070C0"/>
                <w:sz w:val="18"/>
                <w:szCs w:val="18"/>
              </w:rPr>
            </w:pPr>
            <w:r>
              <w:rPr>
                <w:rFonts w:cstheme="minorHAnsi"/>
                <w:b/>
                <w:color w:val="0070C0"/>
                <w:sz w:val="18"/>
                <w:szCs w:val="18"/>
              </w:rPr>
              <w:t>&lt;</w:t>
            </w:r>
            <w:proofErr w:type="spellStart"/>
            <w:r>
              <w:rPr>
                <w:rFonts w:cstheme="minorHAnsi"/>
                <w:b/>
                <w:color w:val="0070C0"/>
                <w:sz w:val="18"/>
                <w:szCs w:val="18"/>
              </w:rPr>
              <w:t>C</w:t>
            </w:r>
            <w:r w:rsidRPr="00D41955">
              <w:rPr>
                <w:rFonts w:cstheme="minorHAnsi"/>
                <w:b/>
                <w:color w:val="0070C0"/>
                <w:sz w:val="18"/>
                <w:szCs w:val="18"/>
              </w:rPr>
              <w:t>hirpQuality</w:t>
            </w:r>
            <w:proofErr w:type="spellEnd"/>
            <w:r w:rsidRPr="00D41955">
              <w:rPr>
                <w:rFonts w:cstheme="minorHAnsi"/>
                <w:b/>
                <w:color w:val="0070C0"/>
                <w:sz w:val="18"/>
                <w:szCs w:val="18"/>
              </w:rPr>
              <w:t>&gt;</w:t>
            </w:r>
          </w:p>
          <w:p w14:paraId="0EAA8501" w14:textId="0BD5A7C9" w:rsidR="008A6FA2" w:rsidRPr="00D41955" w:rsidRDefault="008A6FA2" w:rsidP="007E5602">
            <w:pPr>
              <w:rPr>
                <w:rFonts w:cstheme="minorHAnsi"/>
                <w:b/>
                <w:color w:val="0070C0"/>
                <w:sz w:val="18"/>
                <w:szCs w:val="18"/>
              </w:rPr>
            </w:pPr>
            <w:r>
              <w:rPr>
                <w:rFonts w:cstheme="minorHAnsi"/>
                <w:b/>
                <w:color w:val="0070C0"/>
                <w:sz w:val="18"/>
                <w:szCs w:val="18"/>
              </w:rPr>
              <w:t xml:space="preserve"> &lt;</w:t>
            </w:r>
            <w:proofErr w:type="spellStart"/>
            <w:r>
              <w:rPr>
                <w:rFonts w:cstheme="minorHAnsi"/>
                <w:b/>
                <w:color w:val="0070C0"/>
                <w:sz w:val="18"/>
                <w:szCs w:val="18"/>
              </w:rPr>
              <w:t>S</w:t>
            </w:r>
            <w:r w:rsidRPr="00D41955">
              <w:rPr>
                <w:rFonts w:cstheme="minorHAnsi"/>
                <w:b/>
                <w:color w:val="0070C0"/>
                <w:sz w:val="18"/>
                <w:szCs w:val="18"/>
              </w:rPr>
              <w:t>ideLobeLevel</w:t>
            </w:r>
            <w:proofErr w:type="spellEnd"/>
            <w:r w:rsidRPr="00D41955">
              <w:rPr>
                <w:rFonts w:cstheme="minorHAnsi"/>
                <w:b/>
                <w:color w:val="0070C0"/>
                <w:sz w:val="18"/>
                <w:szCs w:val="18"/>
              </w:rPr>
              <w:t>&gt;</w:t>
            </w:r>
          </w:p>
          <w:p w14:paraId="3EBD4357" w14:textId="1C8DECE4" w:rsidR="008A6FA2" w:rsidRPr="00D41955" w:rsidRDefault="008A6FA2" w:rsidP="007E5602">
            <w:pPr>
              <w:rPr>
                <w:rFonts w:cstheme="minorHAnsi"/>
                <w:b/>
                <w:color w:val="0070C0"/>
                <w:sz w:val="18"/>
                <w:szCs w:val="18"/>
              </w:rPr>
            </w:pPr>
            <w:r>
              <w:rPr>
                <w:rFonts w:cstheme="minorHAnsi"/>
                <w:b/>
                <w:color w:val="0070C0"/>
                <w:sz w:val="18"/>
                <w:szCs w:val="18"/>
              </w:rPr>
              <w:t xml:space="preserve"> &lt;</w:t>
            </w:r>
            <w:proofErr w:type="spellStart"/>
            <w:r>
              <w:rPr>
                <w:rFonts w:cstheme="minorHAnsi"/>
                <w:b/>
                <w:color w:val="0070C0"/>
                <w:sz w:val="18"/>
                <w:szCs w:val="18"/>
              </w:rPr>
              <w:t>I</w:t>
            </w:r>
            <w:r w:rsidRPr="00D41955">
              <w:rPr>
                <w:rFonts w:cstheme="minorHAnsi"/>
                <w:b/>
                <w:color w:val="0070C0"/>
                <w:sz w:val="18"/>
                <w:szCs w:val="18"/>
              </w:rPr>
              <w:t>ntegratedSideLobeRatio</w:t>
            </w:r>
            <w:proofErr w:type="spellEnd"/>
            <w:r w:rsidRPr="00D41955">
              <w:rPr>
                <w:rFonts w:cstheme="minorHAnsi"/>
                <w:b/>
                <w:color w:val="0070C0"/>
                <w:sz w:val="18"/>
                <w:szCs w:val="18"/>
              </w:rPr>
              <w:t>&gt;</w:t>
            </w:r>
          </w:p>
          <w:p w14:paraId="7DCD417C" w14:textId="4050E57C" w:rsidR="008A6FA2" w:rsidRPr="00D41955" w:rsidRDefault="008A6FA2" w:rsidP="007E5602">
            <w:pPr>
              <w:rPr>
                <w:rFonts w:cstheme="minorHAnsi"/>
                <w:b/>
                <w:color w:val="0070C0"/>
                <w:sz w:val="18"/>
                <w:szCs w:val="18"/>
              </w:rPr>
            </w:pPr>
            <w:r>
              <w:rPr>
                <w:rFonts w:cstheme="minorHAnsi"/>
                <w:b/>
                <w:color w:val="0070C0"/>
                <w:sz w:val="18"/>
                <w:szCs w:val="18"/>
              </w:rPr>
              <w:t xml:space="preserve"> &lt;</w:t>
            </w:r>
            <w:proofErr w:type="spellStart"/>
            <w:r>
              <w:rPr>
                <w:rFonts w:cstheme="minorHAnsi"/>
                <w:b/>
                <w:color w:val="0070C0"/>
                <w:sz w:val="18"/>
                <w:szCs w:val="18"/>
              </w:rPr>
              <w:t>C</w:t>
            </w:r>
            <w:r w:rsidRPr="00D41955">
              <w:rPr>
                <w:rFonts w:cstheme="minorHAnsi"/>
                <w:b/>
                <w:color w:val="0070C0"/>
                <w:sz w:val="18"/>
                <w:szCs w:val="18"/>
              </w:rPr>
              <w:t>rossCorrelationWidth</w:t>
            </w:r>
            <w:proofErr w:type="spellEnd"/>
            <w:r w:rsidRPr="00D41955">
              <w:rPr>
                <w:rFonts w:cstheme="minorHAnsi"/>
                <w:b/>
                <w:color w:val="0070C0"/>
                <w:sz w:val="18"/>
                <w:szCs w:val="18"/>
              </w:rPr>
              <w:t>&gt;</w:t>
            </w:r>
          </w:p>
          <w:p w14:paraId="46562CEE" w14:textId="77777777" w:rsidR="008A6FA2" w:rsidRPr="00D41955" w:rsidRDefault="008A6FA2" w:rsidP="007E5602">
            <w:pPr>
              <w:rPr>
                <w:rFonts w:cstheme="minorHAnsi"/>
                <w:b/>
                <w:color w:val="0070C0"/>
                <w:sz w:val="18"/>
                <w:szCs w:val="18"/>
              </w:rPr>
            </w:pPr>
          </w:p>
          <w:p w14:paraId="73067C1A" w14:textId="77777777" w:rsidR="008A6FA2" w:rsidRPr="00D41955" w:rsidRDefault="008A6FA2" w:rsidP="007E5602">
            <w:pPr>
              <w:rPr>
                <w:rFonts w:eastAsia="Calibri" w:cstheme="minorHAnsi"/>
                <w:sz w:val="18"/>
                <w:szCs w:val="18"/>
                <w:lang w:val="en-GB"/>
              </w:rPr>
            </w:pPr>
            <w:r w:rsidRPr="00D41955">
              <w:rPr>
                <w:rFonts w:cstheme="minorHAnsi"/>
                <w:b/>
                <w:color w:val="0070C0"/>
                <w:sz w:val="18"/>
                <w:szCs w:val="18"/>
              </w:rPr>
              <w:t>in product.xml</w:t>
            </w:r>
          </w:p>
        </w:tc>
        <w:tc>
          <w:tcPr>
            <w:tcW w:w="1835" w:type="dxa"/>
          </w:tcPr>
          <w:p w14:paraId="5DE5B240" w14:textId="77777777" w:rsidR="00846148" w:rsidRPr="0013728F" w:rsidRDefault="00846148" w:rsidP="00846148">
            <w:pPr>
              <w:rPr>
                <w:rFonts w:cstheme="minorHAnsi"/>
                <w:b/>
                <w:bCs/>
                <w:color w:val="76923C" w:themeColor="accent3" w:themeShade="BF"/>
                <w:sz w:val="18"/>
                <w:szCs w:val="18"/>
              </w:rPr>
            </w:pPr>
            <w:r w:rsidRPr="0013728F">
              <w:rPr>
                <w:rFonts w:cstheme="minorHAnsi"/>
                <w:b/>
                <w:bCs/>
                <w:color w:val="76923C" w:themeColor="accent3" w:themeShade="BF"/>
                <w:sz w:val="18"/>
                <w:szCs w:val="18"/>
              </w:rPr>
              <w:t>Verified at Threshold</w:t>
            </w:r>
          </w:p>
          <w:p w14:paraId="5AD3E2E3" w14:textId="77777777" w:rsidR="008A6FA2" w:rsidRPr="0013728F" w:rsidRDefault="008A6FA2" w:rsidP="007E5602">
            <w:pPr>
              <w:rPr>
                <w:rFonts w:cstheme="minorHAnsi"/>
                <w:sz w:val="18"/>
                <w:szCs w:val="18"/>
              </w:rPr>
            </w:pPr>
          </w:p>
        </w:tc>
      </w:tr>
      <w:tr w:rsidR="008A6FA2" w:rsidRPr="00D41955" w14:paraId="0C50348B" w14:textId="77777777" w:rsidTr="008A6FA2">
        <w:trPr>
          <w:trHeight w:val="684"/>
        </w:trPr>
        <w:tc>
          <w:tcPr>
            <w:tcW w:w="817" w:type="dxa"/>
            <w:vMerge/>
          </w:tcPr>
          <w:p w14:paraId="4C55197D" w14:textId="77777777" w:rsidR="008A6FA2" w:rsidRPr="00D41955" w:rsidRDefault="008A6FA2" w:rsidP="007E5602">
            <w:pPr>
              <w:rPr>
                <w:rFonts w:cstheme="minorHAnsi"/>
                <w:sz w:val="18"/>
                <w:szCs w:val="18"/>
              </w:rPr>
            </w:pPr>
          </w:p>
        </w:tc>
        <w:tc>
          <w:tcPr>
            <w:tcW w:w="1134" w:type="dxa"/>
            <w:vMerge/>
          </w:tcPr>
          <w:p w14:paraId="77BFBFAD" w14:textId="77777777" w:rsidR="008A6FA2" w:rsidRPr="00D41955" w:rsidRDefault="008A6FA2" w:rsidP="007E5602">
            <w:pPr>
              <w:rPr>
                <w:rFonts w:cstheme="minorHAnsi"/>
                <w:sz w:val="18"/>
                <w:szCs w:val="18"/>
              </w:rPr>
            </w:pPr>
          </w:p>
        </w:tc>
        <w:tc>
          <w:tcPr>
            <w:tcW w:w="1134" w:type="dxa"/>
            <w:vMerge/>
          </w:tcPr>
          <w:p w14:paraId="122945F0" w14:textId="77777777" w:rsidR="008A6FA2" w:rsidRPr="00D41955" w:rsidRDefault="008A6FA2" w:rsidP="007E5602">
            <w:pPr>
              <w:rPr>
                <w:rFonts w:cstheme="minorHAnsi"/>
                <w:sz w:val="18"/>
                <w:szCs w:val="18"/>
              </w:rPr>
            </w:pPr>
          </w:p>
        </w:tc>
        <w:tc>
          <w:tcPr>
            <w:tcW w:w="2268" w:type="dxa"/>
            <w:shd w:val="clear" w:color="auto" w:fill="BFBFBF" w:themeFill="background1" w:themeFillShade="BF"/>
          </w:tcPr>
          <w:p w14:paraId="546CC5DA" w14:textId="654F758A" w:rsidR="008A6FA2" w:rsidRPr="00D41955" w:rsidRDefault="008A6FA2" w:rsidP="00846148">
            <w:pPr>
              <w:rPr>
                <w:rFonts w:eastAsia="Calibri" w:cstheme="minorHAnsi"/>
                <w:b/>
                <w:sz w:val="18"/>
                <w:szCs w:val="18"/>
                <w:lang w:val="en-GB"/>
              </w:rPr>
            </w:pPr>
            <w:r>
              <w:rPr>
                <w:rFonts w:eastAsia="Calibri" w:cstheme="minorHAnsi"/>
                <w:b/>
                <w:sz w:val="18"/>
                <w:szCs w:val="18"/>
                <w:u w:val="single"/>
                <w:lang w:val="en-GB"/>
              </w:rPr>
              <w:t>Goal</w:t>
            </w:r>
            <w:r w:rsidR="00846148">
              <w:rPr>
                <w:rFonts w:eastAsia="Calibri" w:cstheme="minorHAnsi"/>
                <w:b/>
                <w:sz w:val="18"/>
                <w:szCs w:val="18"/>
                <w:u w:val="single"/>
                <w:lang w:val="en-GB"/>
              </w:rPr>
              <w:t xml:space="preserve"> </w:t>
            </w:r>
            <w:r w:rsidRPr="00D41955">
              <w:rPr>
                <w:rFonts w:eastAsia="Calibri" w:cstheme="minorHAnsi"/>
                <w:b/>
                <w:sz w:val="18"/>
                <w:szCs w:val="18"/>
                <w:u w:val="single"/>
                <w:lang w:val="en-GB"/>
              </w:rPr>
              <w:t>(Desired) Requirements</w:t>
            </w:r>
          </w:p>
          <w:p w14:paraId="6BEF28D7" w14:textId="77777777" w:rsidR="008A6FA2" w:rsidRPr="00D41955" w:rsidRDefault="008A6FA2" w:rsidP="00F87609">
            <w:pPr>
              <w:jc w:val="both"/>
              <w:rPr>
                <w:rFonts w:cstheme="minorHAnsi"/>
                <w:sz w:val="18"/>
                <w:szCs w:val="18"/>
              </w:rPr>
            </w:pPr>
            <w:r w:rsidRPr="00D41955">
              <w:rPr>
                <w:rFonts w:eastAsia="Calibri" w:cstheme="minorHAnsi"/>
                <w:sz w:val="18"/>
                <w:szCs w:val="18"/>
                <w:lang w:val="en-GB"/>
              </w:rPr>
              <w:t>Provide additional relevant performance indicators (e.g., ENL, PSLR, ISLR, and performance reference DOI or URL</w:t>
            </w:r>
          </w:p>
        </w:tc>
        <w:tc>
          <w:tcPr>
            <w:tcW w:w="2701" w:type="dxa"/>
            <w:gridSpan w:val="2"/>
          </w:tcPr>
          <w:p w14:paraId="50FEA87B" w14:textId="77777777" w:rsidR="008A6FA2" w:rsidRPr="00D41955" w:rsidRDefault="008A6FA2" w:rsidP="007E5602">
            <w:pPr>
              <w:rPr>
                <w:rFonts w:cstheme="minorHAnsi"/>
                <w:sz w:val="18"/>
                <w:szCs w:val="18"/>
              </w:rPr>
            </w:pPr>
          </w:p>
        </w:tc>
        <w:tc>
          <w:tcPr>
            <w:tcW w:w="1835" w:type="dxa"/>
          </w:tcPr>
          <w:p w14:paraId="54925192" w14:textId="77777777" w:rsidR="008A6FA2" w:rsidRPr="00D41955" w:rsidRDefault="008A6FA2" w:rsidP="007E5602">
            <w:pPr>
              <w:rPr>
                <w:rFonts w:cstheme="minorHAnsi"/>
                <w:sz w:val="18"/>
                <w:szCs w:val="18"/>
              </w:rPr>
            </w:pPr>
          </w:p>
        </w:tc>
      </w:tr>
      <w:tr w:rsidR="008A6FA2" w:rsidRPr="00D41955" w14:paraId="16F8F416" w14:textId="77777777" w:rsidTr="002D4C22">
        <w:trPr>
          <w:trHeight w:val="1551"/>
        </w:trPr>
        <w:tc>
          <w:tcPr>
            <w:tcW w:w="817" w:type="dxa"/>
            <w:vMerge w:val="restart"/>
            <w:vAlign w:val="center"/>
          </w:tcPr>
          <w:p w14:paraId="7BFC7E8D" w14:textId="77777777" w:rsidR="008A6FA2" w:rsidRPr="00D41955" w:rsidRDefault="008A6FA2" w:rsidP="007E5602">
            <w:pPr>
              <w:jc w:val="center"/>
              <w:rPr>
                <w:rFonts w:eastAsia="Calibri" w:cstheme="minorHAnsi"/>
                <w:b/>
                <w:sz w:val="18"/>
                <w:szCs w:val="18"/>
                <w:lang w:val="en-GB"/>
              </w:rPr>
            </w:pPr>
            <w:r w:rsidRPr="00D41955">
              <w:rPr>
                <w:rFonts w:eastAsia="Calibri" w:cstheme="minorHAnsi"/>
                <w:b/>
                <w:sz w:val="18"/>
                <w:szCs w:val="18"/>
                <w:lang w:val="en-GB"/>
              </w:rPr>
              <w:t>1.6.10</w:t>
            </w:r>
          </w:p>
        </w:tc>
        <w:tc>
          <w:tcPr>
            <w:tcW w:w="1134" w:type="dxa"/>
            <w:vMerge w:val="restart"/>
            <w:vAlign w:val="center"/>
          </w:tcPr>
          <w:p w14:paraId="208FE10F" w14:textId="77777777" w:rsidR="008A6FA2" w:rsidRPr="00D41955" w:rsidRDefault="008A6FA2" w:rsidP="007E5602">
            <w:pPr>
              <w:rPr>
                <w:rFonts w:eastAsia="Calibri" w:cstheme="minorHAnsi"/>
                <w:b/>
                <w:sz w:val="18"/>
                <w:szCs w:val="18"/>
                <w:lang w:val="en-GB"/>
              </w:rPr>
            </w:pPr>
            <w:r w:rsidRPr="00D41955">
              <w:rPr>
                <w:rFonts w:eastAsia="Calibri" w:cstheme="minorHAnsi"/>
                <w:b/>
                <w:sz w:val="18"/>
                <w:szCs w:val="18"/>
                <w:lang w:val="en-GB"/>
              </w:rPr>
              <w:t>Source Data Polarimetric Calibration Matrices</w:t>
            </w:r>
          </w:p>
        </w:tc>
        <w:tc>
          <w:tcPr>
            <w:tcW w:w="1134" w:type="dxa"/>
            <w:vMerge w:val="restart"/>
            <w:vAlign w:val="center"/>
          </w:tcPr>
          <w:p w14:paraId="4AB9BD69" w14:textId="77777777" w:rsidR="008A6FA2" w:rsidRPr="00D41955" w:rsidRDefault="008A6FA2" w:rsidP="007E5602">
            <w:pPr>
              <w:jc w:val="center"/>
              <w:rPr>
                <w:rFonts w:eastAsia="Calibri" w:cstheme="minorHAnsi"/>
                <w:sz w:val="18"/>
                <w:szCs w:val="18"/>
                <w:lang w:val="en-GB"/>
              </w:rPr>
            </w:pPr>
            <w:r w:rsidRPr="00D41955">
              <w:rPr>
                <w:rFonts w:eastAsia="Calibri" w:cstheme="minorHAnsi"/>
                <w:sz w:val="18"/>
                <w:szCs w:val="18"/>
                <w:lang w:val="en-GB"/>
              </w:rPr>
              <w:t>NRB</w:t>
            </w:r>
          </w:p>
          <w:p w14:paraId="52A4517D" w14:textId="77777777" w:rsidR="008A6FA2" w:rsidRPr="00D41955" w:rsidRDefault="008A6FA2" w:rsidP="007E5602">
            <w:pPr>
              <w:jc w:val="center"/>
              <w:rPr>
                <w:rFonts w:eastAsia="Calibri" w:cstheme="minorHAnsi"/>
                <w:sz w:val="18"/>
                <w:szCs w:val="18"/>
                <w:lang w:val="en-GB"/>
              </w:rPr>
            </w:pPr>
          </w:p>
        </w:tc>
        <w:tc>
          <w:tcPr>
            <w:tcW w:w="2268" w:type="dxa"/>
            <w:vAlign w:val="center"/>
          </w:tcPr>
          <w:p w14:paraId="04D71B47" w14:textId="77777777" w:rsidR="008A6FA2" w:rsidRPr="00D41955" w:rsidRDefault="008A6FA2" w:rsidP="007E5602">
            <w:pPr>
              <w:rPr>
                <w:rFonts w:eastAsia="Calibri" w:cstheme="minorHAnsi"/>
                <w:b/>
                <w:sz w:val="18"/>
                <w:szCs w:val="18"/>
                <w:u w:val="single"/>
                <w:lang w:val="en-GB"/>
              </w:rPr>
            </w:pPr>
            <w:r w:rsidRPr="00D41955">
              <w:rPr>
                <w:rFonts w:eastAsia="Calibri" w:cstheme="minorHAnsi"/>
                <w:b/>
                <w:sz w:val="18"/>
                <w:szCs w:val="18"/>
                <w:u w:val="single"/>
                <w:lang w:val="en-GB"/>
              </w:rPr>
              <w:t>Threshold (Minimum) Requirements</w:t>
            </w:r>
          </w:p>
          <w:p w14:paraId="4B3E37BA" w14:textId="77777777" w:rsidR="008A6FA2" w:rsidRPr="00D41955" w:rsidRDefault="008A6FA2" w:rsidP="007E5602">
            <w:pPr>
              <w:rPr>
                <w:rFonts w:eastAsia="Calibri" w:cstheme="minorHAnsi"/>
                <w:sz w:val="18"/>
                <w:szCs w:val="18"/>
                <w:lang w:val="en-GB"/>
              </w:rPr>
            </w:pPr>
            <w:r w:rsidRPr="00D41955">
              <w:rPr>
                <w:rFonts w:eastAsia="Calibri" w:cstheme="minorHAnsi"/>
                <w:sz w:val="18"/>
                <w:szCs w:val="18"/>
                <w:lang w:val="en-GB"/>
              </w:rPr>
              <w:t>Not required.</w:t>
            </w:r>
          </w:p>
        </w:tc>
        <w:tc>
          <w:tcPr>
            <w:tcW w:w="2701" w:type="dxa"/>
            <w:gridSpan w:val="2"/>
          </w:tcPr>
          <w:p w14:paraId="2CECB89B" w14:textId="77777777" w:rsidR="008A6FA2" w:rsidRPr="00D41955" w:rsidRDefault="008A6FA2" w:rsidP="007E5602">
            <w:pPr>
              <w:spacing w:after="200"/>
              <w:rPr>
                <w:rFonts w:eastAsia="Calibri" w:cstheme="minorHAnsi"/>
                <w:sz w:val="18"/>
                <w:szCs w:val="18"/>
                <w:lang w:val="en-GB"/>
              </w:rPr>
            </w:pPr>
            <w:r w:rsidRPr="00D41955">
              <w:rPr>
                <w:rFonts w:eastAsia="Calibri" w:cstheme="minorHAnsi"/>
                <w:sz w:val="18"/>
                <w:szCs w:val="18"/>
                <w:u w:val="single"/>
                <w:lang w:val="en-GB"/>
              </w:rPr>
              <w:t xml:space="preserve">Achieved </w:t>
            </w:r>
            <w:proofErr w:type="spellStart"/>
            <w:proofErr w:type="gramStart"/>
            <w:r w:rsidRPr="00D41955">
              <w:rPr>
                <w:rFonts w:eastAsia="Calibri" w:cstheme="minorHAnsi"/>
                <w:sz w:val="18"/>
                <w:szCs w:val="18"/>
                <w:u w:val="single"/>
                <w:lang w:val="en-GB"/>
              </w:rPr>
              <w:t>level:</w:t>
            </w:r>
            <w:r w:rsidRPr="00D41955">
              <w:rPr>
                <w:rFonts w:eastAsia="Calibri" w:cstheme="minorHAnsi"/>
                <w:b/>
                <w:sz w:val="18"/>
                <w:szCs w:val="18"/>
                <w:lang w:val="en-GB"/>
              </w:rPr>
              <w:t>Threshold</w:t>
            </w:r>
            <w:proofErr w:type="spellEnd"/>
            <w:proofErr w:type="gramEnd"/>
            <w:r w:rsidRPr="00D41955">
              <w:rPr>
                <w:rFonts w:eastAsia="Calibri" w:cstheme="minorHAnsi"/>
                <w:b/>
                <w:sz w:val="18"/>
                <w:szCs w:val="18"/>
                <w:lang w:val="en-GB"/>
              </w:rPr>
              <w:t xml:space="preserve"> </w:t>
            </w:r>
          </w:p>
          <w:p w14:paraId="1072EA94" w14:textId="77777777" w:rsidR="008A6FA2" w:rsidRPr="00D41955" w:rsidRDefault="008A6FA2" w:rsidP="007E5602">
            <w:pPr>
              <w:spacing w:after="200"/>
              <w:rPr>
                <w:rFonts w:eastAsia="Calibri" w:cstheme="minorHAnsi"/>
                <w:sz w:val="18"/>
                <w:szCs w:val="18"/>
                <w:lang w:val="en-GB"/>
              </w:rPr>
            </w:pPr>
            <w:r w:rsidRPr="00D41955">
              <w:rPr>
                <w:rFonts w:eastAsia="Calibri" w:cstheme="minorHAnsi"/>
                <w:sz w:val="18"/>
                <w:szCs w:val="18"/>
                <w:u w:val="single"/>
                <w:lang w:val="en-GB"/>
              </w:rPr>
              <w:t>Explanation / Justification:</w:t>
            </w:r>
            <w:r w:rsidRPr="00D41955">
              <w:rPr>
                <w:rFonts w:eastAsia="Calibri" w:cstheme="minorHAnsi"/>
                <w:sz w:val="18"/>
                <w:szCs w:val="18"/>
                <w:lang w:val="en-GB"/>
              </w:rPr>
              <w:t xml:space="preserve">  Not Provided</w:t>
            </w:r>
          </w:p>
          <w:p w14:paraId="239DE232" w14:textId="77777777" w:rsidR="008A6FA2" w:rsidRPr="00D41955" w:rsidRDefault="008A6FA2" w:rsidP="007E5602">
            <w:pPr>
              <w:rPr>
                <w:rFonts w:eastAsia="Calibri" w:cstheme="minorHAnsi"/>
                <w:sz w:val="18"/>
                <w:szCs w:val="18"/>
                <w:lang w:val="en-GB"/>
              </w:rPr>
            </w:pPr>
            <w:r w:rsidRPr="00D41955">
              <w:rPr>
                <w:rFonts w:cstheme="minorHAnsi"/>
                <w:color w:val="0070C0"/>
                <w:sz w:val="18"/>
                <w:szCs w:val="18"/>
                <w:lang w:val="en-GB"/>
              </w:rPr>
              <w:t>Not Provided, Not Required</w:t>
            </w:r>
          </w:p>
        </w:tc>
        <w:tc>
          <w:tcPr>
            <w:tcW w:w="1835" w:type="dxa"/>
          </w:tcPr>
          <w:p w14:paraId="7AFB5501" w14:textId="00ED47B0" w:rsidR="008A6FA2" w:rsidRPr="0013728F" w:rsidRDefault="00E15417" w:rsidP="007E5602">
            <w:pPr>
              <w:rPr>
                <w:rFonts w:cstheme="minorHAnsi"/>
                <w:sz w:val="18"/>
                <w:szCs w:val="18"/>
              </w:rPr>
            </w:pPr>
            <w:r w:rsidRPr="0013728F">
              <w:rPr>
                <w:rFonts w:cstheme="minorHAnsi"/>
                <w:b/>
                <w:bCs/>
                <w:color w:val="76923C" w:themeColor="accent3" w:themeShade="BF"/>
                <w:sz w:val="18"/>
                <w:szCs w:val="18"/>
              </w:rPr>
              <w:t>Not Required at Threshold</w:t>
            </w:r>
          </w:p>
        </w:tc>
      </w:tr>
      <w:tr w:rsidR="008A6FA2" w:rsidRPr="00D41955" w14:paraId="3C2FE7D9" w14:textId="77777777" w:rsidTr="008A6FA2">
        <w:tc>
          <w:tcPr>
            <w:tcW w:w="817" w:type="dxa"/>
            <w:vMerge/>
          </w:tcPr>
          <w:p w14:paraId="67B8B90C" w14:textId="77777777" w:rsidR="008A6FA2" w:rsidRPr="00D41955" w:rsidRDefault="008A6FA2" w:rsidP="007E5602">
            <w:pPr>
              <w:rPr>
                <w:rFonts w:cstheme="minorHAnsi"/>
                <w:sz w:val="18"/>
                <w:szCs w:val="18"/>
              </w:rPr>
            </w:pPr>
          </w:p>
        </w:tc>
        <w:tc>
          <w:tcPr>
            <w:tcW w:w="1134" w:type="dxa"/>
            <w:vMerge/>
          </w:tcPr>
          <w:p w14:paraId="349FDF05" w14:textId="77777777" w:rsidR="008A6FA2" w:rsidRPr="00D41955" w:rsidRDefault="008A6FA2" w:rsidP="007E5602">
            <w:pPr>
              <w:rPr>
                <w:rFonts w:cstheme="minorHAnsi"/>
                <w:sz w:val="18"/>
                <w:szCs w:val="18"/>
              </w:rPr>
            </w:pPr>
          </w:p>
        </w:tc>
        <w:tc>
          <w:tcPr>
            <w:tcW w:w="1134" w:type="dxa"/>
            <w:vMerge/>
          </w:tcPr>
          <w:p w14:paraId="743B9E9A" w14:textId="77777777" w:rsidR="008A6FA2" w:rsidRPr="00D41955" w:rsidRDefault="008A6FA2" w:rsidP="007E5602">
            <w:pPr>
              <w:rPr>
                <w:rFonts w:cstheme="minorHAnsi"/>
                <w:sz w:val="18"/>
                <w:szCs w:val="18"/>
              </w:rPr>
            </w:pPr>
          </w:p>
        </w:tc>
        <w:tc>
          <w:tcPr>
            <w:tcW w:w="2268" w:type="dxa"/>
            <w:shd w:val="clear" w:color="auto" w:fill="BFBFBF" w:themeFill="background1" w:themeFillShade="BF"/>
          </w:tcPr>
          <w:p w14:paraId="2E406758" w14:textId="345D1C01" w:rsidR="008A6FA2" w:rsidRPr="00D41955" w:rsidRDefault="008A6FA2" w:rsidP="00846148">
            <w:pPr>
              <w:rPr>
                <w:rFonts w:eastAsia="Calibri" w:cstheme="minorHAnsi"/>
                <w:b/>
                <w:sz w:val="18"/>
                <w:szCs w:val="18"/>
                <w:lang w:val="en-GB"/>
              </w:rPr>
            </w:pPr>
            <w:r>
              <w:rPr>
                <w:rFonts w:eastAsia="Calibri" w:cstheme="minorHAnsi"/>
                <w:b/>
                <w:sz w:val="18"/>
                <w:szCs w:val="18"/>
                <w:u w:val="single"/>
                <w:lang w:val="en-GB"/>
              </w:rPr>
              <w:t>Goal</w:t>
            </w:r>
            <w:r w:rsidR="00846148">
              <w:rPr>
                <w:rFonts w:eastAsia="Calibri" w:cstheme="minorHAnsi"/>
                <w:b/>
                <w:sz w:val="18"/>
                <w:szCs w:val="18"/>
                <w:u w:val="single"/>
                <w:lang w:val="en-GB"/>
              </w:rPr>
              <w:t xml:space="preserve"> </w:t>
            </w:r>
            <w:r w:rsidRPr="00D41955">
              <w:rPr>
                <w:rFonts w:eastAsia="Calibri" w:cstheme="minorHAnsi"/>
                <w:b/>
                <w:sz w:val="18"/>
                <w:szCs w:val="18"/>
                <w:u w:val="single"/>
                <w:lang w:val="en-GB"/>
              </w:rPr>
              <w:t>(Desired)</w:t>
            </w:r>
            <w:r w:rsidRPr="00D41955">
              <w:rPr>
                <w:rFonts w:eastAsia="Calibri" w:cstheme="minorHAnsi"/>
                <w:b/>
                <w:sz w:val="18"/>
                <w:szCs w:val="18"/>
                <w:lang w:val="en-GB"/>
              </w:rPr>
              <w:t xml:space="preserve"> Requirements</w:t>
            </w:r>
          </w:p>
          <w:p w14:paraId="77C955EF" w14:textId="77777777" w:rsidR="008A6FA2" w:rsidRPr="00D41955" w:rsidRDefault="008A6FA2" w:rsidP="00F87609">
            <w:pPr>
              <w:jc w:val="both"/>
              <w:rPr>
                <w:rFonts w:cstheme="minorHAnsi"/>
                <w:sz w:val="18"/>
                <w:szCs w:val="18"/>
              </w:rPr>
            </w:pPr>
            <w:r w:rsidRPr="00D41955">
              <w:rPr>
                <w:rFonts w:eastAsia="Calibri" w:cstheme="minorHAnsi"/>
                <w:sz w:val="18"/>
                <w:szCs w:val="18"/>
                <w:lang w:val="en-GB"/>
              </w:rPr>
              <w:t xml:space="preserve">The complex-valued polarimetric distortion matrices with the channel imbalance and the </w:t>
            </w:r>
            <w:proofErr w:type="gramStart"/>
            <w:r w:rsidRPr="00D41955">
              <w:rPr>
                <w:rFonts w:eastAsia="Calibri" w:cstheme="minorHAnsi"/>
                <w:sz w:val="18"/>
                <w:szCs w:val="18"/>
                <w:lang w:val="en-GB"/>
              </w:rPr>
              <w:t>cross-talk</w:t>
            </w:r>
            <w:proofErr w:type="gramEnd"/>
            <w:r w:rsidRPr="00D41955">
              <w:rPr>
                <w:rFonts w:eastAsia="Calibri" w:cstheme="minorHAnsi"/>
                <w:sz w:val="18"/>
                <w:szCs w:val="18"/>
                <w:lang w:val="en-GB"/>
              </w:rPr>
              <w:t xml:space="preserve"> applied for the polarimetric calibration.</w:t>
            </w:r>
          </w:p>
        </w:tc>
        <w:tc>
          <w:tcPr>
            <w:tcW w:w="2701" w:type="dxa"/>
            <w:gridSpan w:val="2"/>
          </w:tcPr>
          <w:p w14:paraId="01F2B028" w14:textId="77777777" w:rsidR="008A6FA2" w:rsidRPr="00D41955" w:rsidRDefault="008A6FA2" w:rsidP="007E5602">
            <w:pPr>
              <w:rPr>
                <w:rFonts w:cstheme="minorHAnsi"/>
                <w:sz w:val="18"/>
                <w:szCs w:val="18"/>
              </w:rPr>
            </w:pPr>
          </w:p>
        </w:tc>
        <w:tc>
          <w:tcPr>
            <w:tcW w:w="1835" w:type="dxa"/>
          </w:tcPr>
          <w:p w14:paraId="565CAB99" w14:textId="77777777" w:rsidR="008A6FA2" w:rsidRPr="0013728F" w:rsidRDefault="008A6FA2" w:rsidP="007E5602">
            <w:pPr>
              <w:rPr>
                <w:rFonts w:cstheme="minorHAnsi"/>
                <w:sz w:val="18"/>
                <w:szCs w:val="18"/>
              </w:rPr>
            </w:pPr>
          </w:p>
        </w:tc>
      </w:tr>
      <w:tr w:rsidR="008A6FA2" w:rsidRPr="00D41955" w14:paraId="6837EADF" w14:textId="77777777" w:rsidTr="002D4C22">
        <w:tc>
          <w:tcPr>
            <w:tcW w:w="817" w:type="dxa"/>
            <w:vMerge w:val="restart"/>
            <w:vAlign w:val="center"/>
          </w:tcPr>
          <w:p w14:paraId="14DE4374" w14:textId="77777777" w:rsidR="008A6FA2" w:rsidRPr="00D41955" w:rsidRDefault="008A6FA2" w:rsidP="00826062">
            <w:pPr>
              <w:jc w:val="center"/>
              <w:rPr>
                <w:rFonts w:eastAsia="Calibri" w:cstheme="minorHAnsi"/>
                <w:b/>
                <w:sz w:val="18"/>
                <w:szCs w:val="18"/>
                <w:lang w:val="en-GB"/>
              </w:rPr>
            </w:pPr>
            <w:r w:rsidRPr="00D41955">
              <w:rPr>
                <w:rFonts w:eastAsia="Calibri" w:cstheme="minorHAnsi"/>
                <w:b/>
                <w:sz w:val="18"/>
                <w:szCs w:val="18"/>
                <w:lang w:val="en-GB"/>
              </w:rPr>
              <w:t>1.6.11</w:t>
            </w:r>
          </w:p>
        </w:tc>
        <w:tc>
          <w:tcPr>
            <w:tcW w:w="1134" w:type="dxa"/>
            <w:vMerge w:val="restart"/>
            <w:vAlign w:val="center"/>
          </w:tcPr>
          <w:p w14:paraId="2DCE87E4" w14:textId="77777777" w:rsidR="008A6FA2" w:rsidRPr="00D41955" w:rsidRDefault="008A6FA2" w:rsidP="00826062">
            <w:pPr>
              <w:jc w:val="center"/>
              <w:rPr>
                <w:rFonts w:eastAsia="Calibri" w:cstheme="minorHAnsi"/>
                <w:b/>
                <w:sz w:val="18"/>
                <w:szCs w:val="18"/>
                <w:lang w:val="en-GB"/>
              </w:rPr>
            </w:pPr>
            <w:r w:rsidRPr="00D41955">
              <w:rPr>
                <w:rFonts w:eastAsia="Calibri" w:cstheme="minorHAnsi"/>
                <w:b/>
                <w:sz w:val="18"/>
                <w:szCs w:val="18"/>
                <w:lang w:val="en-GB"/>
              </w:rPr>
              <w:t>Mean Faraday Rotation Angle</w:t>
            </w:r>
          </w:p>
        </w:tc>
        <w:tc>
          <w:tcPr>
            <w:tcW w:w="1134" w:type="dxa"/>
            <w:vMerge w:val="restart"/>
            <w:vAlign w:val="center"/>
          </w:tcPr>
          <w:p w14:paraId="67400BFE" w14:textId="77777777" w:rsidR="008A6FA2" w:rsidRPr="00D41955" w:rsidRDefault="008A6FA2" w:rsidP="00826062">
            <w:pPr>
              <w:jc w:val="center"/>
              <w:rPr>
                <w:rFonts w:eastAsia="Calibri" w:cstheme="minorHAnsi"/>
                <w:sz w:val="18"/>
                <w:szCs w:val="18"/>
                <w:lang w:val="en-GB"/>
              </w:rPr>
            </w:pPr>
            <w:r w:rsidRPr="00D41955">
              <w:rPr>
                <w:rFonts w:eastAsia="Calibri" w:cstheme="minorHAnsi"/>
                <w:sz w:val="18"/>
                <w:szCs w:val="18"/>
                <w:lang w:val="en-GB"/>
              </w:rPr>
              <w:t>NRB</w:t>
            </w:r>
          </w:p>
          <w:p w14:paraId="1F190B22" w14:textId="77777777" w:rsidR="008A6FA2" w:rsidRPr="00D41955" w:rsidRDefault="008A6FA2" w:rsidP="00826062">
            <w:pPr>
              <w:jc w:val="center"/>
              <w:rPr>
                <w:rFonts w:eastAsia="Calibri" w:cstheme="minorHAnsi"/>
                <w:sz w:val="18"/>
                <w:szCs w:val="18"/>
                <w:lang w:val="en-GB"/>
              </w:rPr>
            </w:pPr>
          </w:p>
        </w:tc>
        <w:tc>
          <w:tcPr>
            <w:tcW w:w="2268" w:type="dxa"/>
            <w:vAlign w:val="center"/>
          </w:tcPr>
          <w:p w14:paraId="1ECCD47F" w14:textId="77777777" w:rsidR="008A6FA2" w:rsidRPr="00D41955" w:rsidRDefault="008A6FA2" w:rsidP="00826062">
            <w:pPr>
              <w:rPr>
                <w:rFonts w:eastAsia="Calibri" w:cstheme="minorHAnsi"/>
                <w:b/>
                <w:sz w:val="18"/>
                <w:szCs w:val="18"/>
                <w:u w:val="single"/>
                <w:lang w:val="en-GB"/>
              </w:rPr>
            </w:pPr>
            <w:r w:rsidRPr="00D41955">
              <w:rPr>
                <w:rFonts w:eastAsia="Calibri" w:cstheme="minorHAnsi"/>
                <w:b/>
                <w:sz w:val="18"/>
                <w:szCs w:val="18"/>
                <w:u w:val="single"/>
                <w:lang w:val="en-GB"/>
              </w:rPr>
              <w:t>Threshold (Minimum) Requirements</w:t>
            </w:r>
          </w:p>
          <w:p w14:paraId="3300C801" w14:textId="77777777" w:rsidR="008A6FA2" w:rsidRPr="00D41955" w:rsidRDefault="008A6FA2" w:rsidP="00826062">
            <w:pPr>
              <w:rPr>
                <w:rFonts w:eastAsia="Calibri" w:cstheme="minorHAnsi"/>
                <w:sz w:val="18"/>
                <w:szCs w:val="18"/>
                <w:lang w:val="en-GB"/>
              </w:rPr>
            </w:pPr>
            <w:r w:rsidRPr="00D41955">
              <w:rPr>
                <w:rFonts w:eastAsia="Calibri" w:cstheme="minorHAnsi"/>
                <w:sz w:val="18"/>
                <w:szCs w:val="18"/>
                <w:lang w:val="en-GB"/>
              </w:rPr>
              <w:t>Not required.</w:t>
            </w:r>
          </w:p>
        </w:tc>
        <w:tc>
          <w:tcPr>
            <w:tcW w:w="2701" w:type="dxa"/>
            <w:gridSpan w:val="2"/>
          </w:tcPr>
          <w:p w14:paraId="4005AD39" w14:textId="77777777" w:rsidR="008A6FA2" w:rsidRPr="00D41955" w:rsidRDefault="008A6FA2" w:rsidP="00826062">
            <w:pPr>
              <w:spacing w:after="200"/>
              <w:rPr>
                <w:rFonts w:eastAsia="Calibri" w:cstheme="minorHAnsi"/>
                <w:sz w:val="18"/>
                <w:szCs w:val="18"/>
                <w:lang w:val="en-GB"/>
              </w:rPr>
            </w:pPr>
            <w:r w:rsidRPr="00D41955">
              <w:rPr>
                <w:rFonts w:eastAsia="Calibri" w:cstheme="minorHAnsi"/>
                <w:sz w:val="18"/>
                <w:szCs w:val="18"/>
                <w:u w:val="single"/>
                <w:lang w:val="en-GB"/>
              </w:rPr>
              <w:t xml:space="preserve">Achieved </w:t>
            </w:r>
            <w:proofErr w:type="spellStart"/>
            <w:proofErr w:type="gramStart"/>
            <w:r w:rsidRPr="00D41955">
              <w:rPr>
                <w:rFonts w:eastAsia="Calibri" w:cstheme="minorHAnsi"/>
                <w:sz w:val="18"/>
                <w:szCs w:val="18"/>
                <w:u w:val="single"/>
                <w:lang w:val="en-GB"/>
              </w:rPr>
              <w:t>level:</w:t>
            </w:r>
            <w:r w:rsidRPr="00D41955">
              <w:rPr>
                <w:rFonts w:eastAsia="Calibri" w:cstheme="minorHAnsi"/>
                <w:b/>
                <w:sz w:val="18"/>
                <w:szCs w:val="18"/>
                <w:lang w:val="en-GB"/>
              </w:rPr>
              <w:t>Threshold</w:t>
            </w:r>
            <w:proofErr w:type="spellEnd"/>
            <w:proofErr w:type="gramEnd"/>
            <w:r w:rsidRPr="00D41955">
              <w:rPr>
                <w:rFonts w:eastAsia="Calibri" w:cstheme="minorHAnsi"/>
                <w:b/>
                <w:sz w:val="18"/>
                <w:szCs w:val="18"/>
                <w:lang w:val="en-GB"/>
              </w:rPr>
              <w:t xml:space="preserve"> </w:t>
            </w:r>
          </w:p>
          <w:p w14:paraId="34D33BE6" w14:textId="77777777" w:rsidR="008A6FA2" w:rsidRPr="00D41955" w:rsidRDefault="008A6FA2" w:rsidP="00826062">
            <w:pPr>
              <w:spacing w:after="200"/>
              <w:rPr>
                <w:rFonts w:eastAsia="Calibri" w:cstheme="minorHAnsi"/>
                <w:sz w:val="18"/>
                <w:szCs w:val="18"/>
                <w:lang w:val="en-GB"/>
              </w:rPr>
            </w:pPr>
            <w:r w:rsidRPr="00D41955">
              <w:rPr>
                <w:rFonts w:eastAsia="Calibri" w:cstheme="minorHAnsi"/>
                <w:sz w:val="18"/>
                <w:szCs w:val="18"/>
                <w:u w:val="single"/>
                <w:lang w:val="en-GB"/>
              </w:rPr>
              <w:t>Explanation / Justification:</w:t>
            </w:r>
            <w:r w:rsidRPr="00D41955">
              <w:rPr>
                <w:rFonts w:eastAsia="Calibri" w:cstheme="minorHAnsi"/>
                <w:sz w:val="18"/>
                <w:szCs w:val="18"/>
                <w:lang w:val="en-GB"/>
              </w:rPr>
              <w:t xml:space="preserve">  Not Provided</w:t>
            </w:r>
          </w:p>
          <w:p w14:paraId="26ADB861" w14:textId="77777777" w:rsidR="008A6FA2" w:rsidRPr="00D41955" w:rsidRDefault="008A6FA2" w:rsidP="00826062">
            <w:pPr>
              <w:rPr>
                <w:rFonts w:eastAsia="Calibri" w:cstheme="minorHAnsi"/>
                <w:b/>
                <w:sz w:val="18"/>
                <w:szCs w:val="18"/>
                <w:lang w:val="en-GB"/>
              </w:rPr>
            </w:pPr>
            <w:r w:rsidRPr="00D41955">
              <w:rPr>
                <w:rFonts w:cstheme="minorHAnsi"/>
                <w:b/>
                <w:color w:val="0070C0"/>
                <w:sz w:val="18"/>
                <w:szCs w:val="18"/>
                <w:lang w:val="en-GB"/>
              </w:rPr>
              <w:t>Not Provided, Not Required</w:t>
            </w:r>
          </w:p>
        </w:tc>
        <w:tc>
          <w:tcPr>
            <w:tcW w:w="1835" w:type="dxa"/>
          </w:tcPr>
          <w:p w14:paraId="71872233" w14:textId="29E3E755" w:rsidR="008A6FA2" w:rsidRPr="0013728F" w:rsidRDefault="00E15417" w:rsidP="00826062">
            <w:pPr>
              <w:rPr>
                <w:rFonts w:cstheme="minorHAnsi"/>
                <w:sz w:val="18"/>
                <w:szCs w:val="18"/>
              </w:rPr>
            </w:pPr>
            <w:r w:rsidRPr="0013728F">
              <w:rPr>
                <w:rFonts w:cstheme="minorHAnsi"/>
                <w:b/>
                <w:bCs/>
                <w:color w:val="76923C" w:themeColor="accent3" w:themeShade="BF"/>
                <w:sz w:val="18"/>
                <w:szCs w:val="18"/>
              </w:rPr>
              <w:t>Not Required at Threshold</w:t>
            </w:r>
          </w:p>
        </w:tc>
      </w:tr>
      <w:tr w:rsidR="008A6FA2" w:rsidRPr="00D41955" w14:paraId="4A283973" w14:textId="77777777" w:rsidTr="008A6FA2">
        <w:tc>
          <w:tcPr>
            <w:tcW w:w="817" w:type="dxa"/>
            <w:vMerge/>
          </w:tcPr>
          <w:p w14:paraId="443A6007" w14:textId="77777777" w:rsidR="008A6FA2" w:rsidRPr="00D41955" w:rsidRDefault="008A6FA2" w:rsidP="00826062">
            <w:pPr>
              <w:rPr>
                <w:rFonts w:cstheme="minorHAnsi"/>
                <w:sz w:val="18"/>
                <w:szCs w:val="18"/>
              </w:rPr>
            </w:pPr>
          </w:p>
        </w:tc>
        <w:tc>
          <w:tcPr>
            <w:tcW w:w="1134" w:type="dxa"/>
            <w:vMerge/>
          </w:tcPr>
          <w:p w14:paraId="0E82BF6B" w14:textId="77777777" w:rsidR="008A6FA2" w:rsidRPr="00D41955" w:rsidRDefault="008A6FA2" w:rsidP="00826062">
            <w:pPr>
              <w:rPr>
                <w:rFonts w:cstheme="minorHAnsi"/>
                <w:sz w:val="18"/>
                <w:szCs w:val="18"/>
              </w:rPr>
            </w:pPr>
          </w:p>
        </w:tc>
        <w:tc>
          <w:tcPr>
            <w:tcW w:w="1134" w:type="dxa"/>
            <w:vMerge/>
          </w:tcPr>
          <w:p w14:paraId="48F61B4D" w14:textId="77777777" w:rsidR="008A6FA2" w:rsidRPr="00D41955" w:rsidRDefault="008A6FA2" w:rsidP="00826062">
            <w:pPr>
              <w:rPr>
                <w:rFonts w:cstheme="minorHAnsi"/>
                <w:sz w:val="18"/>
                <w:szCs w:val="18"/>
              </w:rPr>
            </w:pPr>
          </w:p>
        </w:tc>
        <w:tc>
          <w:tcPr>
            <w:tcW w:w="2268" w:type="dxa"/>
            <w:shd w:val="clear" w:color="auto" w:fill="BFBFBF" w:themeFill="background1" w:themeFillShade="BF"/>
          </w:tcPr>
          <w:p w14:paraId="248231FD" w14:textId="73082947" w:rsidR="008A6FA2" w:rsidRPr="00D41955" w:rsidRDefault="008A6FA2" w:rsidP="00846148">
            <w:pPr>
              <w:rPr>
                <w:rFonts w:eastAsia="Calibri" w:cstheme="minorHAnsi"/>
                <w:b/>
                <w:sz w:val="18"/>
                <w:szCs w:val="18"/>
                <w:u w:val="single"/>
                <w:lang w:val="en-GB"/>
              </w:rPr>
            </w:pPr>
            <w:r>
              <w:rPr>
                <w:rFonts w:eastAsia="Calibri" w:cstheme="minorHAnsi"/>
                <w:b/>
                <w:sz w:val="18"/>
                <w:szCs w:val="18"/>
                <w:u w:val="single"/>
                <w:lang w:val="en-GB"/>
              </w:rPr>
              <w:t>Goal</w:t>
            </w:r>
            <w:r w:rsidR="00846148">
              <w:rPr>
                <w:rFonts w:eastAsia="Calibri" w:cstheme="minorHAnsi"/>
                <w:b/>
                <w:sz w:val="18"/>
                <w:szCs w:val="18"/>
                <w:u w:val="single"/>
                <w:lang w:val="en-GB"/>
              </w:rPr>
              <w:t xml:space="preserve"> </w:t>
            </w:r>
            <w:r w:rsidRPr="00D41955">
              <w:rPr>
                <w:rFonts w:eastAsia="Calibri" w:cstheme="minorHAnsi"/>
                <w:b/>
                <w:sz w:val="18"/>
                <w:szCs w:val="18"/>
                <w:u w:val="single"/>
                <w:lang w:val="en-GB"/>
              </w:rPr>
              <w:t>(Desired) Requirements</w:t>
            </w:r>
          </w:p>
          <w:p w14:paraId="31C488A8" w14:textId="77777777" w:rsidR="008A6FA2" w:rsidRPr="00D41955" w:rsidRDefault="008A6FA2" w:rsidP="00F87609">
            <w:pPr>
              <w:jc w:val="both"/>
              <w:rPr>
                <w:rFonts w:cstheme="minorHAnsi"/>
                <w:sz w:val="18"/>
                <w:szCs w:val="18"/>
              </w:rPr>
            </w:pPr>
            <w:r w:rsidRPr="00D41955">
              <w:rPr>
                <w:rFonts w:eastAsia="Calibri" w:cstheme="minorHAnsi"/>
                <w:sz w:val="18"/>
                <w:szCs w:val="18"/>
                <w:lang w:val="en-GB"/>
              </w:rPr>
              <w:t>The mean Faraday rotation angle estimated from the polarimetric data and/or from models with reference to the method or paper used to derive the estimate.</w:t>
            </w:r>
          </w:p>
        </w:tc>
        <w:tc>
          <w:tcPr>
            <w:tcW w:w="2701" w:type="dxa"/>
            <w:gridSpan w:val="2"/>
          </w:tcPr>
          <w:p w14:paraId="5BBB7563" w14:textId="77777777" w:rsidR="008A6FA2" w:rsidRPr="00D41955" w:rsidRDefault="008A6FA2" w:rsidP="00826062">
            <w:pPr>
              <w:rPr>
                <w:rFonts w:cstheme="minorHAnsi"/>
                <w:sz w:val="18"/>
                <w:szCs w:val="18"/>
              </w:rPr>
            </w:pPr>
          </w:p>
        </w:tc>
        <w:tc>
          <w:tcPr>
            <w:tcW w:w="1835" w:type="dxa"/>
          </w:tcPr>
          <w:p w14:paraId="4193476F" w14:textId="77777777" w:rsidR="008A6FA2" w:rsidRPr="0013728F" w:rsidRDefault="008A6FA2" w:rsidP="00826062">
            <w:pPr>
              <w:rPr>
                <w:rFonts w:cstheme="minorHAnsi"/>
                <w:sz w:val="18"/>
                <w:szCs w:val="18"/>
              </w:rPr>
            </w:pPr>
          </w:p>
        </w:tc>
      </w:tr>
      <w:tr w:rsidR="007D735F" w:rsidRPr="00D41955" w14:paraId="04F6994F" w14:textId="77777777" w:rsidTr="002D4C22">
        <w:tc>
          <w:tcPr>
            <w:tcW w:w="817" w:type="dxa"/>
            <w:vMerge w:val="restart"/>
            <w:vAlign w:val="center"/>
          </w:tcPr>
          <w:p w14:paraId="0430DF9A" w14:textId="77777777" w:rsidR="007D735F" w:rsidRPr="00D41955" w:rsidRDefault="007D735F" w:rsidP="006A653C">
            <w:pPr>
              <w:jc w:val="center"/>
              <w:rPr>
                <w:rFonts w:eastAsia="Calibri" w:cstheme="minorHAnsi"/>
                <w:b/>
                <w:sz w:val="18"/>
                <w:szCs w:val="18"/>
                <w:lang w:val="en-GB"/>
              </w:rPr>
            </w:pPr>
            <w:r w:rsidRPr="00D41955">
              <w:rPr>
                <w:rFonts w:eastAsia="Calibri" w:cstheme="minorHAnsi"/>
                <w:b/>
                <w:sz w:val="18"/>
                <w:szCs w:val="18"/>
                <w:lang w:val="en-GB"/>
              </w:rPr>
              <w:t>1.6.12</w:t>
            </w:r>
          </w:p>
        </w:tc>
        <w:tc>
          <w:tcPr>
            <w:tcW w:w="1134" w:type="dxa"/>
            <w:vMerge w:val="restart"/>
            <w:vAlign w:val="center"/>
          </w:tcPr>
          <w:p w14:paraId="61FEBCDB" w14:textId="77777777" w:rsidR="007D735F" w:rsidRPr="00D41955" w:rsidRDefault="007D735F" w:rsidP="006A653C">
            <w:pPr>
              <w:jc w:val="center"/>
              <w:rPr>
                <w:rFonts w:eastAsia="Calibri" w:cstheme="minorHAnsi"/>
                <w:b/>
                <w:sz w:val="18"/>
                <w:szCs w:val="18"/>
                <w:lang w:val="en-GB"/>
              </w:rPr>
            </w:pPr>
            <w:r w:rsidRPr="00D41955">
              <w:rPr>
                <w:rFonts w:eastAsia="Calibri" w:cstheme="minorHAnsi"/>
                <w:b/>
                <w:sz w:val="18"/>
                <w:szCs w:val="18"/>
                <w:lang w:val="en-GB"/>
              </w:rPr>
              <w:t>Ionosphere Indicator</w:t>
            </w:r>
          </w:p>
        </w:tc>
        <w:tc>
          <w:tcPr>
            <w:tcW w:w="1134" w:type="dxa"/>
            <w:vMerge w:val="restart"/>
            <w:vAlign w:val="center"/>
          </w:tcPr>
          <w:p w14:paraId="04A01A51" w14:textId="77777777" w:rsidR="007D735F" w:rsidRPr="00D41955" w:rsidRDefault="007D735F" w:rsidP="006A653C">
            <w:pPr>
              <w:jc w:val="center"/>
              <w:rPr>
                <w:rFonts w:eastAsia="Calibri" w:cstheme="minorHAnsi"/>
                <w:sz w:val="18"/>
                <w:szCs w:val="18"/>
                <w:lang w:val="en-GB"/>
              </w:rPr>
            </w:pPr>
            <w:r w:rsidRPr="00D41955">
              <w:rPr>
                <w:rFonts w:eastAsia="Calibri" w:cstheme="minorHAnsi"/>
                <w:sz w:val="18"/>
                <w:szCs w:val="18"/>
                <w:lang w:val="en-GB"/>
              </w:rPr>
              <w:t>NRB</w:t>
            </w:r>
          </w:p>
          <w:p w14:paraId="0D1E5977" w14:textId="77777777" w:rsidR="007D735F" w:rsidRPr="00D41955" w:rsidRDefault="007D735F" w:rsidP="006A653C">
            <w:pPr>
              <w:jc w:val="center"/>
              <w:rPr>
                <w:rFonts w:eastAsia="Calibri" w:cstheme="minorHAnsi"/>
                <w:sz w:val="18"/>
                <w:szCs w:val="18"/>
                <w:lang w:val="en-GB"/>
              </w:rPr>
            </w:pPr>
          </w:p>
        </w:tc>
        <w:tc>
          <w:tcPr>
            <w:tcW w:w="2268" w:type="dxa"/>
            <w:vAlign w:val="center"/>
          </w:tcPr>
          <w:p w14:paraId="605ADB02" w14:textId="77777777" w:rsidR="007D735F" w:rsidRPr="00D41955" w:rsidRDefault="007D735F" w:rsidP="006A653C">
            <w:pPr>
              <w:rPr>
                <w:rFonts w:eastAsia="Calibri" w:cstheme="minorHAnsi"/>
                <w:b/>
                <w:sz w:val="18"/>
                <w:szCs w:val="18"/>
                <w:u w:val="single"/>
                <w:lang w:val="en-GB"/>
              </w:rPr>
            </w:pPr>
            <w:r w:rsidRPr="00D41955">
              <w:rPr>
                <w:rFonts w:eastAsia="Calibri" w:cstheme="minorHAnsi"/>
                <w:b/>
                <w:sz w:val="18"/>
                <w:szCs w:val="18"/>
                <w:u w:val="single"/>
                <w:lang w:val="en-GB"/>
              </w:rPr>
              <w:t>Threshold (Minimum) Requirements</w:t>
            </w:r>
          </w:p>
          <w:p w14:paraId="4214E255" w14:textId="77777777" w:rsidR="007D735F" w:rsidRDefault="007D735F" w:rsidP="006A653C">
            <w:pPr>
              <w:rPr>
                <w:rFonts w:eastAsia="Calibri" w:cstheme="minorHAnsi"/>
                <w:sz w:val="18"/>
                <w:szCs w:val="18"/>
                <w:lang w:val="en-GB"/>
              </w:rPr>
            </w:pPr>
            <w:r w:rsidRPr="00D41955">
              <w:rPr>
                <w:rFonts w:eastAsia="Calibri" w:cstheme="minorHAnsi"/>
                <w:sz w:val="18"/>
                <w:szCs w:val="18"/>
                <w:lang w:val="en-GB"/>
              </w:rPr>
              <w:t>Not required.</w:t>
            </w:r>
          </w:p>
          <w:p w14:paraId="1890BF16" w14:textId="77777777" w:rsidR="007D735F" w:rsidRPr="00D41955" w:rsidRDefault="007D735F" w:rsidP="006A653C">
            <w:pPr>
              <w:rPr>
                <w:rFonts w:eastAsia="Calibri" w:cstheme="minorHAnsi"/>
                <w:sz w:val="18"/>
                <w:szCs w:val="18"/>
                <w:lang w:val="en-GB"/>
              </w:rPr>
            </w:pPr>
          </w:p>
        </w:tc>
        <w:tc>
          <w:tcPr>
            <w:tcW w:w="2701" w:type="dxa"/>
            <w:gridSpan w:val="2"/>
          </w:tcPr>
          <w:p w14:paraId="03FF5CED" w14:textId="77777777" w:rsidR="007D735F" w:rsidRPr="00EA38A0" w:rsidRDefault="007D735F" w:rsidP="006A653C">
            <w:pPr>
              <w:spacing w:after="200"/>
              <w:rPr>
                <w:rFonts w:eastAsia="Calibri" w:cstheme="minorHAnsi"/>
                <w:b/>
                <w:sz w:val="18"/>
                <w:szCs w:val="18"/>
                <w:lang w:val="en-GB"/>
              </w:rPr>
            </w:pPr>
            <w:r w:rsidRPr="00EA38A0">
              <w:rPr>
                <w:rFonts w:eastAsia="Calibri" w:cstheme="minorHAnsi"/>
                <w:b/>
                <w:sz w:val="18"/>
                <w:szCs w:val="18"/>
                <w:u w:val="single"/>
                <w:lang w:val="en-GB"/>
              </w:rPr>
              <w:t xml:space="preserve">Achieved </w:t>
            </w:r>
            <w:proofErr w:type="spellStart"/>
            <w:proofErr w:type="gramStart"/>
            <w:r w:rsidRPr="00EA38A0">
              <w:rPr>
                <w:rFonts w:eastAsia="Calibri" w:cstheme="minorHAnsi"/>
                <w:b/>
                <w:sz w:val="18"/>
                <w:szCs w:val="18"/>
                <w:u w:val="single"/>
                <w:lang w:val="en-GB"/>
              </w:rPr>
              <w:t>level:</w:t>
            </w:r>
            <w:r w:rsidRPr="00EA38A0">
              <w:rPr>
                <w:rFonts w:eastAsia="Calibri" w:cstheme="minorHAnsi"/>
                <w:b/>
                <w:sz w:val="18"/>
                <w:szCs w:val="18"/>
                <w:lang w:val="en-GB"/>
              </w:rPr>
              <w:t>Threshold</w:t>
            </w:r>
            <w:proofErr w:type="spellEnd"/>
            <w:proofErr w:type="gramEnd"/>
            <w:r w:rsidRPr="00EA38A0">
              <w:rPr>
                <w:rFonts w:eastAsia="Calibri" w:cstheme="minorHAnsi"/>
                <w:b/>
                <w:sz w:val="18"/>
                <w:szCs w:val="18"/>
                <w:lang w:val="en-GB"/>
              </w:rPr>
              <w:t xml:space="preserve"> </w:t>
            </w:r>
          </w:p>
          <w:p w14:paraId="769CB0D5" w14:textId="77777777" w:rsidR="007D735F" w:rsidRPr="00EA38A0" w:rsidRDefault="007D735F" w:rsidP="006A653C">
            <w:pPr>
              <w:spacing w:after="200"/>
              <w:rPr>
                <w:rFonts w:eastAsia="Calibri" w:cstheme="minorHAnsi"/>
                <w:b/>
                <w:sz w:val="18"/>
                <w:szCs w:val="18"/>
                <w:lang w:val="en-GB"/>
              </w:rPr>
            </w:pPr>
            <w:r w:rsidRPr="00EA38A0">
              <w:rPr>
                <w:rFonts w:eastAsia="Calibri" w:cstheme="minorHAnsi"/>
                <w:b/>
                <w:sz w:val="18"/>
                <w:szCs w:val="18"/>
                <w:u w:val="single"/>
                <w:lang w:val="en-GB"/>
              </w:rPr>
              <w:t>Explanation / Justification:</w:t>
            </w:r>
            <w:r w:rsidRPr="00EA38A0">
              <w:rPr>
                <w:rFonts w:eastAsia="Calibri" w:cstheme="minorHAnsi"/>
                <w:b/>
                <w:sz w:val="18"/>
                <w:szCs w:val="18"/>
                <w:lang w:val="en-GB"/>
              </w:rPr>
              <w:t xml:space="preserve">  Not Provided</w:t>
            </w:r>
          </w:p>
          <w:p w14:paraId="7438D92E" w14:textId="77777777" w:rsidR="007D735F" w:rsidRPr="00D41955" w:rsidRDefault="007D735F" w:rsidP="006A653C">
            <w:pPr>
              <w:rPr>
                <w:rFonts w:eastAsia="Calibri" w:cstheme="minorHAnsi"/>
                <w:b/>
                <w:sz w:val="18"/>
                <w:szCs w:val="18"/>
                <w:lang w:val="en-GB"/>
              </w:rPr>
            </w:pPr>
            <w:r w:rsidRPr="00D41955">
              <w:rPr>
                <w:rFonts w:cstheme="minorHAnsi"/>
                <w:b/>
                <w:color w:val="0070C0"/>
                <w:sz w:val="18"/>
                <w:szCs w:val="18"/>
                <w:lang w:val="en-GB"/>
              </w:rPr>
              <w:t>Not Provided, Not Required</w:t>
            </w:r>
          </w:p>
        </w:tc>
        <w:tc>
          <w:tcPr>
            <w:tcW w:w="1835" w:type="dxa"/>
          </w:tcPr>
          <w:p w14:paraId="43F0B904" w14:textId="272E6ACB" w:rsidR="007D735F" w:rsidRPr="0013728F" w:rsidRDefault="00E15417" w:rsidP="006A653C">
            <w:pPr>
              <w:rPr>
                <w:rFonts w:cstheme="minorHAnsi"/>
                <w:sz w:val="18"/>
                <w:szCs w:val="18"/>
              </w:rPr>
            </w:pPr>
            <w:r w:rsidRPr="0013728F">
              <w:rPr>
                <w:rFonts w:cstheme="minorHAnsi"/>
                <w:b/>
                <w:bCs/>
                <w:color w:val="76923C" w:themeColor="accent3" w:themeShade="BF"/>
                <w:sz w:val="18"/>
                <w:szCs w:val="18"/>
              </w:rPr>
              <w:t>Not Required at Threshold</w:t>
            </w:r>
          </w:p>
        </w:tc>
      </w:tr>
      <w:tr w:rsidR="007D735F" w:rsidRPr="00D41955" w14:paraId="16390FAE" w14:textId="77777777" w:rsidTr="008A6FA2">
        <w:tc>
          <w:tcPr>
            <w:tcW w:w="817" w:type="dxa"/>
            <w:vMerge/>
          </w:tcPr>
          <w:p w14:paraId="036430CA" w14:textId="77777777" w:rsidR="007D735F" w:rsidRPr="00D41955" w:rsidRDefault="007D735F" w:rsidP="006A653C">
            <w:pPr>
              <w:rPr>
                <w:rFonts w:cstheme="minorHAnsi"/>
                <w:sz w:val="18"/>
                <w:szCs w:val="18"/>
              </w:rPr>
            </w:pPr>
          </w:p>
        </w:tc>
        <w:tc>
          <w:tcPr>
            <w:tcW w:w="1134" w:type="dxa"/>
            <w:vMerge/>
          </w:tcPr>
          <w:p w14:paraId="35B054A1" w14:textId="77777777" w:rsidR="007D735F" w:rsidRPr="00D41955" w:rsidRDefault="007D735F" w:rsidP="006A653C">
            <w:pPr>
              <w:rPr>
                <w:rFonts w:cstheme="minorHAnsi"/>
                <w:sz w:val="18"/>
                <w:szCs w:val="18"/>
              </w:rPr>
            </w:pPr>
          </w:p>
        </w:tc>
        <w:tc>
          <w:tcPr>
            <w:tcW w:w="1134" w:type="dxa"/>
            <w:vMerge/>
          </w:tcPr>
          <w:p w14:paraId="48AB7483" w14:textId="77777777" w:rsidR="007D735F" w:rsidRPr="00D41955" w:rsidRDefault="007D735F" w:rsidP="006A653C">
            <w:pPr>
              <w:rPr>
                <w:rFonts w:cstheme="minorHAnsi"/>
                <w:sz w:val="18"/>
                <w:szCs w:val="18"/>
              </w:rPr>
            </w:pPr>
          </w:p>
        </w:tc>
        <w:tc>
          <w:tcPr>
            <w:tcW w:w="2268" w:type="dxa"/>
            <w:shd w:val="clear" w:color="auto" w:fill="BFBFBF" w:themeFill="background1" w:themeFillShade="BF"/>
          </w:tcPr>
          <w:p w14:paraId="74A19F20" w14:textId="1B247D9C" w:rsidR="007D735F" w:rsidRPr="00D41955" w:rsidRDefault="007D735F" w:rsidP="00846148">
            <w:pPr>
              <w:rPr>
                <w:rFonts w:eastAsia="Calibri" w:cstheme="minorHAnsi"/>
                <w:b/>
                <w:sz w:val="18"/>
                <w:szCs w:val="18"/>
                <w:u w:val="single"/>
                <w:lang w:val="en-GB"/>
              </w:rPr>
            </w:pPr>
            <w:r>
              <w:rPr>
                <w:rFonts w:eastAsia="Calibri" w:cstheme="minorHAnsi"/>
                <w:b/>
                <w:sz w:val="18"/>
                <w:szCs w:val="18"/>
                <w:u w:val="single"/>
                <w:lang w:val="en-GB"/>
              </w:rPr>
              <w:t>Goal</w:t>
            </w:r>
            <w:r w:rsidR="00846148">
              <w:rPr>
                <w:rFonts w:eastAsia="Calibri" w:cstheme="minorHAnsi"/>
                <w:b/>
                <w:sz w:val="18"/>
                <w:szCs w:val="18"/>
                <w:u w:val="single"/>
                <w:lang w:val="en-GB"/>
              </w:rPr>
              <w:t xml:space="preserve"> </w:t>
            </w:r>
            <w:r w:rsidRPr="00D41955">
              <w:rPr>
                <w:rFonts w:eastAsia="Calibri" w:cstheme="minorHAnsi"/>
                <w:b/>
                <w:sz w:val="18"/>
                <w:szCs w:val="18"/>
                <w:u w:val="single"/>
                <w:lang w:val="en-GB"/>
              </w:rPr>
              <w:t>(Desired) Requirements</w:t>
            </w:r>
          </w:p>
          <w:p w14:paraId="77629126" w14:textId="77777777" w:rsidR="007D735F" w:rsidRPr="00D41955" w:rsidRDefault="007D735F" w:rsidP="00F87609">
            <w:pPr>
              <w:jc w:val="both"/>
              <w:rPr>
                <w:rFonts w:cstheme="minorHAnsi"/>
                <w:sz w:val="18"/>
                <w:szCs w:val="18"/>
              </w:rPr>
            </w:pPr>
            <w:r w:rsidRPr="00D41955">
              <w:rPr>
                <w:rFonts w:eastAsia="Calibri" w:cstheme="minorHAnsi"/>
                <w:sz w:val="18"/>
                <w:szCs w:val="18"/>
                <w:lang w:val="en-GB"/>
              </w:rPr>
              <w:t xml:space="preserve">Flag indicating whether the backscatter imagery is </w:t>
            </w:r>
            <w:r w:rsidRPr="00D41955">
              <w:rPr>
                <w:rFonts w:eastAsia="Calibri" w:cstheme="minorHAnsi"/>
                <w:sz w:val="18"/>
                <w:szCs w:val="18"/>
                <w:lang w:val="en-GB"/>
              </w:rPr>
              <w:lastRenderedPageBreak/>
              <w:t>“significantly impacted” by the ionosphere (0 – false, 1 – true). Significant impact would imply that the ionospheric impact on the backscatter exceeds the radiometric calibration requirement or goal for the imagery.</w:t>
            </w:r>
          </w:p>
        </w:tc>
        <w:tc>
          <w:tcPr>
            <w:tcW w:w="2701" w:type="dxa"/>
            <w:gridSpan w:val="2"/>
          </w:tcPr>
          <w:p w14:paraId="1B6748D5" w14:textId="77777777" w:rsidR="007D735F" w:rsidRPr="00D41955" w:rsidRDefault="007D735F" w:rsidP="006A653C">
            <w:pPr>
              <w:rPr>
                <w:rFonts w:cstheme="minorHAnsi"/>
                <w:sz w:val="18"/>
                <w:szCs w:val="18"/>
              </w:rPr>
            </w:pPr>
          </w:p>
        </w:tc>
        <w:tc>
          <w:tcPr>
            <w:tcW w:w="1835" w:type="dxa"/>
          </w:tcPr>
          <w:p w14:paraId="6461C7C0" w14:textId="77777777" w:rsidR="007D735F" w:rsidRPr="00D41955" w:rsidRDefault="007D735F" w:rsidP="006A653C">
            <w:pPr>
              <w:rPr>
                <w:rFonts w:cstheme="minorHAnsi"/>
                <w:sz w:val="18"/>
                <w:szCs w:val="18"/>
              </w:rPr>
            </w:pPr>
          </w:p>
        </w:tc>
      </w:tr>
      <w:tr w:rsidR="00A56D76" w:rsidRPr="00D41955" w14:paraId="058FA92C" w14:textId="77777777" w:rsidTr="002D4C22">
        <w:tc>
          <w:tcPr>
            <w:tcW w:w="817" w:type="dxa"/>
            <w:vAlign w:val="center"/>
          </w:tcPr>
          <w:p w14:paraId="261B5483" w14:textId="77777777" w:rsidR="00A56D76" w:rsidRPr="00D41955" w:rsidRDefault="00A56D76" w:rsidP="006A653C">
            <w:pPr>
              <w:jc w:val="center"/>
              <w:rPr>
                <w:rFonts w:eastAsia="Calibri" w:cstheme="minorHAnsi"/>
                <w:b/>
                <w:sz w:val="18"/>
                <w:szCs w:val="18"/>
                <w:lang w:val="en-GB"/>
              </w:rPr>
            </w:pPr>
            <w:r w:rsidRPr="00D41955">
              <w:rPr>
                <w:rFonts w:eastAsia="Calibri" w:cstheme="minorHAnsi"/>
                <w:b/>
                <w:sz w:val="18"/>
                <w:szCs w:val="18"/>
                <w:lang w:val="en-GB"/>
              </w:rPr>
              <w:t>1.7</w:t>
            </w:r>
          </w:p>
        </w:tc>
        <w:tc>
          <w:tcPr>
            <w:tcW w:w="1134" w:type="dxa"/>
            <w:vAlign w:val="center"/>
          </w:tcPr>
          <w:p w14:paraId="0185F851" w14:textId="77777777" w:rsidR="00A56D76" w:rsidRPr="00D41955" w:rsidRDefault="00A56D76" w:rsidP="006A653C">
            <w:pPr>
              <w:jc w:val="center"/>
              <w:rPr>
                <w:rFonts w:eastAsia="Calibri" w:cstheme="minorHAnsi"/>
                <w:b/>
                <w:sz w:val="18"/>
                <w:szCs w:val="18"/>
                <w:lang w:val="en-GB"/>
              </w:rPr>
            </w:pPr>
            <w:r w:rsidRPr="00D41955">
              <w:rPr>
                <w:rFonts w:eastAsia="Calibri" w:cstheme="minorHAnsi"/>
                <w:b/>
                <w:sz w:val="18"/>
                <w:szCs w:val="18"/>
                <w:lang w:val="en-GB"/>
              </w:rPr>
              <w:t>CEOS-ARD Product Attributes</w:t>
            </w:r>
          </w:p>
        </w:tc>
        <w:tc>
          <w:tcPr>
            <w:tcW w:w="1134" w:type="dxa"/>
            <w:vAlign w:val="center"/>
          </w:tcPr>
          <w:p w14:paraId="0B93DCEC" w14:textId="77777777" w:rsidR="00A56D76" w:rsidRPr="00D41955" w:rsidRDefault="00A56D76" w:rsidP="006A653C">
            <w:pPr>
              <w:jc w:val="center"/>
              <w:rPr>
                <w:rFonts w:eastAsia="Calibri" w:cstheme="minorHAnsi"/>
                <w:b/>
                <w:sz w:val="18"/>
                <w:szCs w:val="18"/>
                <w:lang w:val="en-GB"/>
              </w:rPr>
            </w:pPr>
          </w:p>
        </w:tc>
        <w:tc>
          <w:tcPr>
            <w:tcW w:w="2268" w:type="dxa"/>
            <w:vAlign w:val="center"/>
          </w:tcPr>
          <w:p w14:paraId="428F04A1" w14:textId="77777777" w:rsidR="00A56D76" w:rsidRPr="00D41955" w:rsidRDefault="00A56D76" w:rsidP="006A653C">
            <w:pPr>
              <w:rPr>
                <w:rFonts w:eastAsia="Calibri" w:cstheme="minorHAnsi"/>
                <w:sz w:val="18"/>
                <w:szCs w:val="18"/>
                <w:lang w:val="en-GB"/>
              </w:rPr>
            </w:pPr>
            <w:r w:rsidRPr="00D41955">
              <w:rPr>
                <w:rFonts w:eastAsia="Calibri" w:cstheme="minorHAnsi"/>
                <w:sz w:val="18"/>
                <w:szCs w:val="18"/>
                <w:lang w:val="en-GB"/>
              </w:rPr>
              <w:t>Subsection containing information related to the CEOS-ARD product generation procedure and geographic parameters.</w:t>
            </w:r>
          </w:p>
        </w:tc>
        <w:tc>
          <w:tcPr>
            <w:tcW w:w="2701" w:type="dxa"/>
            <w:gridSpan w:val="2"/>
          </w:tcPr>
          <w:p w14:paraId="03B170FE" w14:textId="77777777" w:rsidR="00A56D76" w:rsidRPr="00EA38A0" w:rsidRDefault="00A56D76" w:rsidP="006A653C">
            <w:pPr>
              <w:spacing w:after="200"/>
              <w:rPr>
                <w:rFonts w:eastAsia="Calibri" w:cstheme="minorHAnsi"/>
                <w:b/>
                <w:sz w:val="18"/>
                <w:szCs w:val="18"/>
                <w:lang w:val="en-GB"/>
              </w:rPr>
            </w:pPr>
            <w:r w:rsidRPr="00EA38A0">
              <w:rPr>
                <w:rFonts w:eastAsia="Calibri" w:cstheme="minorHAnsi"/>
                <w:b/>
                <w:sz w:val="18"/>
                <w:szCs w:val="18"/>
                <w:u w:val="single"/>
                <w:lang w:val="en-GB"/>
              </w:rPr>
              <w:t>Achieved level:</w:t>
            </w:r>
            <w:r w:rsidRPr="00EA38A0">
              <w:rPr>
                <w:rFonts w:eastAsia="Calibri" w:cstheme="minorHAnsi"/>
                <w:b/>
                <w:sz w:val="18"/>
                <w:szCs w:val="18"/>
                <w:lang w:val="en-GB"/>
              </w:rPr>
              <w:t xml:space="preserve"> </w:t>
            </w:r>
            <w:proofErr w:type="gramStart"/>
            <w:r w:rsidRPr="00EA38A0">
              <w:rPr>
                <w:rFonts w:eastAsia="Calibri" w:cstheme="minorHAnsi"/>
                <w:b/>
                <w:sz w:val="18"/>
                <w:szCs w:val="18"/>
                <w:lang w:val="en-GB"/>
              </w:rPr>
              <w:t>Threshold</w:t>
            </w:r>
            <w:proofErr w:type="gramEnd"/>
            <w:r w:rsidRPr="00EA38A0">
              <w:rPr>
                <w:rFonts w:eastAsia="Calibri" w:cstheme="minorHAnsi"/>
                <w:b/>
                <w:sz w:val="18"/>
                <w:szCs w:val="18"/>
                <w:lang w:val="en-GB"/>
              </w:rPr>
              <w:t xml:space="preserve"> </w:t>
            </w:r>
          </w:p>
          <w:p w14:paraId="494869A2" w14:textId="77777777" w:rsidR="00A56D76" w:rsidRPr="00D41955" w:rsidRDefault="00A56D76" w:rsidP="006A653C">
            <w:pPr>
              <w:spacing w:after="200"/>
              <w:rPr>
                <w:rFonts w:eastAsia="Calibri" w:cstheme="minorHAnsi"/>
                <w:sz w:val="18"/>
                <w:szCs w:val="18"/>
                <w:lang w:val="en-GB"/>
              </w:rPr>
            </w:pPr>
            <w:r w:rsidRPr="00EA38A0">
              <w:rPr>
                <w:rFonts w:eastAsia="Calibri" w:cstheme="minorHAnsi"/>
                <w:b/>
                <w:sz w:val="18"/>
                <w:szCs w:val="18"/>
                <w:u w:val="single"/>
                <w:lang w:val="en-GB"/>
              </w:rPr>
              <w:t>Explanation / Justification:</w:t>
            </w:r>
            <w:r w:rsidRPr="00D41955">
              <w:rPr>
                <w:rFonts w:eastAsia="Calibri" w:cstheme="minorHAnsi"/>
                <w:sz w:val="18"/>
                <w:szCs w:val="18"/>
                <w:lang w:val="en-GB"/>
              </w:rPr>
              <w:t xml:space="preserve">   Provided</w:t>
            </w:r>
          </w:p>
          <w:p w14:paraId="7A094FE1" w14:textId="77777777" w:rsidR="00A56D76" w:rsidRPr="00D41955" w:rsidRDefault="00A56D76" w:rsidP="006A653C">
            <w:pPr>
              <w:rPr>
                <w:rFonts w:cstheme="minorHAnsi"/>
                <w:b/>
                <w:color w:val="007BB8"/>
                <w:sz w:val="18"/>
                <w:szCs w:val="18"/>
              </w:rPr>
            </w:pPr>
            <w:r w:rsidRPr="00D41955">
              <w:rPr>
                <w:rFonts w:cstheme="minorHAnsi"/>
                <w:b/>
                <w:color w:val="007BB8"/>
                <w:sz w:val="18"/>
                <w:szCs w:val="18"/>
                <w:lang w:val="en-GB"/>
              </w:rPr>
              <w:t>&lt;CEOS-</w:t>
            </w:r>
            <w:proofErr w:type="spellStart"/>
            <w:r w:rsidRPr="00D41955">
              <w:rPr>
                <w:rFonts w:cstheme="minorHAnsi"/>
                <w:b/>
                <w:color w:val="007BB8"/>
                <w:sz w:val="18"/>
                <w:szCs w:val="18"/>
                <w:lang w:val="en-GB"/>
              </w:rPr>
              <w:t>ARDProductAttributes</w:t>
            </w:r>
            <w:proofErr w:type="spellEnd"/>
            <w:r w:rsidRPr="00D41955">
              <w:rPr>
                <w:rFonts w:cstheme="minorHAnsi"/>
                <w:b/>
                <w:color w:val="007BB8"/>
                <w:sz w:val="18"/>
                <w:szCs w:val="18"/>
                <w:lang w:val="en-GB"/>
              </w:rPr>
              <w:t>&gt;</w:t>
            </w:r>
          </w:p>
          <w:p w14:paraId="524A5762" w14:textId="77777777" w:rsidR="00A56D76" w:rsidRPr="00D41955" w:rsidRDefault="00A56D76" w:rsidP="006A653C">
            <w:pPr>
              <w:rPr>
                <w:rFonts w:cstheme="minorHAnsi"/>
                <w:b/>
                <w:color w:val="007BB8"/>
                <w:sz w:val="18"/>
                <w:szCs w:val="18"/>
              </w:rPr>
            </w:pPr>
          </w:p>
          <w:p w14:paraId="09073321" w14:textId="77777777" w:rsidR="00A56D76" w:rsidRPr="00D41955" w:rsidRDefault="00A56D76" w:rsidP="006A653C">
            <w:pPr>
              <w:rPr>
                <w:rFonts w:eastAsia="Calibri" w:cstheme="minorHAnsi"/>
                <w:sz w:val="18"/>
                <w:szCs w:val="18"/>
                <w:lang w:val="en-GB"/>
              </w:rPr>
            </w:pPr>
            <w:r w:rsidRPr="00D41955">
              <w:rPr>
                <w:rFonts w:cstheme="minorHAnsi"/>
                <w:b/>
                <w:color w:val="007BB8"/>
                <w:sz w:val="18"/>
                <w:szCs w:val="18"/>
              </w:rPr>
              <w:t>in product.xml</w:t>
            </w:r>
          </w:p>
        </w:tc>
        <w:tc>
          <w:tcPr>
            <w:tcW w:w="1835" w:type="dxa"/>
          </w:tcPr>
          <w:p w14:paraId="61F3840A" w14:textId="77777777" w:rsidR="00846148" w:rsidRPr="0013728F" w:rsidRDefault="00846148" w:rsidP="00846148">
            <w:pPr>
              <w:rPr>
                <w:rFonts w:cstheme="minorHAnsi"/>
                <w:b/>
                <w:bCs/>
                <w:color w:val="76923C" w:themeColor="accent3" w:themeShade="BF"/>
                <w:sz w:val="18"/>
                <w:szCs w:val="18"/>
              </w:rPr>
            </w:pPr>
            <w:r w:rsidRPr="0013728F">
              <w:rPr>
                <w:rFonts w:cstheme="minorHAnsi"/>
                <w:b/>
                <w:bCs/>
                <w:color w:val="76923C" w:themeColor="accent3" w:themeShade="BF"/>
                <w:sz w:val="18"/>
                <w:szCs w:val="18"/>
              </w:rPr>
              <w:t>Verified at Threshold</w:t>
            </w:r>
          </w:p>
          <w:p w14:paraId="74413B5F" w14:textId="77777777" w:rsidR="00A56D76" w:rsidRPr="0013728F" w:rsidRDefault="00A56D76" w:rsidP="006A653C">
            <w:pPr>
              <w:rPr>
                <w:rFonts w:cstheme="minorHAnsi"/>
                <w:sz w:val="18"/>
                <w:szCs w:val="18"/>
              </w:rPr>
            </w:pPr>
          </w:p>
        </w:tc>
      </w:tr>
      <w:tr w:rsidR="008A6FA2" w:rsidRPr="00D41955" w14:paraId="2F5B5AF0" w14:textId="77777777" w:rsidTr="002D4C22">
        <w:trPr>
          <w:trHeight w:val="2650"/>
        </w:trPr>
        <w:tc>
          <w:tcPr>
            <w:tcW w:w="817" w:type="dxa"/>
            <w:vMerge w:val="restart"/>
            <w:vAlign w:val="center"/>
          </w:tcPr>
          <w:p w14:paraId="7359A19F" w14:textId="77777777" w:rsidR="008A6FA2" w:rsidRPr="00D41955" w:rsidRDefault="008A6FA2" w:rsidP="006A653C">
            <w:pPr>
              <w:jc w:val="center"/>
              <w:rPr>
                <w:rFonts w:eastAsia="Calibri" w:cstheme="minorHAnsi"/>
                <w:b/>
                <w:sz w:val="18"/>
                <w:szCs w:val="18"/>
                <w:lang w:val="en-GB"/>
              </w:rPr>
            </w:pPr>
            <w:r w:rsidRPr="00D41955">
              <w:rPr>
                <w:rFonts w:eastAsia="Calibri" w:cstheme="minorHAnsi"/>
                <w:b/>
                <w:sz w:val="18"/>
                <w:szCs w:val="18"/>
                <w:lang w:val="en-GB"/>
              </w:rPr>
              <w:t>1.7.1</w:t>
            </w:r>
          </w:p>
        </w:tc>
        <w:tc>
          <w:tcPr>
            <w:tcW w:w="1134" w:type="dxa"/>
            <w:vMerge w:val="restart"/>
            <w:vAlign w:val="center"/>
          </w:tcPr>
          <w:p w14:paraId="509A4A25" w14:textId="77777777" w:rsidR="008A6FA2" w:rsidRPr="00D41955" w:rsidRDefault="008A6FA2" w:rsidP="006A653C">
            <w:pPr>
              <w:jc w:val="center"/>
              <w:rPr>
                <w:rFonts w:eastAsia="Calibri" w:cstheme="minorHAnsi"/>
                <w:b/>
                <w:sz w:val="18"/>
                <w:szCs w:val="18"/>
                <w:lang w:val="en-GB"/>
              </w:rPr>
            </w:pPr>
            <w:r w:rsidRPr="00D41955">
              <w:rPr>
                <w:rFonts w:eastAsia="Calibri" w:cstheme="minorHAnsi"/>
                <w:b/>
                <w:sz w:val="18"/>
                <w:szCs w:val="18"/>
                <w:lang w:val="en-GB"/>
              </w:rPr>
              <w:t>Product Data Access</w:t>
            </w:r>
          </w:p>
        </w:tc>
        <w:tc>
          <w:tcPr>
            <w:tcW w:w="1134" w:type="dxa"/>
            <w:vMerge w:val="restart"/>
            <w:vAlign w:val="center"/>
          </w:tcPr>
          <w:p w14:paraId="4A1B512C" w14:textId="77777777" w:rsidR="008A6FA2" w:rsidRPr="00D41955" w:rsidRDefault="008A6FA2" w:rsidP="006A653C">
            <w:pPr>
              <w:jc w:val="center"/>
              <w:rPr>
                <w:rFonts w:eastAsia="Calibri" w:cstheme="minorHAnsi"/>
                <w:sz w:val="18"/>
                <w:szCs w:val="18"/>
                <w:lang w:val="en-GB"/>
              </w:rPr>
            </w:pPr>
            <w:r w:rsidRPr="00D41955">
              <w:rPr>
                <w:rFonts w:eastAsia="Calibri" w:cstheme="minorHAnsi"/>
                <w:sz w:val="18"/>
                <w:szCs w:val="18"/>
                <w:lang w:val="en-GB"/>
              </w:rPr>
              <w:t>[NRB]</w:t>
            </w:r>
          </w:p>
          <w:p w14:paraId="1505D5C3" w14:textId="77777777" w:rsidR="008A6FA2" w:rsidRPr="00D41955" w:rsidRDefault="008A6FA2" w:rsidP="006A653C">
            <w:pPr>
              <w:jc w:val="center"/>
              <w:rPr>
                <w:rFonts w:eastAsia="Calibri" w:cstheme="minorHAnsi"/>
                <w:sz w:val="18"/>
                <w:szCs w:val="18"/>
                <w:lang w:val="en-GB"/>
              </w:rPr>
            </w:pPr>
          </w:p>
        </w:tc>
        <w:tc>
          <w:tcPr>
            <w:tcW w:w="2268" w:type="dxa"/>
            <w:vAlign w:val="center"/>
          </w:tcPr>
          <w:p w14:paraId="1BE645FA" w14:textId="77777777" w:rsidR="008A6FA2" w:rsidRPr="00D41955" w:rsidRDefault="008A6FA2" w:rsidP="006A653C">
            <w:pPr>
              <w:rPr>
                <w:rFonts w:eastAsia="Calibri" w:cstheme="minorHAnsi"/>
                <w:b/>
                <w:sz w:val="18"/>
                <w:szCs w:val="18"/>
                <w:u w:val="single"/>
                <w:lang w:val="en-GB"/>
              </w:rPr>
            </w:pPr>
            <w:r w:rsidRPr="00D41955">
              <w:rPr>
                <w:rFonts w:eastAsia="Calibri" w:cstheme="minorHAnsi"/>
                <w:b/>
                <w:sz w:val="18"/>
                <w:szCs w:val="18"/>
                <w:u w:val="single"/>
                <w:lang w:val="en-GB"/>
              </w:rPr>
              <w:t>Threshold (Minimum) Requirements</w:t>
            </w:r>
          </w:p>
          <w:p w14:paraId="6C173AC5" w14:textId="77777777" w:rsidR="008A6FA2" w:rsidRPr="00D41955" w:rsidRDefault="008A6FA2" w:rsidP="006A653C">
            <w:pPr>
              <w:pBdr>
                <w:top w:val="nil"/>
                <w:left w:val="nil"/>
                <w:bottom w:val="nil"/>
                <w:right w:val="nil"/>
                <w:between w:val="nil"/>
              </w:pBdr>
              <w:rPr>
                <w:rFonts w:eastAsia="Calibri" w:cstheme="minorHAnsi"/>
                <w:sz w:val="18"/>
                <w:szCs w:val="18"/>
                <w:lang w:val="en-GB"/>
              </w:rPr>
            </w:pPr>
            <w:r w:rsidRPr="00D41955">
              <w:rPr>
                <w:rFonts w:eastAsia="Calibri" w:cstheme="minorHAnsi"/>
                <w:sz w:val="18"/>
                <w:szCs w:val="18"/>
                <w:lang w:val="en-GB"/>
              </w:rPr>
              <w:t>Processing parameters details of the CEOS-ARD product:</w:t>
            </w:r>
          </w:p>
          <w:p w14:paraId="52368530" w14:textId="77777777" w:rsidR="008A6FA2" w:rsidRPr="00D41955" w:rsidRDefault="008A6FA2" w:rsidP="006A653C">
            <w:pPr>
              <w:widowControl w:val="0"/>
              <w:numPr>
                <w:ilvl w:val="0"/>
                <w:numId w:val="1"/>
              </w:numPr>
              <w:pBdr>
                <w:top w:val="nil"/>
                <w:left w:val="nil"/>
                <w:bottom w:val="nil"/>
                <w:right w:val="nil"/>
                <w:between w:val="nil"/>
              </w:pBdr>
              <w:ind w:right="93"/>
              <w:rPr>
                <w:rFonts w:eastAsia="Calibri" w:cstheme="minorHAnsi"/>
                <w:sz w:val="18"/>
                <w:szCs w:val="18"/>
                <w:lang w:val="en-GB"/>
              </w:rPr>
            </w:pPr>
            <w:r w:rsidRPr="00D41955">
              <w:rPr>
                <w:rFonts w:eastAsia="Calibri" w:cstheme="minorHAnsi"/>
                <w:sz w:val="18"/>
                <w:szCs w:val="18"/>
                <w:lang w:val="en-GB"/>
              </w:rPr>
              <w:t>Processing facility</w:t>
            </w:r>
          </w:p>
          <w:p w14:paraId="10A05264" w14:textId="77777777" w:rsidR="008A6FA2" w:rsidRPr="00D41955" w:rsidRDefault="008A6FA2" w:rsidP="006A653C">
            <w:pPr>
              <w:widowControl w:val="0"/>
              <w:numPr>
                <w:ilvl w:val="0"/>
                <w:numId w:val="1"/>
              </w:numPr>
              <w:pBdr>
                <w:top w:val="nil"/>
                <w:left w:val="nil"/>
                <w:bottom w:val="nil"/>
                <w:right w:val="nil"/>
                <w:between w:val="nil"/>
              </w:pBdr>
              <w:ind w:right="93"/>
              <w:rPr>
                <w:rFonts w:eastAsia="Calibri" w:cstheme="minorHAnsi"/>
                <w:sz w:val="18"/>
                <w:szCs w:val="18"/>
                <w:lang w:val="en-GB"/>
              </w:rPr>
            </w:pPr>
            <w:r w:rsidRPr="00D41955">
              <w:rPr>
                <w:rFonts w:eastAsia="Calibri" w:cstheme="minorHAnsi"/>
                <w:sz w:val="18"/>
                <w:szCs w:val="18"/>
                <w:lang w:val="en-GB"/>
              </w:rPr>
              <w:t>Processing date</w:t>
            </w:r>
          </w:p>
          <w:p w14:paraId="71857288" w14:textId="77777777" w:rsidR="008A6FA2" w:rsidRPr="00D41955" w:rsidRDefault="008A6FA2" w:rsidP="006A653C">
            <w:pPr>
              <w:widowControl w:val="0"/>
              <w:numPr>
                <w:ilvl w:val="0"/>
                <w:numId w:val="1"/>
              </w:numPr>
              <w:pBdr>
                <w:top w:val="nil"/>
                <w:left w:val="nil"/>
                <w:bottom w:val="nil"/>
                <w:right w:val="nil"/>
                <w:between w:val="nil"/>
              </w:pBdr>
              <w:ind w:right="93"/>
              <w:rPr>
                <w:rFonts w:eastAsia="Calibri" w:cstheme="minorHAnsi"/>
                <w:sz w:val="18"/>
                <w:szCs w:val="18"/>
                <w:lang w:val="en-GB"/>
              </w:rPr>
            </w:pPr>
            <w:r w:rsidRPr="00D41955">
              <w:rPr>
                <w:rFonts w:eastAsia="Calibri" w:cstheme="minorHAnsi"/>
                <w:sz w:val="18"/>
                <w:szCs w:val="18"/>
                <w:lang w:val="en-GB"/>
              </w:rPr>
              <w:t>Software version</w:t>
            </w:r>
          </w:p>
          <w:p w14:paraId="2787D20E" w14:textId="77777777" w:rsidR="008A6FA2" w:rsidRPr="00D41955" w:rsidRDefault="008A6FA2" w:rsidP="006A653C">
            <w:pPr>
              <w:widowControl w:val="0"/>
              <w:numPr>
                <w:ilvl w:val="0"/>
                <w:numId w:val="1"/>
              </w:numPr>
              <w:pBdr>
                <w:top w:val="nil"/>
                <w:left w:val="nil"/>
                <w:bottom w:val="nil"/>
                <w:right w:val="nil"/>
                <w:between w:val="nil"/>
              </w:pBdr>
              <w:ind w:right="93"/>
              <w:rPr>
                <w:rFonts w:eastAsia="Calibri" w:cstheme="minorHAnsi"/>
                <w:sz w:val="18"/>
                <w:szCs w:val="18"/>
                <w:lang w:val="en-GB"/>
              </w:rPr>
            </w:pPr>
            <w:r w:rsidRPr="00D41955">
              <w:rPr>
                <w:rFonts w:eastAsia="Calibri" w:cstheme="minorHAnsi"/>
                <w:sz w:val="18"/>
                <w:szCs w:val="18"/>
                <w:lang w:val="en-GB"/>
              </w:rPr>
              <w:t>Location from where CEOS-ARD product can be retrieved, expressed as a URL or DOI.</w:t>
            </w:r>
          </w:p>
        </w:tc>
        <w:tc>
          <w:tcPr>
            <w:tcW w:w="2701" w:type="dxa"/>
            <w:gridSpan w:val="2"/>
          </w:tcPr>
          <w:p w14:paraId="2092264D" w14:textId="77777777" w:rsidR="008A6FA2" w:rsidRPr="00D41955" w:rsidRDefault="008A6FA2" w:rsidP="006A653C">
            <w:pPr>
              <w:spacing w:after="200"/>
              <w:rPr>
                <w:rFonts w:eastAsia="Calibri" w:cstheme="minorHAnsi"/>
                <w:b/>
                <w:sz w:val="18"/>
                <w:szCs w:val="18"/>
                <w:lang w:val="en-GB"/>
              </w:rPr>
            </w:pPr>
            <w:r w:rsidRPr="00D41955">
              <w:rPr>
                <w:rFonts w:eastAsia="Calibri" w:cstheme="minorHAnsi"/>
                <w:sz w:val="18"/>
                <w:szCs w:val="18"/>
                <w:u w:val="single"/>
                <w:lang w:val="en-GB"/>
              </w:rPr>
              <w:t xml:space="preserve">Achieved </w:t>
            </w:r>
            <w:proofErr w:type="spellStart"/>
            <w:proofErr w:type="gramStart"/>
            <w:r w:rsidRPr="00D41955">
              <w:rPr>
                <w:rFonts w:eastAsia="Calibri" w:cstheme="minorHAnsi"/>
                <w:sz w:val="18"/>
                <w:szCs w:val="18"/>
                <w:u w:val="single"/>
                <w:lang w:val="en-GB"/>
              </w:rPr>
              <w:t>level:</w:t>
            </w:r>
            <w:r w:rsidRPr="00D41955">
              <w:rPr>
                <w:rFonts w:eastAsia="Calibri" w:cstheme="minorHAnsi"/>
                <w:b/>
                <w:sz w:val="18"/>
                <w:szCs w:val="18"/>
                <w:lang w:val="en-GB"/>
              </w:rPr>
              <w:t>Threshold</w:t>
            </w:r>
            <w:proofErr w:type="spellEnd"/>
            <w:proofErr w:type="gramEnd"/>
            <w:r w:rsidRPr="00D41955">
              <w:rPr>
                <w:rFonts w:eastAsia="Calibri" w:cstheme="minorHAnsi"/>
                <w:b/>
                <w:sz w:val="18"/>
                <w:szCs w:val="18"/>
                <w:lang w:val="en-GB"/>
              </w:rPr>
              <w:t xml:space="preserve"> </w:t>
            </w:r>
          </w:p>
          <w:p w14:paraId="21D408D4" w14:textId="77777777" w:rsidR="008A6FA2" w:rsidRPr="00D41955" w:rsidRDefault="008A6FA2" w:rsidP="006A653C">
            <w:pPr>
              <w:spacing w:after="200"/>
              <w:rPr>
                <w:rFonts w:eastAsia="Calibri" w:cstheme="minorHAnsi"/>
                <w:sz w:val="18"/>
                <w:szCs w:val="18"/>
                <w:lang w:val="en-GB"/>
              </w:rPr>
            </w:pPr>
            <w:r w:rsidRPr="00D41955">
              <w:rPr>
                <w:rFonts w:eastAsia="Calibri" w:cstheme="minorHAnsi"/>
                <w:sz w:val="18"/>
                <w:szCs w:val="18"/>
                <w:u w:val="single"/>
                <w:lang w:val="en-GB"/>
              </w:rPr>
              <w:t>Explanation / Justification:</w:t>
            </w:r>
            <w:r w:rsidRPr="00D41955">
              <w:rPr>
                <w:rFonts w:eastAsia="Calibri" w:cstheme="minorHAnsi"/>
                <w:sz w:val="18"/>
                <w:szCs w:val="18"/>
                <w:lang w:val="en-GB"/>
              </w:rPr>
              <w:t xml:space="preserve">   Provided</w:t>
            </w:r>
          </w:p>
          <w:p w14:paraId="5E6370F9" w14:textId="0724EF8A" w:rsidR="008A6FA2" w:rsidRPr="00EA38A0" w:rsidRDefault="008A6FA2" w:rsidP="006A653C">
            <w:pPr>
              <w:rPr>
                <w:rFonts w:cstheme="minorHAnsi"/>
                <w:b/>
                <w:color w:val="0070C0"/>
                <w:sz w:val="18"/>
                <w:szCs w:val="18"/>
                <w:lang w:val="en-GB"/>
              </w:rPr>
            </w:pPr>
            <w:r>
              <w:rPr>
                <w:rFonts w:cstheme="minorHAnsi"/>
                <w:b/>
                <w:color w:val="0070C0"/>
                <w:sz w:val="18"/>
                <w:szCs w:val="18"/>
                <w:lang w:val="en-GB"/>
              </w:rPr>
              <w:t>&lt;</w:t>
            </w:r>
            <w:proofErr w:type="spellStart"/>
            <w:r>
              <w:rPr>
                <w:rFonts w:cstheme="minorHAnsi"/>
                <w:b/>
                <w:color w:val="0070C0"/>
                <w:sz w:val="18"/>
                <w:szCs w:val="18"/>
                <w:lang w:val="en-GB"/>
              </w:rPr>
              <w:t>D</w:t>
            </w:r>
            <w:r w:rsidRPr="00EA38A0">
              <w:rPr>
                <w:rFonts w:cstheme="minorHAnsi"/>
                <w:b/>
                <w:color w:val="0070C0"/>
                <w:sz w:val="18"/>
                <w:szCs w:val="18"/>
                <w:lang w:val="en-GB"/>
              </w:rPr>
              <w:t>ataAccess</w:t>
            </w:r>
            <w:proofErr w:type="spellEnd"/>
            <w:r w:rsidRPr="00EA38A0">
              <w:rPr>
                <w:rFonts w:cstheme="minorHAnsi"/>
                <w:b/>
                <w:color w:val="0070C0"/>
                <w:sz w:val="18"/>
                <w:szCs w:val="18"/>
                <w:lang w:val="en-GB"/>
              </w:rPr>
              <w:t>&gt;</w:t>
            </w:r>
          </w:p>
          <w:p w14:paraId="27F1F6FF" w14:textId="4BB21B54" w:rsidR="008A6FA2" w:rsidRPr="00EA38A0" w:rsidRDefault="008A6FA2" w:rsidP="006A653C">
            <w:pPr>
              <w:rPr>
                <w:rFonts w:cstheme="minorHAnsi"/>
                <w:b/>
                <w:color w:val="0070C0"/>
                <w:sz w:val="18"/>
                <w:szCs w:val="18"/>
              </w:rPr>
            </w:pPr>
            <w:r>
              <w:rPr>
                <w:rFonts w:cstheme="minorHAnsi"/>
                <w:b/>
                <w:color w:val="0070C0"/>
                <w:sz w:val="18"/>
                <w:szCs w:val="18"/>
              </w:rPr>
              <w:t xml:space="preserve"> &lt;</w:t>
            </w:r>
            <w:proofErr w:type="spellStart"/>
            <w:r>
              <w:rPr>
                <w:rFonts w:cstheme="minorHAnsi"/>
                <w:b/>
                <w:color w:val="0070C0"/>
                <w:sz w:val="18"/>
                <w:szCs w:val="18"/>
              </w:rPr>
              <w:t>P</w:t>
            </w:r>
            <w:r w:rsidRPr="00EA38A0">
              <w:rPr>
                <w:rFonts w:cstheme="minorHAnsi"/>
                <w:b/>
                <w:color w:val="0070C0"/>
                <w:sz w:val="18"/>
                <w:szCs w:val="18"/>
              </w:rPr>
              <w:t>rocessingFacility</w:t>
            </w:r>
            <w:proofErr w:type="spellEnd"/>
            <w:r w:rsidRPr="00EA38A0">
              <w:rPr>
                <w:rFonts w:cstheme="minorHAnsi"/>
                <w:b/>
                <w:color w:val="0070C0"/>
                <w:sz w:val="18"/>
                <w:szCs w:val="18"/>
              </w:rPr>
              <w:t>&gt;</w:t>
            </w:r>
          </w:p>
          <w:p w14:paraId="089D55C1" w14:textId="31A3F40C" w:rsidR="008A6FA2" w:rsidRPr="00EA38A0" w:rsidRDefault="008A6FA2" w:rsidP="006A653C">
            <w:pPr>
              <w:rPr>
                <w:rFonts w:cstheme="minorHAnsi"/>
                <w:b/>
                <w:color w:val="0070C0"/>
                <w:sz w:val="18"/>
                <w:szCs w:val="18"/>
              </w:rPr>
            </w:pPr>
            <w:r>
              <w:rPr>
                <w:rFonts w:cstheme="minorHAnsi"/>
                <w:b/>
                <w:color w:val="0070C0"/>
                <w:sz w:val="18"/>
                <w:szCs w:val="18"/>
              </w:rPr>
              <w:t xml:space="preserve"> &lt;</w:t>
            </w:r>
            <w:proofErr w:type="spellStart"/>
            <w:r>
              <w:rPr>
                <w:rFonts w:cstheme="minorHAnsi"/>
                <w:b/>
                <w:color w:val="0070C0"/>
                <w:sz w:val="18"/>
                <w:szCs w:val="18"/>
              </w:rPr>
              <w:t>P</w:t>
            </w:r>
            <w:r w:rsidRPr="00EA38A0">
              <w:rPr>
                <w:rFonts w:cstheme="minorHAnsi"/>
                <w:b/>
                <w:color w:val="0070C0"/>
                <w:sz w:val="18"/>
                <w:szCs w:val="18"/>
              </w:rPr>
              <w:t>rocessingTime</w:t>
            </w:r>
            <w:proofErr w:type="spellEnd"/>
            <w:r w:rsidRPr="00EA38A0">
              <w:rPr>
                <w:rFonts w:cstheme="minorHAnsi"/>
                <w:b/>
                <w:color w:val="0070C0"/>
                <w:sz w:val="18"/>
                <w:szCs w:val="18"/>
              </w:rPr>
              <w:t>&gt;</w:t>
            </w:r>
          </w:p>
          <w:p w14:paraId="16EF7AAC" w14:textId="62F0DA48" w:rsidR="008A6FA2" w:rsidRPr="00EA38A0" w:rsidRDefault="008A6FA2" w:rsidP="006A653C">
            <w:pPr>
              <w:rPr>
                <w:rFonts w:cstheme="minorHAnsi"/>
                <w:b/>
                <w:color w:val="0070C0"/>
                <w:sz w:val="18"/>
                <w:szCs w:val="18"/>
              </w:rPr>
            </w:pPr>
            <w:r>
              <w:rPr>
                <w:rFonts w:cstheme="minorHAnsi"/>
                <w:b/>
                <w:color w:val="0070C0"/>
                <w:sz w:val="18"/>
                <w:szCs w:val="18"/>
              </w:rPr>
              <w:t xml:space="preserve"> &lt;</w:t>
            </w:r>
            <w:proofErr w:type="spellStart"/>
            <w:r>
              <w:rPr>
                <w:rFonts w:cstheme="minorHAnsi"/>
                <w:b/>
                <w:color w:val="0070C0"/>
                <w:sz w:val="18"/>
                <w:szCs w:val="18"/>
              </w:rPr>
              <w:t>S</w:t>
            </w:r>
            <w:r w:rsidRPr="00EA38A0">
              <w:rPr>
                <w:rFonts w:cstheme="minorHAnsi"/>
                <w:b/>
                <w:color w:val="0070C0"/>
                <w:sz w:val="18"/>
                <w:szCs w:val="18"/>
              </w:rPr>
              <w:t>oftwareVersion</w:t>
            </w:r>
            <w:proofErr w:type="spellEnd"/>
            <w:r w:rsidRPr="00EA38A0">
              <w:rPr>
                <w:rFonts w:cstheme="minorHAnsi"/>
                <w:b/>
                <w:color w:val="0070C0"/>
                <w:sz w:val="18"/>
                <w:szCs w:val="18"/>
              </w:rPr>
              <w:t>&gt;</w:t>
            </w:r>
          </w:p>
          <w:p w14:paraId="7C41DCBE" w14:textId="4CF2E0EF" w:rsidR="008A6FA2" w:rsidRPr="00EA38A0" w:rsidRDefault="008A6FA2" w:rsidP="006A653C">
            <w:pPr>
              <w:rPr>
                <w:rFonts w:cstheme="minorHAnsi"/>
                <w:b/>
                <w:color w:val="0070C0"/>
                <w:sz w:val="18"/>
                <w:szCs w:val="18"/>
              </w:rPr>
            </w:pPr>
            <w:r>
              <w:rPr>
                <w:rFonts w:cstheme="minorHAnsi"/>
                <w:b/>
                <w:color w:val="0070C0"/>
                <w:sz w:val="18"/>
                <w:szCs w:val="18"/>
              </w:rPr>
              <w:t xml:space="preserve"> </w:t>
            </w:r>
            <w:r w:rsidRPr="00EA38A0">
              <w:rPr>
                <w:rFonts w:cstheme="minorHAnsi"/>
                <w:b/>
                <w:color w:val="0070C0"/>
                <w:sz w:val="18"/>
                <w:szCs w:val="18"/>
              </w:rPr>
              <w:t>&lt;Repository&gt;</w:t>
            </w:r>
          </w:p>
          <w:p w14:paraId="05BE5113" w14:textId="77777777" w:rsidR="008A6FA2" w:rsidRPr="00EA38A0" w:rsidRDefault="008A6FA2" w:rsidP="006A653C">
            <w:pPr>
              <w:rPr>
                <w:rFonts w:cstheme="minorHAnsi"/>
                <w:b/>
                <w:color w:val="0070C0"/>
                <w:sz w:val="18"/>
                <w:szCs w:val="18"/>
              </w:rPr>
            </w:pPr>
          </w:p>
          <w:p w14:paraId="7138F6AE" w14:textId="77777777" w:rsidR="008A6FA2" w:rsidRPr="00EA38A0" w:rsidRDefault="008A6FA2" w:rsidP="006A653C">
            <w:pPr>
              <w:rPr>
                <w:rFonts w:cstheme="minorHAnsi"/>
                <w:b/>
                <w:color w:val="0070C0"/>
                <w:sz w:val="18"/>
                <w:szCs w:val="18"/>
              </w:rPr>
            </w:pPr>
            <w:r w:rsidRPr="00EA38A0">
              <w:rPr>
                <w:rFonts w:cstheme="minorHAnsi"/>
                <w:b/>
                <w:color w:val="0070C0"/>
                <w:sz w:val="18"/>
                <w:szCs w:val="18"/>
              </w:rPr>
              <w:t>in product.xml</w:t>
            </w:r>
          </w:p>
          <w:p w14:paraId="315C5491" w14:textId="77777777" w:rsidR="008A6FA2" w:rsidRPr="00D41955" w:rsidRDefault="008A6FA2" w:rsidP="006A653C">
            <w:pPr>
              <w:rPr>
                <w:rFonts w:eastAsia="Calibri" w:cstheme="minorHAnsi"/>
                <w:sz w:val="18"/>
                <w:szCs w:val="18"/>
                <w:lang w:val="en-GB"/>
              </w:rPr>
            </w:pPr>
          </w:p>
        </w:tc>
        <w:tc>
          <w:tcPr>
            <w:tcW w:w="1835" w:type="dxa"/>
          </w:tcPr>
          <w:p w14:paraId="561D6094" w14:textId="77777777" w:rsidR="00846148" w:rsidRPr="0013728F" w:rsidRDefault="00846148" w:rsidP="00846148">
            <w:pPr>
              <w:rPr>
                <w:rFonts w:cstheme="minorHAnsi"/>
                <w:b/>
                <w:bCs/>
                <w:color w:val="76923C" w:themeColor="accent3" w:themeShade="BF"/>
                <w:sz w:val="18"/>
                <w:szCs w:val="18"/>
              </w:rPr>
            </w:pPr>
            <w:r w:rsidRPr="0013728F">
              <w:rPr>
                <w:rFonts w:cstheme="minorHAnsi"/>
                <w:b/>
                <w:bCs/>
                <w:color w:val="76923C" w:themeColor="accent3" w:themeShade="BF"/>
                <w:sz w:val="18"/>
                <w:szCs w:val="18"/>
              </w:rPr>
              <w:t>Verified at Threshold</w:t>
            </w:r>
          </w:p>
          <w:p w14:paraId="3E25131F" w14:textId="77777777" w:rsidR="008A6FA2" w:rsidRPr="0013728F" w:rsidRDefault="008A6FA2" w:rsidP="006A653C">
            <w:pPr>
              <w:rPr>
                <w:rFonts w:cstheme="minorHAnsi"/>
                <w:sz w:val="18"/>
                <w:szCs w:val="18"/>
              </w:rPr>
            </w:pPr>
          </w:p>
        </w:tc>
      </w:tr>
      <w:tr w:rsidR="008A6FA2" w:rsidRPr="00D41955" w14:paraId="2ED1D60D" w14:textId="77777777" w:rsidTr="008A6FA2">
        <w:tc>
          <w:tcPr>
            <w:tcW w:w="817" w:type="dxa"/>
            <w:vMerge/>
          </w:tcPr>
          <w:p w14:paraId="5EBC7863" w14:textId="77777777" w:rsidR="008A6FA2" w:rsidRPr="00D41955" w:rsidRDefault="008A6FA2" w:rsidP="006A653C">
            <w:pPr>
              <w:rPr>
                <w:rFonts w:cstheme="minorHAnsi"/>
                <w:sz w:val="18"/>
                <w:szCs w:val="18"/>
              </w:rPr>
            </w:pPr>
          </w:p>
        </w:tc>
        <w:tc>
          <w:tcPr>
            <w:tcW w:w="1134" w:type="dxa"/>
            <w:vMerge/>
          </w:tcPr>
          <w:p w14:paraId="7F634793" w14:textId="77777777" w:rsidR="008A6FA2" w:rsidRPr="00D41955" w:rsidRDefault="008A6FA2" w:rsidP="006A653C">
            <w:pPr>
              <w:rPr>
                <w:rFonts w:cstheme="minorHAnsi"/>
                <w:sz w:val="18"/>
                <w:szCs w:val="18"/>
              </w:rPr>
            </w:pPr>
          </w:p>
        </w:tc>
        <w:tc>
          <w:tcPr>
            <w:tcW w:w="1134" w:type="dxa"/>
            <w:vMerge/>
          </w:tcPr>
          <w:p w14:paraId="1EBDDBE6" w14:textId="77777777" w:rsidR="008A6FA2" w:rsidRPr="00D41955" w:rsidRDefault="008A6FA2" w:rsidP="006A653C">
            <w:pPr>
              <w:rPr>
                <w:rFonts w:cstheme="minorHAnsi"/>
                <w:sz w:val="18"/>
                <w:szCs w:val="18"/>
              </w:rPr>
            </w:pPr>
          </w:p>
        </w:tc>
        <w:tc>
          <w:tcPr>
            <w:tcW w:w="2268" w:type="dxa"/>
            <w:shd w:val="clear" w:color="auto" w:fill="BFBFBF" w:themeFill="background1" w:themeFillShade="BF"/>
          </w:tcPr>
          <w:p w14:paraId="74A9C604" w14:textId="77777777" w:rsidR="008A6FA2" w:rsidRPr="00D41955" w:rsidRDefault="008A6FA2" w:rsidP="00846148">
            <w:pPr>
              <w:rPr>
                <w:rFonts w:eastAsia="Calibri" w:cstheme="minorHAnsi"/>
                <w:b/>
                <w:sz w:val="18"/>
                <w:szCs w:val="18"/>
                <w:u w:val="single"/>
                <w:lang w:val="en-GB"/>
              </w:rPr>
            </w:pPr>
            <w:r w:rsidRPr="00D41955">
              <w:rPr>
                <w:rFonts w:eastAsia="Calibri" w:cstheme="minorHAnsi"/>
                <w:b/>
                <w:sz w:val="18"/>
                <w:szCs w:val="18"/>
                <w:u w:val="single"/>
                <w:lang w:val="en-GB"/>
              </w:rPr>
              <w:t>Goal (Desired) Requirements</w:t>
            </w:r>
          </w:p>
          <w:p w14:paraId="301E81E3" w14:textId="77777777" w:rsidR="008A6FA2" w:rsidRPr="00D41955" w:rsidRDefault="008A6FA2" w:rsidP="00F87609">
            <w:pPr>
              <w:jc w:val="both"/>
              <w:rPr>
                <w:rFonts w:cstheme="minorHAnsi"/>
                <w:sz w:val="18"/>
                <w:szCs w:val="18"/>
              </w:rPr>
            </w:pPr>
            <w:r w:rsidRPr="00D41955">
              <w:rPr>
                <w:rFonts w:eastAsia="Calibri" w:cstheme="minorHAnsi"/>
                <w:sz w:val="18"/>
                <w:szCs w:val="18"/>
                <w:lang w:val="en-GB"/>
              </w:rPr>
              <w:t>The metadata identifies an online location from where the data can be consistently and reliably retrieved by a computer algorithm without any manual intervention being required.</w:t>
            </w:r>
          </w:p>
        </w:tc>
        <w:tc>
          <w:tcPr>
            <w:tcW w:w="2701" w:type="dxa"/>
            <w:gridSpan w:val="2"/>
          </w:tcPr>
          <w:p w14:paraId="1D69B3D0" w14:textId="77777777" w:rsidR="008A6FA2" w:rsidRPr="00D41955" w:rsidRDefault="008A6FA2" w:rsidP="006A653C">
            <w:pPr>
              <w:rPr>
                <w:rFonts w:cstheme="minorHAnsi"/>
                <w:sz w:val="18"/>
                <w:szCs w:val="18"/>
              </w:rPr>
            </w:pPr>
          </w:p>
        </w:tc>
        <w:tc>
          <w:tcPr>
            <w:tcW w:w="1835" w:type="dxa"/>
          </w:tcPr>
          <w:p w14:paraId="7B23FDF0" w14:textId="77777777" w:rsidR="008A6FA2" w:rsidRPr="0013728F" w:rsidRDefault="008A6FA2" w:rsidP="006A653C">
            <w:pPr>
              <w:rPr>
                <w:rFonts w:cstheme="minorHAnsi"/>
                <w:sz w:val="18"/>
                <w:szCs w:val="18"/>
              </w:rPr>
            </w:pPr>
          </w:p>
        </w:tc>
      </w:tr>
      <w:tr w:rsidR="008A6FA2" w:rsidRPr="00D41955" w14:paraId="3EEA1AA3" w14:textId="77777777" w:rsidTr="002D4C22">
        <w:tc>
          <w:tcPr>
            <w:tcW w:w="817" w:type="dxa"/>
            <w:vMerge w:val="restart"/>
            <w:vAlign w:val="center"/>
          </w:tcPr>
          <w:p w14:paraId="430D7FEC" w14:textId="77777777" w:rsidR="008A6FA2" w:rsidRPr="00D41955" w:rsidRDefault="008A6FA2" w:rsidP="006A653C">
            <w:pPr>
              <w:jc w:val="center"/>
              <w:rPr>
                <w:rFonts w:eastAsia="Calibri" w:cstheme="minorHAnsi"/>
                <w:b/>
                <w:sz w:val="18"/>
                <w:szCs w:val="18"/>
                <w:lang w:val="en-GB"/>
              </w:rPr>
            </w:pPr>
            <w:r w:rsidRPr="00D41955">
              <w:rPr>
                <w:rFonts w:eastAsia="Calibri" w:cstheme="minorHAnsi"/>
                <w:b/>
                <w:sz w:val="18"/>
                <w:szCs w:val="18"/>
                <w:lang w:val="en-GB"/>
              </w:rPr>
              <w:t>1.7.2</w:t>
            </w:r>
          </w:p>
        </w:tc>
        <w:tc>
          <w:tcPr>
            <w:tcW w:w="1134" w:type="dxa"/>
            <w:vMerge w:val="restart"/>
            <w:vAlign w:val="center"/>
          </w:tcPr>
          <w:p w14:paraId="77F15A58" w14:textId="77777777" w:rsidR="008A6FA2" w:rsidRPr="00D41955" w:rsidRDefault="008A6FA2" w:rsidP="006A653C">
            <w:pPr>
              <w:jc w:val="center"/>
              <w:rPr>
                <w:rFonts w:eastAsia="Calibri" w:cstheme="minorHAnsi"/>
                <w:b/>
                <w:sz w:val="18"/>
                <w:szCs w:val="18"/>
                <w:lang w:val="en-GB"/>
              </w:rPr>
            </w:pPr>
            <w:r w:rsidRPr="00D41955">
              <w:rPr>
                <w:rFonts w:eastAsia="Calibri" w:cstheme="minorHAnsi"/>
                <w:b/>
                <w:sz w:val="18"/>
                <w:szCs w:val="18"/>
                <w:lang w:val="en-GB"/>
              </w:rPr>
              <w:t>Auxiliary Data</w:t>
            </w:r>
          </w:p>
        </w:tc>
        <w:tc>
          <w:tcPr>
            <w:tcW w:w="1134" w:type="dxa"/>
            <w:vMerge w:val="restart"/>
            <w:vAlign w:val="center"/>
          </w:tcPr>
          <w:p w14:paraId="0123EB77" w14:textId="77777777" w:rsidR="008A6FA2" w:rsidRPr="00D41955" w:rsidRDefault="008A6FA2" w:rsidP="006A653C">
            <w:pPr>
              <w:jc w:val="center"/>
              <w:rPr>
                <w:rFonts w:eastAsia="Calibri" w:cstheme="minorHAnsi"/>
                <w:sz w:val="18"/>
                <w:szCs w:val="18"/>
                <w:lang w:val="en-GB"/>
              </w:rPr>
            </w:pPr>
            <w:r w:rsidRPr="00D41955">
              <w:rPr>
                <w:rFonts w:eastAsia="Calibri" w:cstheme="minorHAnsi"/>
                <w:sz w:val="18"/>
                <w:szCs w:val="18"/>
                <w:lang w:val="en-GB"/>
              </w:rPr>
              <w:t>NRB</w:t>
            </w:r>
          </w:p>
          <w:p w14:paraId="5A0CF3B2" w14:textId="77777777" w:rsidR="008A6FA2" w:rsidRPr="00D41955" w:rsidRDefault="008A6FA2" w:rsidP="006A653C">
            <w:pPr>
              <w:jc w:val="center"/>
              <w:rPr>
                <w:rFonts w:eastAsia="Calibri" w:cstheme="minorHAnsi"/>
                <w:sz w:val="18"/>
                <w:szCs w:val="18"/>
                <w:lang w:val="en-GB"/>
              </w:rPr>
            </w:pPr>
          </w:p>
        </w:tc>
        <w:tc>
          <w:tcPr>
            <w:tcW w:w="2268" w:type="dxa"/>
            <w:vAlign w:val="center"/>
          </w:tcPr>
          <w:p w14:paraId="3DEDC7BC" w14:textId="77777777" w:rsidR="008A6FA2" w:rsidRPr="00D41955" w:rsidRDefault="008A6FA2" w:rsidP="006A653C">
            <w:pPr>
              <w:rPr>
                <w:rFonts w:eastAsia="Calibri" w:cstheme="minorHAnsi"/>
                <w:b/>
                <w:sz w:val="18"/>
                <w:szCs w:val="18"/>
                <w:u w:val="single"/>
                <w:lang w:val="en-GB"/>
              </w:rPr>
            </w:pPr>
            <w:r w:rsidRPr="00D41955">
              <w:rPr>
                <w:rFonts w:eastAsia="Calibri" w:cstheme="minorHAnsi"/>
                <w:b/>
                <w:sz w:val="18"/>
                <w:szCs w:val="18"/>
                <w:u w:val="single"/>
                <w:lang w:val="en-GB"/>
              </w:rPr>
              <w:t>Threshold (Minimum) Requirements</w:t>
            </w:r>
          </w:p>
          <w:p w14:paraId="661454F5" w14:textId="77777777" w:rsidR="008A6FA2" w:rsidRPr="00D41955" w:rsidRDefault="008A6FA2" w:rsidP="006A653C">
            <w:pPr>
              <w:rPr>
                <w:rFonts w:eastAsia="Calibri" w:cstheme="minorHAnsi"/>
                <w:sz w:val="18"/>
                <w:szCs w:val="18"/>
                <w:lang w:val="en-GB"/>
              </w:rPr>
            </w:pPr>
            <w:r w:rsidRPr="00D41955">
              <w:rPr>
                <w:rFonts w:eastAsia="Calibri" w:cstheme="minorHAnsi"/>
                <w:sz w:val="18"/>
                <w:szCs w:val="18"/>
                <w:lang w:val="en-GB"/>
              </w:rPr>
              <w:t>Not required.</w:t>
            </w:r>
          </w:p>
        </w:tc>
        <w:tc>
          <w:tcPr>
            <w:tcW w:w="2701" w:type="dxa"/>
            <w:gridSpan w:val="2"/>
          </w:tcPr>
          <w:p w14:paraId="350C16CB" w14:textId="77777777" w:rsidR="008A6FA2" w:rsidRPr="00D41955" w:rsidRDefault="008A6FA2" w:rsidP="006A653C">
            <w:pPr>
              <w:spacing w:after="200"/>
              <w:rPr>
                <w:rFonts w:eastAsia="Calibri" w:cstheme="minorHAnsi"/>
                <w:sz w:val="18"/>
                <w:szCs w:val="18"/>
                <w:lang w:val="en-GB"/>
              </w:rPr>
            </w:pPr>
            <w:r w:rsidRPr="00D41955">
              <w:rPr>
                <w:rFonts w:eastAsia="Calibri" w:cstheme="minorHAnsi"/>
                <w:sz w:val="18"/>
                <w:szCs w:val="18"/>
                <w:u w:val="single"/>
                <w:lang w:val="en-GB"/>
              </w:rPr>
              <w:t xml:space="preserve">Achieved </w:t>
            </w:r>
            <w:proofErr w:type="spellStart"/>
            <w:proofErr w:type="gramStart"/>
            <w:r w:rsidRPr="00D41955">
              <w:rPr>
                <w:rFonts w:eastAsia="Calibri" w:cstheme="minorHAnsi"/>
                <w:sz w:val="18"/>
                <w:szCs w:val="18"/>
                <w:u w:val="single"/>
                <w:lang w:val="en-GB"/>
              </w:rPr>
              <w:t>level:</w:t>
            </w:r>
            <w:r w:rsidRPr="00D41955">
              <w:rPr>
                <w:rFonts w:eastAsia="Calibri" w:cstheme="minorHAnsi"/>
                <w:b/>
                <w:sz w:val="18"/>
                <w:szCs w:val="18"/>
                <w:lang w:val="en-GB"/>
              </w:rPr>
              <w:t>Threshold</w:t>
            </w:r>
            <w:proofErr w:type="spellEnd"/>
            <w:proofErr w:type="gramEnd"/>
            <w:r w:rsidRPr="00D41955">
              <w:rPr>
                <w:rFonts w:eastAsia="Calibri" w:cstheme="minorHAnsi"/>
                <w:b/>
                <w:sz w:val="18"/>
                <w:szCs w:val="18"/>
                <w:lang w:val="en-GB"/>
              </w:rPr>
              <w:t xml:space="preserve"> </w:t>
            </w:r>
          </w:p>
          <w:p w14:paraId="2BD330C8" w14:textId="77777777" w:rsidR="008A6FA2" w:rsidRPr="00D41955" w:rsidRDefault="008A6FA2" w:rsidP="006A653C">
            <w:pPr>
              <w:spacing w:after="200"/>
              <w:rPr>
                <w:rFonts w:eastAsia="Calibri" w:cstheme="minorHAnsi"/>
                <w:sz w:val="18"/>
                <w:szCs w:val="18"/>
                <w:lang w:val="en-GB"/>
              </w:rPr>
            </w:pPr>
            <w:r w:rsidRPr="00D41955">
              <w:rPr>
                <w:rFonts w:eastAsia="Calibri" w:cstheme="minorHAnsi"/>
                <w:sz w:val="18"/>
                <w:szCs w:val="18"/>
                <w:u w:val="single"/>
                <w:lang w:val="en-GB"/>
              </w:rPr>
              <w:t>Explanation / Justification:</w:t>
            </w:r>
            <w:r w:rsidRPr="00D41955">
              <w:rPr>
                <w:rFonts w:eastAsia="Calibri" w:cstheme="minorHAnsi"/>
                <w:sz w:val="18"/>
                <w:szCs w:val="18"/>
                <w:lang w:val="en-GB"/>
              </w:rPr>
              <w:t xml:space="preserve">  Not Provided</w:t>
            </w:r>
          </w:p>
          <w:p w14:paraId="600323A0" w14:textId="77777777" w:rsidR="008A6FA2" w:rsidRPr="00D41955" w:rsidRDefault="008A6FA2" w:rsidP="006A653C">
            <w:pPr>
              <w:rPr>
                <w:rFonts w:eastAsia="Calibri" w:cstheme="minorHAnsi"/>
                <w:b/>
                <w:sz w:val="18"/>
                <w:szCs w:val="18"/>
                <w:lang w:val="en-GB"/>
              </w:rPr>
            </w:pPr>
            <w:r w:rsidRPr="00D41955">
              <w:rPr>
                <w:rFonts w:cstheme="minorHAnsi"/>
                <w:b/>
                <w:color w:val="0070C0"/>
                <w:sz w:val="18"/>
                <w:szCs w:val="18"/>
                <w:lang w:val="en-GB"/>
              </w:rPr>
              <w:t>Not Provided, Not Required</w:t>
            </w:r>
          </w:p>
        </w:tc>
        <w:tc>
          <w:tcPr>
            <w:tcW w:w="1835" w:type="dxa"/>
          </w:tcPr>
          <w:p w14:paraId="737A8917" w14:textId="3AC3B497" w:rsidR="008A6FA2" w:rsidRPr="0013728F" w:rsidRDefault="00E15417" w:rsidP="006A653C">
            <w:pPr>
              <w:rPr>
                <w:rFonts w:cstheme="minorHAnsi"/>
                <w:sz w:val="18"/>
                <w:szCs w:val="18"/>
              </w:rPr>
            </w:pPr>
            <w:r w:rsidRPr="0013728F">
              <w:rPr>
                <w:rFonts w:cstheme="minorHAnsi"/>
                <w:b/>
                <w:bCs/>
                <w:color w:val="76923C" w:themeColor="accent3" w:themeShade="BF"/>
                <w:sz w:val="18"/>
                <w:szCs w:val="18"/>
              </w:rPr>
              <w:t>Not Required at Threshold</w:t>
            </w:r>
          </w:p>
        </w:tc>
      </w:tr>
      <w:tr w:rsidR="008A6FA2" w:rsidRPr="00D41955" w14:paraId="3469F071" w14:textId="77777777" w:rsidTr="008A6FA2">
        <w:tc>
          <w:tcPr>
            <w:tcW w:w="817" w:type="dxa"/>
            <w:vMerge/>
          </w:tcPr>
          <w:p w14:paraId="360CAC9E" w14:textId="77777777" w:rsidR="008A6FA2" w:rsidRPr="00D41955" w:rsidRDefault="008A6FA2" w:rsidP="006A653C">
            <w:pPr>
              <w:rPr>
                <w:rFonts w:cstheme="minorHAnsi"/>
                <w:sz w:val="18"/>
                <w:szCs w:val="18"/>
              </w:rPr>
            </w:pPr>
          </w:p>
        </w:tc>
        <w:tc>
          <w:tcPr>
            <w:tcW w:w="1134" w:type="dxa"/>
            <w:vMerge/>
          </w:tcPr>
          <w:p w14:paraId="1F46F53A" w14:textId="77777777" w:rsidR="008A6FA2" w:rsidRPr="00D41955" w:rsidRDefault="008A6FA2" w:rsidP="006A653C">
            <w:pPr>
              <w:rPr>
                <w:rFonts w:cstheme="minorHAnsi"/>
                <w:sz w:val="18"/>
                <w:szCs w:val="18"/>
              </w:rPr>
            </w:pPr>
          </w:p>
        </w:tc>
        <w:tc>
          <w:tcPr>
            <w:tcW w:w="1134" w:type="dxa"/>
            <w:vMerge/>
          </w:tcPr>
          <w:p w14:paraId="003A8505" w14:textId="77777777" w:rsidR="008A6FA2" w:rsidRPr="00D41955" w:rsidRDefault="008A6FA2" w:rsidP="006A653C">
            <w:pPr>
              <w:rPr>
                <w:rFonts w:cstheme="minorHAnsi"/>
                <w:sz w:val="18"/>
                <w:szCs w:val="18"/>
              </w:rPr>
            </w:pPr>
          </w:p>
        </w:tc>
        <w:tc>
          <w:tcPr>
            <w:tcW w:w="2268" w:type="dxa"/>
            <w:shd w:val="clear" w:color="auto" w:fill="BFBFBF" w:themeFill="background1" w:themeFillShade="BF"/>
          </w:tcPr>
          <w:p w14:paraId="600DC736" w14:textId="77777777" w:rsidR="008A6FA2" w:rsidRPr="007D735F" w:rsidRDefault="008A6FA2" w:rsidP="00846148">
            <w:pPr>
              <w:rPr>
                <w:rFonts w:eastAsia="Calibri" w:cstheme="minorHAnsi"/>
                <w:b/>
                <w:sz w:val="18"/>
                <w:szCs w:val="18"/>
                <w:u w:val="single"/>
                <w:lang w:val="en-GB"/>
              </w:rPr>
            </w:pPr>
            <w:r w:rsidRPr="007D735F">
              <w:rPr>
                <w:rFonts w:eastAsia="Calibri" w:cstheme="minorHAnsi"/>
                <w:b/>
                <w:sz w:val="18"/>
                <w:szCs w:val="18"/>
                <w:u w:val="single"/>
                <w:lang w:val="en-GB"/>
              </w:rPr>
              <w:t>Goal (Desired) Requirements</w:t>
            </w:r>
          </w:p>
          <w:p w14:paraId="0BA05DE1" w14:textId="77777777" w:rsidR="008A6FA2" w:rsidRPr="007D735F" w:rsidRDefault="008A6FA2" w:rsidP="00F87609">
            <w:pPr>
              <w:pBdr>
                <w:top w:val="nil"/>
                <w:left w:val="nil"/>
                <w:bottom w:val="nil"/>
                <w:right w:val="nil"/>
                <w:between w:val="nil"/>
              </w:pBdr>
              <w:jc w:val="both"/>
              <w:rPr>
                <w:rFonts w:eastAsia="Calibri" w:cstheme="minorHAnsi"/>
                <w:sz w:val="18"/>
                <w:szCs w:val="18"/>
                <w:lang w:val="en-GB"/>
              </w:rPr>
            </w:pPr>
            <w:r w:rsidRPr="007D735F">
              <w:rPr>
                <w:rFonts w:eastAsia="Calibri" w:cstheme="minorHAnsi"/>
                <w:sz w:val="18"/>
                <w:szCs w:val="18"/>
                <w:lang w:val="en-GB"/>
              </w:rPr>
              <w:t>The metadata identifies the sources of auxiliary data used in the generation process, ideally expressed as DOIs.</w:t>
            </w:r>
          </w:p>
          <w:p w14:paraId="223E3AE3" w14:textId="77777777" w:rsidR="008A6FA2" w:rsidRPr="007D735F" w:rsidRDefault="008A6FA2" w:rsidP="00F87609">
            <w:pPr>
              <w:pBdr>
                <w:top w:val="nil"/>
                <w:left w:val="nil"/>
                <w:bottom w:val="nil"/>
                <w:right w:val="nil"/>
                <w:between w:val="nil"/>
              </w:pBdr>
              <w:spacing w:before="2"/>
              <w:jc w:val="both"/>
              <w:rPr>
                <w:rFonts w:eastAsia="Calibri" w:cstheme="minorHAnsi"/>
                <w:i/>
                <w:sz w:val="16"/>
                <w:szCs w:val="16"/>
                <w:lang w:val="en-GB"/>
              </w:rPr>
            </w:pPr>
          </w:p>
          <w:p w14:paraId="4865C824" w14:textId="77777777" w:rsidR="008A6FA2" w:rsidRPr="007D735F" w:rsidRDefault="008A6FA2" w:rsidP="00F87609">
            <w:pPr>
              <w:jc w:val="both"/>
              <w:rPr>
                <w:rFonts w:cstheme="minorHAnsi"/>
                <w:sz w:val="16"/>
                <w:szCs w:val="16"/>
              </w:rPr>
            </w:pPr>
            <w:r w:rsidRPr="007D735F">
              <w:rPr>
                <w:rFonts w:eastAsia="Calibri" w:cstheme="minorHAnsi"/>
                <w:i/>
                <w:sz w:val="16"/>
                <w:szCs w:val="16"/>
                <w:lang w:val="en-GB"/>
              </w:rPr>
              <w:t xml:space="preserve">Note: </w:t>
            </w:r>
            <w:proofErr w:type="spellStart"/>
            <w:r w:rsidRPr="007D735F">
              <w:rPr>
                <w:rFonts w:eastAsia="Calibri" w:cstheme="minorHAnsi"/>
                <w:i/>
                <w:sz w:val="16"/>
                <w:szCs w:val="16"/>
                <w:lang w:val="en-GB"/>
              </w:rPr>
              <w:t>Auxiliarydata</w:t>
            </w:r>
            <w:proofErr w:type="spellEnd"/>
            <w:r w:rsidRPr="007D735F">
              <w:rPr>
                <w:rFonts w:eastAsia="Calibri" w:cstheme="minorHAnsi"/>
                <w:i/>
                <w:sz w:val="16"/>
                <w:szCs w:val="16"/>
                <w:lang w:val="en-GB"/>
              </w:rPr>
              <w:t xml:space="preserve"> includes DEMs, etc., and any additional </w:t>
            </w:r>
            <w:r w:rsidRPr="007D735F">
              <w:rPr>
                <w:rFonts w:eastAsia="Calibri" w:cstheme="minorHAnsi"/>
                <w:i/>
                <w:sz w:val="16"/>
                <w:szCs w:val="16"/>
                <w:lang w:val="en-GB"/>
              </w:rPr>
              <w:lastRenderedPageBreak/>
              <w:t>data sources used in the generation of the product.</w:t>
            </w:r>
          </w:p>
        </w:tc>
        <w:tc>
          <w:tcPr>
            <w:tcW w:w="2701" w:type="dxa"/>
            <w:gridSpan w:val="2"/>
          </w:tcPr>
          <w:p w14:paraId="03BBF755" w14:textId="77777777" w:rsidR="008A6FA2" w:rsidRPr="00D41955" w:rsidRDefault="008A6FA2" w:rsidP="006A653C">
            <w:pPr>
              <w:rPr>
                <w:rFonts w:cstheme="minorHAnsi"/>
                <w:sz w:val="18"/>
                <w:szCs w:val="18"/>
              </w:rPr>
            </w:pPr>
          </w:p>
        </w:tc>
        <w:tc>
          <w:tcPr>
            <w:tcW w:w="1835" w:type="dxa"/>
          </w:tcPr>
          <w:p w14:paraId="5D0C1AB8" w14:textId="77777777" w:rsidR="008A6FA2" w:rsidRPr="00D41955" w:rsidRDefault="008A6FA2" w:rsidP="006A653C">
            <w:pPr>
              <w:rPr>
                <w:rFonts w:cstheme="minorHAnsi"/>
                <w:sz w:val="18"/>
                <w:szCs w:val="18"/>
              </w:rPr>
            </w:pPr>
          </w:p>
        </w:tc>
      </w:tr>
      <w:tr w:rsidR="008A6FA2" w:rsidRPr="00D41955" w14:paraId="20878583" w14:textId="77777777" w:rsidTr="002D4C22">
        <w:tc>
          <w:tcPr>
            <w:tcW w:w="817" w:type="dxa"/>
            <w:vMerge w:val="restart"/>
            <w:vAlign w:val="center"/>
          </w:tcPr>
          <w:p w14:paraId="5F39F298" w14:textId="77777777" w:rsidR="008A6FA2" w:rsidRPr="00D41955" w:rsidRDefault="008A6FA2" w:rsidP="006A653C">
            <w:pPr>
              <w:jc w:val="center"/>
              <w:rPr>
                <w:rFonts w:eastAsia="Calibri" w:cstheme="minorHAnsi"/>
                <w:b/>
                <w:sz w:val="18"/>
                <w:szCs w:val="18"/>
                <w:lang w:val="en-GB"/>
              </w:rPr>
            </w:pPr>
            <w:r w:rsidRPr="00D41955">
              <w:rPr>
                <w:rFonts w:eastAsia="Calibri" w:cstheme="minorHAnsi"/>
                <w:b/>
                <w:sz w:val="18"/>
                <w:szCs w:val="18"/>
                <w:lang w:val="en-GB"/>
              </w:rPr>
              <w:t>1.7.3</w:t>
            </w:r>
          </w:p>
        </w:tc>
        <w:tc>
          <w:tcPr>
            <w:tcW w:w="1134" w:type="dxa"/>
            <w:vMerge w:val="restart"/>
            <w:vAlign w:val="center"/>
          </w:tcPr>
          <w:p w14:paraId="4D1C9F5D" w14:textId="77777777" w:rsidR="008A6FA2" w:rsidRPr="00D41955" w:rsidRDefault="008A6FA2" w:rsidP="006A653C">
            <w:pPr>
              <w:pBdr>
                <w:top w:val="nil"/>
                <w:left w:val="nil"/>
                <w:bottom w:val="nil"/>
                <w:right w:val="nil"/>
                <w:between w:val="nil"/>
              </w:pBdr>
              <w:jc w:val="center"/>
              <w:rPr>
                <w:rFonts w:eastAsia="Calibri" w:cstheme="minorHAnsi"/>
                <w:b/>
                <w:sz w:val="18"/>
                <w:szCs w:val="18"/>
                <w:lang w:val="en-GB"/>
              </w:rPr>
            </w:pPr>
            <w:r w:rsidRPr="00D41955">
              <w:rPr>
                <w:rFonts w:eastAsia="Calibri" w:cstheme="minorHAnsi"/>
                <w:b/>
                <w:sz w:val="18"/>
                <w:szCs w:val="18"/>
                <w:lang w:val="en-GB"/>
              </w:rPr>
              <w:t>Product Sample Spacing</w:t>
            </w:r>
          </w:p>
        </w:tc>
        <w:tc>
          <w:tcPr>
            <w:tcW w:w="1134" w:type="dxa"/>
            <w:vMerge w:val="restart"/>
            <w:vAlign w:val="center"/>
          </w:tcPr>
          <w:p w14:paraId="5E1A8D12" w14:textId="77777777" w:rsidR="008A6FA2" w:rsidRPr="00D41955" w:rsidRDefault="008A6FA2" w:rsidP="006A653C">
            <w:pPr>
              <w:jc w:val="center"/>
              <w:rPr>
                <w:rFonts w:eastAsia="Calibri" w:cstheme="minorHAnsi"/>
                <w:sz w:val="18"/>
                <w:szCs w:val="18"/>
                <w:lang w:val="en-GB"/>
              </w:rPr>
            </w:pPr>
            <w:r w:rsidRPr="00D41955">
              <w:rPr>
                <w:rFonts w:eastAsia="Calibri" w:cstheme="minorHAnsi"/>
                <w:sz w:val="18"/>
                <w:szCs w:val="18"/>
                <w:lang w:val="en-GB"/>
              </w:rPr>
              <w:t>NRB</w:t>
            </w:r>
          </w:p>
          <w:p w14:paraId="3BA2E705" w14:textId="77777777" w:rsidR="008A6FA2" w:rsidRPr="00D41955" w:rsidRDefault="008A6FA2" w:rsidP="006A653C">
            <w:pPr>
              <w:jc w:val="center"/>
              <w:rPr>
                <w:rFonts w:eastAsia="Calibri" w:cstheme="minorHAnsi"/>
                <w:sz w:val="18"/>
                <w:szCs w:val="18"/>
                <w:lang w:val="en-GB"/>
              </w:rPr>
            </w:pPr>
          </w:p>
        </w:tc>
        <w:tc>
          <w:tcPr>
            <w:tcW w:w="2268" w:type="dxa"/>
            <w:vAlign w:val="center"/>
          </w:tcPr>
          <w:p w14:paraId="738591D7" w14:textId="77777777" w:rsidR="008A6FA2" w:rsidRPr="00D41955" w:rsidRDefault="008A6FA2" w:rsidP="006A653C">
            <w:pPr>
              <w:rPr>
                <w:rFonts w:eastAsia="Calibri" w:cstheme="minorHAnsi"/>
                <w:b/>
                <w:sz w:val="18"/>
                <w:szCs w:val="18"/>
                <w:u w:val="single"/>
                <w:lang w:val="en-GB"/>
              </w:rPr>
            </w:pPr>
            <w:r w:rsidRPr="00D41955">
              <w:rPr>
                <w:rFonts w:eastAsia="Calibri" w:cstheme="minorHAnsi"/>
                <w:b/>
                <w:sz w:val="18"/>
                <w:szCs w:val="18"/>
                <w:u w:val="single"/>
                <w:lang w:val="en-GB"/>
              </w:rPr>
              <w:t>Threshold (Minimum) Requirements</w:t>
            </w:r>
          </w:p>
          <w:p w14:paraId="6638DBF1" w14:textId="77777777" w:rsidR="008A6FA2" w:rsidRPr="00D41955" w:rsidRDefault="008A6FA2" w:rsidP="006A653C">
            <w:pPr>
              <w:pBdr>
                <w:top w:val="nil"/>
                <w:left w:val="nil"/>
                <w:bottom w:val="nil"/>
                <w:right w:val="nil"/>
                <w:between w:val="nil"/>
              </w:pBdr>
              <w:rPr>
                <w:rFonts w:eastAsia="Calibri" w:cstheme="minorHAnsi"/>
                <w:sz w:val="18"/>
                <w:szCs w:val="18"/>
                <w:lang w:val="en-GB"/>
              </w:rPr>
            </w:pPr>
            <w:r w:rsidRPr="00D41955">
              <w:rPr>
                <w:rFonts w:eastAsia="Calibri" w:cstheme="minorHAnsi"/>
                <w:sz w:val="18"/>
                <w:szCs w:val="18"/>
                <w:lang w:val="en-GB"/>
              </w:rPr>
              <w:t>CEOS-ARD product processing parameters details:</w:t>
            </w:r>
          </w:p>
          <w:p w14:paraId="2E5A89B0" w14:textId="77777777" w:rsidR="008A6FA2" w:rsidRPr="00D41955" w:rsidRDefault="008A6FA2" w:rsidP="006A653C">
            <w:pPr>
              <w:widowControl w:val="0"/>
              <w:numPr>
                <w:ilvl w:val="0"/>
                <w:numId w:val="1"/>
              </w:numPr>
              <w:pBdr>
                <w:top w:val="nil"/>
                <w:left w:val="nil"/>
                <w:bottom w:val="nil"/>
                <w:right w:val="nil"/>
                <w:between w:val="nil"/>
              </w:pBdr>
              <w:ind w:right="93"/>
              <w:rPr>
                <w:rFonts w:eastAsia="Calibri" w:cstheme="minorHAnsi"/>
                <w:sz w:val="18"/>
                <w:szCs w:val="18"/>
                <w:lang w:val="en-GB"/>
              </w:rPr>
            </w:pPr>
            <w:r w:rsidRPr="00D41955">
              <w:rPr>
                <w:rFonts w:eastAsia="Calibri" w:cstheme="minorHAnsi"/>
                <w:sz w:val="18"/>
                <w:szCs w:val="18"/>
                <w:lang w:val="en-GB"/>
              </w:rPr>
              <w:t xml:space="preserve">Pixel (column) </w:t>
            </w:r>
            <w:proofErr w:type="gramStart"/>
            <w:r w:rsidRPr="00D41955">
              <w:rPr>
                <w:rFonts w:eastAsia="Calibri" w:cstheme="minorHAnsi"/>
                <w:sz w:val="18"/>
                <w:szCs w:val="18"/>
                <w:lang w:val="en-GB"/>
              </w:rPr>
              <w:t>spacing</w:t>
            </w:r>
            <w:proofErr w:type="gramEnd"/>
          </w:p>
          <w:p w14:paraId="6260F64F" w14:textId="77777777" w:rsidR="008A6FA2" w:rsidRPr="00D41955" w:rsidRDefault="008A6FA2" w:rsidP="006A653C">
            <w:pPr>
              <w:widowControl w:val="0"/>
              <w:numPr>
                <w:ilvl w:val="0"/>
                <w:numId w:val="1"/>
              </w:numPr>
              <w:pBdr>
                <w:top w:val="nil"/>
                <w:left w:val="nil"/>
                <w:bottom w:val="nil"/>
                <w:right w:val="nil"/>
                <w:between w:val="nil"/>
              </w:pBdr>
              <w:ind w:right="93"/>
              <w:rPr>
                <w:rFonts w:eastAsia="Calibri" w:cstheme="minorHAnsi"/>
                <w:sz w:val="18"/>
                <w:szCs w:val="18"/>
                <w:lang w:val="en-GB"/>
              </w:rPr>
            </w:pPr>
            <w:r w:rsidRPr="00D41955">
              <w:rPr>
                <w:rFonts w:eastAsia="Calibri" w:cstheme="minorHAnsi"/>
                <w:sz w:val="18"/>
                <w:szCs w:val="18"/>
                <w:lang w:val="en-GB"/>
              </w:rPr>
              <w:t>Line (row) spacing</w:t>
            </w:r>
          </w:p>
        </w:tc>
        <w:tc>
          <w:tcPr>
            <w:tcW w:w="2701" w:type="dxa"/>
            <w:gridSpan w:val="2"/>
          </w:tcPr>
          <w:p w14:paraId="3CD61894" w14:textId="77777777" w:rsidR="008A6FA2" w:rsidRPr="00D41955" w:rsidRDefault="008A6FA2" w:rsidP="006A653C">
            <w:pPr>
              <w:spacing w:after="200"/>
              <w:rPr>
                <w:rFonts w:eastAsia="Calibri" w:cstheme="minorHAnsi"/>
                <w:b/>
                <w:sz w:val="18"/>
                <w:szCs w:val="18"/>
                <w:lang w:val="en-GB"/>
              </w:rPr>
            </w:pPr>
            <w:r w:rsidRPr="00D41955">
              <w:rPr>
                <w:rFonts w:eastAsia="Calibri" w:cstheme="minorHAnsi"/>
                <w:sz w:val="18"/>
                <w:szCs w:val="18"/>
                <w:u w:val="single"/>
                <w:lang w:val="en-GB"/>
              </w:rPr>
              <w:t xml:space="preserve">Achieved </w:t>
            </w:r>
            <w:proofErr w:type="spellStart"/>
            <w:proofErr w:type="gramStart"/>
            <w:r w:rsidRPr="00D41955">
              <w:rPr>
                <w:rFonts w:eastAsia="Calibri" w:cstheme="minorHAnsi"/>
                <w:sz w:val="18"/>
                <w:szCs w:val="18"/>
                <w:u w:val="single"/>
                <w:lang w:val="en-GB"/>
              </w:rPr>
              <w:t>level:</w:t>
            </w:r>
            <w:r w:rsidRPr="00D41955">
              <w:rPr>
                <w:rFonts w:eastAsia="Calibri" w:cstheme="minorHAnsi"/>
                <w:b/>
                <w:sz w:val="18"/>
                <w:szCs w:val="18"/>
                <w:lang w:val="en-GB"/>
              </w:rPr>
              <w:t>Threshold</w:t>
            </w:r>
            <w:proofErr w:type="spellEnd"/>
            <w:proofErr w:type="gramEnd"/>
            <w:r w:rsidRPr="00D41955">
              <w:rPr>
                <w:rFonts w:eastAsia="Calibri" w:cstheme="minorHAnsi"/>
                <w:b/>
                <w:sz w:val="18"/>
                <w:szCs w:val="18"/>
                <w:lang w:val="en-GB"/>
              </w:rPr>
              <w:t xml:space="preserve"> /Goal</w:t>
            </w:r>
          </w:p>
          <w:p w14:paraId="7C79C479" w14:textId="77777777" w:rsidR="008A6FA2" w:rsidRPr="00D41955" w:rsidRDefault="008A6FA2" w:rsidP="006A653C">
            <w:pPr>
              <w:spacing w:after="200"/>
              <w:rPr>
                <w:rFonts w:eastAsia="Calibri" w:cstheme="minorHAnsi"/>
                <w:sz w:val="18"/>
                <w:szCs w:val="18"/>
                <w:lang w:val="en-GB"/>
              </w:rPr>
            </w:pPr>
            <w:r w:rsidRPr="00D41955">
              <w:rPr>
                <w:rFonts w:eastAsia="Calibri" w:cstheme="minorHAnsi"/>
                <w:sz w:val="18"/>
                <w:szCs w:val="18"/>
                <w:u w:val="single"/>
                <w:lang w:val="en-GB"/>
              </w:rPr>
              <w:t>Explanation / Justification:</w:t>
            </w:r>
            <w:r w:rsidRPr="00D41955">
              <w:rPr>
                <w:rFonts w:eastAsia="Calibri" w:cstheme="minorHAnsi"/>
                <w:sz w:val="18"/>
                <w:szCs w:val="18"/>
                <w:lang w:val="en-GB"/>
              </w:rPr>
              <w:t xml:space="preserve">   Provided</w:t>
            </w:r>
          </w:p>
          <w:p w14:paraId="66734692" w14:textId="44CD5F2F" w:rsidR="008A6FA2" w:rsidRPr="00D41955" w:rsidRDefault="008A6FA2" w:rsidP="006A653C">
            <w:pPr>
              <w:rPr>
                <w:rFonts w:cstheme="minorHAnsi"/>
                <w:b/>
                <w:color w:val="0070C0"/>
                <w:sz w:val="18"/>
                <w:szCs w:val="18"/>
                <w:lang w:val="en-GB"/>
              </w:rPr>
            </w:pPr>
            <w:r>
              <w:rPr>
                <w:rFonts w:cstheme="minorHAnsi"/>
                <w:b/>
                <w:color w:val="0070C0"/>
                <w:sz w:val="18"/>
                <w:szCs w:val="18"/>
                <w:lang w:val="en-GB"/>
              </w:rPr>
              <w:t>&lt;</w:t>
            </w:r>
            <w:proofErr w:type="spellStart"/>
            <w:r>
              <w:rPr>
                <w:rFonts w:cstheme="minorHAnsi"/>
                <w:b/>
                <w:color w:val="0070C0"/>
                <w:sz w:val="18"/>
                <w:szCs w:val="18"/>
                <w:lang w:val="en-GB"/>
              </w:rPr>
              <w:t>P</w:t>
            </w:r>
            <w:r w:rsidRPr="00D41955">
              <w:rPr>
                <w:rFonts w:cstheme="minorHAnsi"/>
                <w:b/>
                <w:color w:val="0070C0"/>
                <w:sz w:val="18"/>
                <w:szCs w:val="18"/>
                <w:lang w:val="en-GB"/>
              </w:rPr>
              <w:t>roductSampleSpacing</w:t>
            </w:r>
            <w:proofErr w:type="spellEnd"/>
            <w:r w:rsidRPr="00D41955">
              <w:rPr>
                <w:rFonts w:cstheme="minorHAnsi"/>
                <w:b/>
                <w:color w:val="0070C0"/>
                <w:sz w:val="18"/>
                <w:szCs w:val="18"/>
                <w:lang w:val="en-GB"/>
              </w:rPr>
              <w:t>&gt;</w:t>
            </w:r>
          </w:p>
          <w:p w14:paraId="6F674F8A" w14:textId="3F560B2C" w:rsidR="008A6FA2" w:rsidRPr="00D41955" w:rsidRDefault="008A6FA2" w:rsidP="006A653C">
            <w:pPr>
              <w:rPr>
                <w:rFonts w:cstheme="minorHAnsi"/>
                <w:b/>
                <w:color w:val="0070C0"/>
                <w:sz w:val="18"/>
                <w:szCs w:val="18"/>
                <w:lang w:val="en-GB"/>
              </w:rPr>
            </w:pPr>
            <w:r>
              <w:rPr>
                <w:rFonts w:cstheme="minorHAnsi"/>
                <w:b/>
                <w:color w:val="0070C0"/>
                <w:sz w:val="18"/>
                <w:szCs w:val="18"/>
              </w:rPr>
              <w:t xml:space="preserve"> &lt;</w:t>
            </w:r>
            <w:proofErr w:type="spellStart"/>
            <w:r>
              <w:rPr>
                <w:rFonts w:cstheme="minorHAnsi"/>
                <w:b/>
                <w:color w:val="0070C0"/>
                <w:sz w:val="18"/>
                <w:szCs w:val="18"/>
              </w:rPr>
              <w:t>P</w:t>
            </w:r>
            <w:r w:rsidRPr="00D41955">
              <w:rPr>
                <w:rFonts w:cstheme="minorHAnsi"/>
                <w:b/>
                <w:color w:val="0070C0"/>
                <w:sz w:val="18"/>
                <w:szCs w:val="18"/>
              </w:rPr>
              <w:t>roductColumnSpacing</w:t>
            </w:r>
            <w:proofErr w:type="spellEnd"/>
            <w:r w:rsidRPr="00D41955">
              <w:rPr>
                <w:rFonts w:cstheme="minorHAnsi"/>
                <w:b/>
                <w:color w:val="0070C0"/>
                <w:sz w:val="18"/>
                <w:szCs w:val="18"/>
              </w:rPr>
              <w:t>&gt;</w:t>
            </w:r>
          </w:p>
          <w:p w14:paraId="69634EAD" w14:textId="596175E5" w:rsidR="008A6FA2" w:rsidRPr="00D41955" w:rsidRDefault="008A6FA2" w:rsidP="006A653C">
            <w:pPr>
              <w:rPr>
                <w:rFonts w:cstheme="minorHAnsi"/>
                <w:b/>
                <w:color w:val="0070C0"/>
                <w:sz w:val="18"/>
                <w:szCs w:val="18"/>
                <w:lang w:val="en-GB"/>
              </w:rPr>
            </w:pPr>
            <w:r>
              <w:rPr>
                <w:rFonts w:cstheme="minorHAnsi"/>
                <w:b/>
                <w:color w:val="0070C0"/>
                <w:sz w:val="18"/>
                <w:szCs w:val="18"/>
              </w:rPr>
              <w:t xml:space="preserve"> &lt;</w:t>
            </w:r>
            <w:proofErr w:type="spellStart"/>
            <w:r>
              <w:rPr>
                <w:rFonts w:cstheme="minorHAnsi"/>
                <w:b/>
                <w:color w:val="0070C0"/>
                <w:sz w:val="18"/>
                <w:szCs w:val="18"/>
              </w:rPr>
              <w:t>P</w:t>
            </w:r>
            <w:r w:rsidRPr="00D41955">
              <w:rPr>
                <w:rFonts w:cstheme="minorHAnsi"/>
                <w:b/>
                <w:color w:val="0070C0"/>
                <w:sz w:val="18"/>
                <w:szCs w:val="18"/>
              </w:rPr>
              <w:t>roductRowSpacing</w:t>
            </w:r>
            <w:proofErr w:type="spellEnd"/>
            <w:r w:rsidRPr="00D41955">
              <w:rPr>
                <w:rFonts w:cstheme="minorHAnsi"/>
                <w:b/>
                <w:color w:val="0070C0"/>
                <w:sz w:val="18"/>
                <w:szCs w:val="18"/>
              </w:rPr>
              <w:t>&gt;</w:t>
            </w:r>
          </w:p>
          <w:p w14:paraId="21CE3245" w14:textId="77777777" w:rsidR="008A6FA2" w:rsidRPr="00D41955" w:rsidRDefault="008A6FA2" w:rsidP="006A653C">
            <w:pPr>
              <w:rPr>
                <w:rFonts w:cstheme="minorHAnsi"/>
                <w:b/>
                <w:color w:val="0070C0"/>
                <w:sz w:val="18"/>
                <w:szCs w:val="18"/>
              </w:rPr>
            </w:pPr>
          </w:p>
          <w:p w14:paraId="7E6B385C" w14:textId="77777777" w:rsidR="008A6FA2" w:rsidRPr="00D41955" w:rsidRDefault="008A6FA2" w:rsidP="006A653C">
            <w:pPr>
              <w:rPr>
                <w:rFonts w:eastAsia="Calibri" w:cstheme="minorHAnsi"/>
                <w:sz w:val="18"/>
                <w:szCs w:val="18"/>
                <w:lang w:val="en-GB"/>
              </w:rPr>
            </w:pPr>
            <w:r w:rsidRPr="00D41955">
              <w:rPr>
                <w:rFonts w:cstheme="minorHAnsi"/>
                <w:b/>
                <w:color w:val="0070C0"/>
                <w:sz w:val="18"/>
                <w:szCs w:val="18"/>
              </w:rPr>
              <w:t>in product.xml</w:t>
            </w:r>
          </w:p>
        </w:tc>
        <w:tc>
          <w:tcPr>
            <w:tcW w:w="1835" w:type="dxa"/>
          </w:tcPr>
          <w:p w14:paraId="725E2392" w14:textId="230BE404" w:rsidR="008A6FA2" w:rsidRPr="0013728F" w:rsidRDefault="00866928" w:rsidP="006A653C">
            <w:pPr>
              <w:rPr>
                <w:rFonts w:cstheme="minorHAnsi"/>
                <w:sz w:val="18"/>
                <w:szCs w:val="18"/>
              </w:rPr>
            </w:pPr>
            <w:r w:rsidRPr="0013728F">
              <w:rPr>
                <w:rFonts w:cstheme="minorHAnsi"/>
                <w:b/>
                <w:bCs/>
                <w:color w:val="76923C" w:themeColor="accent3" w:themeShade="BF"/>
                <w:sz w:val="18"/>
                <w:szCs w:val="18"/>
              </w:rPr>
              <w:t>Verified at Threshold</w:t>
            </w:r>
          </w:p>
        </w:tc>
      </w:tr>
      <w:tr w:rsidR="008A6FA2" w:rsidRPr="00D41955" w14:paraId="23C06028" w14:textId="77777777" w:rsidTr="008A6FA2">
        <w:tc>
          <w:tcPr>
            <w:tcW w:w="817" w:type="dxa"/>
            <w:vMerge/>
          </w:tcPr>
          <w:p w14:paraId="0A19B49B" w14:textId="77777777" w:rsidR="008A6FA2" w:rsidRPr="00D41955" w:rsidRDefault="008A6FA2" w:rsidP="006A653C">
            <w:pPr>
              <w:rPr>
                <w:rFonts w:cstheme="minorHAnsi"/>
                <w:sz w:val="18"/>
                <w:szCs w:val="18"/>
              </w:rPr>
            </w:pPr>
          </w:p>
        </w:tc>
        <w:tc>
          <w:tcPr>
            <w:tcW w:w="1134" w:type="dxa"/>
            <w:vMerge/>
          </w:tcPr>
          <w:p w14:paraId="173252C3" w14:textId="77777777" w:rsidR="008A6FA2" w:rsidRPr="00D41955" w:rsidRDefault="008A6FA2" w:rsidP="006A653C">
            <w:pPr>
              <w:rPr>
                <w:rFonts w:cstheme="minorHAnsi"/>
                <w:sz w:val="18"/>
                <w:szCs w:val="18"/>
              </w:rPr>
            </w:pPr>
          </w:p>
        </w:tc>
        <w:tc>
          <w:tcPr>
            <w:tcW w:w="1134" w:type="dxa"/>
            <w:vMerge/>
          </w:tcPr>
          <w:p w14:paraId="009DBC04" w14:textId="77777777" w:rsidR="008A6FA2" w:rsidRPr="00D41955" w:rsidRDefault="008A6FA2" w:rsidP="006A653C">
            <w:pPr>
              <w:rPr>
                <w:rFonts w:cstheme="minorHAnsi"/>
                <w:sz w:val="18"/>
                <w:szCs w:val="18"/>
              </w:rPr>
            </w:pPr>
          </w:p>
        </w:tc>
        <w:tc>
          <w:tcPr>
            <w:tcW w:w="2268" w:type="dxa"/>
            <w:shd w:val="clear" w:color="auto" w:fill="BFBFBF" w:themeFill="background1" w:themeFillShade="BF"/>
          </w:tcPr>
          <w:p w14:paraId="3E428945" w14:textId="77777777" w:rsidR="008A6FA2" w:rsidRPr="00D41955" w:rsidRDefault="008A6FA2" w:rsidP="006A653C">
            <w:pPr>
              <w:rPr>
                <w:rFonts w:eastAsia="Calibri" w:cstheme="minorHAnsi"/>
                <w:b/>
                <w:sz w:val="18"/>
                <w:szCs w:val="18"/>
                <w:u w:val="single"/>
                <w:lang w:val="en-GB"/>
              </w:rPr>
            </w:pPr>
            <w:r w:rsidRPr="00D41955">
              <w:rPr>
                <w:rFonts w:eastAsia="Calibri" w:cstheme="minorHAnsi"/>
                <w:b/>
                <w:sz w:val="18"/>
                <w:szCs w:val="18"/>
                <w:u w:val="single"/>
                <w:lang w:val="en-GB"/>
              </w:rPr>
              <w:t>Goal (Desired) Requirements</w:t>
            </w:r>
          </w:p>
          <w:p w14:paraId="1998EF2A" w14:textId="77777777" w:rsidR="008A6FA2" w:rsidRPr="00D41955" w:rsidRDefault="008A6FA2" w:rsidP="006A653C">
            <w:pPr>
              <w:rPr>
                <w:rFonts w:cstheme="minorHAnsi"/>
                <w:sz w:val="18"/>
                <w:szCs w:val="18"/>
              </w:rPr>
            </w:pPr>
            <w:r w:rsidRPr="00D41955">
              <w:rPr>
                <w:rFonts w:eastAsia="Calibri" w:cstheme="minorHAnsi"/>
                <w:sz w:val="18"/>
                <w:szCs w:val="18"/>
                <w:lang w:val="en-GB"/>
              </w:rPr>
              <w:t>As threshold</w:t>
            </w:r>
          </w:p>
        </w:tc>
        <w:tc>
          <w:tcPr>
            <w:tcW w:w="2701" w:type="dxa"/>
            <w:gridSpan w:val="2"/>
          </w:tcPr>
          <w:p w14:paraId="1B1BEE0F" w14:textId="77777777" w:rsidR="008A6FA2" w:rsidRPr="00D41955" w:rsidRDefault="008A6FA2" w:rsidP="006A653C">
            <w:pPr>
              <w:rPr>
                <w:rFonts w:cstheme="minorHAnsi"/>
                <w:sz w:val="18"/>
                <w:szCs w:val="18"/>
              </w:rPr>
            </w:pPr>
          </w:p>
        </w:tc>
        <w:tc>
          <w:tcPr>
            <w:tcW w:w="1835" w:type="dxa"/>
          </w:tcPr>
          <w:p w14:paraId="19887A16" w14:textId="77777777" w:rsidR="008A6FA2" w:rsidRPr="0013728F" w:rsidRDefault="008A6FA2" w:rsidP="006A653C">
            <w:pPr>
              <w:rPr>
                <w:rFonts w:cstheme="minorHAnsi"/>
                <w:sz w:val="18"/>
                <w:szCs w:val="18"/>
              </w:rPr>
            </w:pPr>
          </w:p>
        </w:tc>
      </w:tr>
      <w:tr w:rsidR="008A6FA2" w:rsidRPr="00D41955" w14:paraId="11BBA110" w14:textId="77777777" w:rsidTr="002D4C22">
        <w:tc>
          <w:tcPr>
            <w:tcW w:w="817" w:type="dxa"/>
            <w:vMerge w:val="restart"/>
            <w:vAlign w:val="center"/>
          </w:tcPr>
          <w:p w14:paraId="2635A0EB" w14:textId="77777777" w:rsidR="008A6FA2" w:rsidRPr="00D41955" w:rsidRDefault="008A6FA2" w:rsidP="006A653C">
            <w:pPr>
              <w:jc w:val="center"/>
              <w:rPr>
                <w:rFonts w:eastAsia="Calibri" w:cstheme="minorHAnsi"/>
                <w:b/>
                <w:sz w:val="18"/>
                <w:szCs w:val="18"/>
                <w:lang w:val="en-GB"/>
              </w:rPr>
            </w:pPr>
            <w:r w:rsidRPr="00D41955">
              <w:rPr>
                <w:rFonts w:eastAsia="Calibri" w:cstheme="minorHAnsi"/>
                <w:b/>
                <w:sz w:val="18"/>
                <w:szCs w:val="18"/>
                <w:lang w:val="en-GB"/>
              </w:rPr>
              <w:t>1.7.4</w:t>
            </w:r>
          </w:p>
        </w:tc>
        <w:tc>
          <w:tcPr>
            <w:tcW w:w="1134" w:type="dxa"/>
            <w:vMerge w:val="restart"/>
            <w:vAlign w:val="center"/>
          </w:tcPr>
          <w:p w14:paraId="726B2EA9" w14:textId="77777777" w:rsidR="008A6FA2" w:rsidRPr="00D41955" w:rsidRDefault="008A6FA2" w:rsidP="006A653C">
            <w:pPr>
              <w:jc w:val="center"/>
              <w:rPr>
                <w:rFonts w:eastAsia="Calibri" w:cstheme="minorHAnsi"/>
                <w:b/>
                <w:sz w:val="18"/>
                <w:szCs w:val="18"/>
                <w:lang w:val="en-GB"/>
              </w:rPr>
            </w:pPr>
            <w:r w:rsidRPr="00D41955">
              <w:rPr>
                <w:rFonts w:eastAsia="Calibri" w:cstheme="minorHAnsi"/>
                <w:b/>
                <w:sz w:val="18"/>
                <w:szCs w:val="18"/>
                <w:lang w:val="en-GB"/>
              </w:rPr>
              <w:t>Product Equivalent Number of Looks</w:t>
            </w:r>
          </w:p>
        </w:tc>
        <w:tc>
          <w:tcPr>
            <w:tcW w:w="1134" w:type="dxa"/>
            <w:vMerge w:val="restart"/>
            <w:vAlign w:val="center"/>
          </w:tcPr>
          <w:p w14:paraId="14E9FAB0" w14:textId="77777777" w:rsidR="008A6FA2" w:rsidRPr="00D41955" w:rsidRDefault="008A6FA2" w:rsidP="006A653C">
            <w:pPr>
              <w:jc w:val="center"/>
              <w:rPr>
                <w:rFonts w:eastAsia="Calibri" w:cstheme="minorHAnsi"/>
                <w:sz w:val="18"/>
                <w:szCs w:val="18"/>
                <w:lang w:val="en-GB"/>
              </w:rPr>
            </w:pPr>
            <w:r w:rsidRPr="00D41955">
              <w:rPr>
                <w:rFonts w:eastAsia="Calibri" w:cstheme="minorHAnsi"/>
                <w:sz w:val="18"/>
                <w:szCs w:val="18"/>
                <w:lang w:val="en-GB"/>
              </w:rPr>
              <w:t>NRB</w:t>
            </w:r>
          </w:p>
          <w:p w14:paraId="6F42FDFD" w14:textId="77777777" w:rsidR="008A6FA2" w:rsidRPr="00D41955" w:rsidRDefault="008A6FA2" w:rsidP="006A653C">
            <w:pPr>
              <w:jc w:val="center"/>
              <w:rPr>
                <w:rFonts w:eastAsia="Calibri" w:cstheme="minorHAnsi"/>
                <w:sz w:val="18"/>
                <w:szCs w:val="18"/>
                <w:lang w:val="en-GB"/>
              </w:rPr>
            </w:pPr>
          </w:p>
        </w:tc>
        <w:tc>
          <w:tcPr>
            <w:tcW w:w="2268" w:type="dxa"/>
            <w:vAlign w:val="center"/>
          </w:tcPr>
          <w:p w14:paraId="7816BAC2" w14:textId="77777777" w:rsidR="008A6FA2" w:rsidRPr="00D41955" w:rsidRDefault="008A6FA2" w:rsidP="006A653C">
            <w:pPr>
              <w:rPr>
                <w:rFonts w:eastAsia="Calibri" w:cstheme="minorHAnsi"/>
                <w:b/>
                <w:sz w:val="18"/>
                <w:szCs w:val="18"/>
                <w:u w:val="single"/>
                <w:lang w:val="en-GB"/>
              </w:rPr>
            </w:pPr>
            <w:r w:rsidRPr="00D41955">
              <w:rPr>
                <w:rFonts w:eastAsia="Calibri" w:cstheme="minorHAnsi"/>
                <w:b/>
                <w:sz w:val="18"/>
                <w:szCs w:val="18"/>
                <w:u w:val="single"/>
                <w:lang w:val="en-GB"/>
              </w:rPr>
              <w:t>Threshold (Minimum) Requirements</w:t>
            </w:r>
          </w:p>
          <w:p w14:paraId="1B079B64" w14:textId="77777777" w:rsidR="008A6FA2" w:rsidRPr="00D41955" w:rsidRDefault="008A6FA2" w:rsidP="006A653C">
            <w:pPr>
              <w:rPr>
                <w:rFonts w:eastAsia="Calibri" w:cstheme="minorHAnsi"/>
                <w:sz w:val="18"/>
                <w:szCs w:val="18"/>
                <w:lang w:val="en-GB"/>
              </w:rPr>
            </w:pPr>
            <w:r w:rsidRPr="00D41955">
              <w:rPr>
                <w:rFonts w:eastAsia="Calibri" w:cstheme="minorHAnsi"/>
                <w:sz w:val="18"/>
                <w:szCs w:val="18"/>
                <w:lang w:val="en-GB"/>
              </w:rPr>
              <w:t>Not required.</w:t>
            </w:r>
          </w:p>
        </w:tc>
        <w:tc>
          <w:tcPr>
            <w:tcW w:w="2701" w:type="dxa"/>
            <w:gridSpan w:val="2"/>
          </w:tcPr>
          <w:p w14:paraId="0DE108FF" w14:textId="77777777" w:rsidR="008A6FA2" w:rsidRPr="00D41955" w:rsidRDefault="008A6FA2" w:rsidP="006A653C">
            <w:pPr>
              <w:spacing w:after="200"/>
              <w:rPr>
                <w:rFonts w:eastAsia="Calibri" w:cstheme="minorHAnsi"/>
                <w:b/>
                <w:sz w:val="18"/>
                <w:szCs w:val="18"/>
                <w:lang w:val="en-GB"/>
              </w:rPr>
            </w:pPr>
            <w:r w:rsidRPr="00D41955">
              <w:rPr>
                <w:rFonts w:eastAsia="Calibri" w:cstheme="minorHAnsi"/>
                <w:sz w:val="18"/>
                <w:szCs w:val="18"/>
                <w:u w:val="single"/>
                <w:lang w:val="en-GB"/>
              </w:rPr>
              <w:t xml:space="preserve">Achieved level: </w:t>
            </w:r>
            <w:proofErr w:type="gramStart"/>
            <w:r w:rsidRPr="00D41955">
              <w:rPr>
                <w:rFonts w:eastAsia="Calibri" w:cstheme="minorHAnsi"/>
                <w:b/>
                <w:sz w:val="18"/>
                <w:szCs w:val="18"/>
                <w:lang w:val="en-GB"/>
              </w:rPr>
              <w:t>Threshold</w:t>
            </w:r>
            <w:proofErr w:type="gramEnd"/>
            <w:r w:rsidRPr="00D41955">
              <w:rPr>
                <w:rFonts w:eastAsia="Calibri" w:cstheme="minorHAnsi"/>
                <w:b/>
                <w:sz w:val="18"/>
                <w:szCs w:val="18"/>
                <w:lang w:val="en-GB"/>
              </w:rPr>
              <w:t xml:space="preserve"> </w:t>
            </w:r>
          </w:p>
          <w:p w14:paraId="0D22E4EC" w14:textId="77777777" w:rsidR="008A6FA2" w:rsidRPr="00EA38A0" w:rsidRDefault="008A6FA2" w:rsidP="006A653C">
            <w:pPr>
              <w:spacing w:after="200"/>
              <w:rPr>
                <w:rFonts w:eastAsia="Calibri" w:cstheme="minorHAnsi"/>
                <w:b/>
                <w:sz w:val="18"/>
                <w:szCs w:val="18"/>
                <w:lang w:val="en-GB"/>
              </w:rPr>
            </w:pPr>
            <w:r w:rsidRPr="00D41955">
              <w:rPr>
                <w:rFonts w:eastAsia="Calibri" w:cstheme="minorHAnsi"/>
                <w:sz w:val="18"/>
                <w:szCs w:val="18"/>
                <w:u w:val="single"/>
                <w:lang w:val="en-GB"/>
              </w:rPr>
              <w:t>Explanation / Justification</w:t>
            </w:r>
            <w:r w:rsidRPr="00EA38A0">
              <w:rPr>
                <w:rFonts w:eastAsia="Calibri" w:cstheme="minorHAnsi"/>
                <w:b/>
                <w:sz w:val="18"/>
                <w:szCs w:val="18"/>
                <w:u w:val="single"/>
                <w:lang w:val="en-GB"/>
              </w:rPr>
              <w:t>:</w:t>
            </w:r>
            <w:r w:rsidRPr="00EA38A0">
              <w:rPr>
                <w:rFonts w:eastAsia="Calibri" w:cstheme="minorHAnsi"/>
                <w:b/>
                <w:sz w:val="18"/>
                <w:szCs w:val="18"/>
                <w:lang w:val="en-GB"/>
              </w:rPr>
              <w:t xml:space="preserve">  Not Provided</w:t>
            </w:r>
          </w:p>
          <w:p w14:paraId="0EB4F3C0" w14:textId="77777777" w:rsidR="008A6FA2" w:rsidRPr="00EA38A0" w:rsidRDefault="008A6FA2" w:rsidP="006A653C">
            <w:pPr>
              <w:rPr>
                <w:rFonts w:eastAsia="Calibri" w:cstheme="minorHAnsi"/>
                <w:b/>
                <w:sz w:val="18"/>
                <w:szCs w:val="18"/>
                <w:lang w:val="en-GB"/>
              </w:rPr>
            </w:pPr>
            <w:r w:rsidRPr="00EA38A0">
              <w:rPr>
                <w:rFonts w:cstheme="minorHAnsi"/>
                <w:b/>
                <w:color w:val="0070C0"/>
                <w:sz w:val="18"/>
                <w:szCs w:val="18"/>
                <w:lang w:val="en-GB"/>
              </w:rPr>
              <w:t>Not Provided, Not Required</w:t>
            </w:r>
          </w:p>
        </w:tc>
        <w:tc>
          <w:tcPr>
            <w:tcW w:w="1835" w:type="dxa"/>
          </w:tcPr>
          <w:p w14:paraId="4EF7C133" w14:textId="1A3534D9" w:rsidR="008A6FA2" w:rsidRPr="0013728F" w:rsidRDefault="00866928" w:rsidP="006A653C">
            <w:pPr>
              <w:rPr>
                <w:rFonts w:cstheme="minorHAnsi"/>
                <w:sz w:val="18"/>
                <w:szCs w:val="18"/>
              </w:rPr>
            </w:pPr>
            <w:r w:rsidRPr="0013728F">
              <w:rPr>
                <w:rFonts w:cstheme="minorHAnsi"/>
                <w:b/>
                <w:bCs/>
                <w:color w:val="76923C" w:themeColor="accent3" w:themeShade="BF"/>
                <w:sz w:val="18"/>
                <w:szCs w:val="18"/>
              </w:rPr>
              <w:t>Not Required at Threshold</w:t>
            </w:r>
          </w:p>
        </w:tc>
      </w:tr>
      <w:tr w:rsidR="008A6FA2" w:rsidRPr="00D41955" w14:paraId="5DEDD71B" w14:textId="77777777" w:rsidTr="007D735F">
        <w:tc>
          <w:tcPr>
            <w:tcW w:w="817" w:type="dxa"/>
            <w:vMerge/>
          </w:tcPr>
          <w:p w14:paraId="661EACFD" w14:textId="77777777" w:rsidR="008A6FA2" w:rsidRPr="00D41955" w:rsidRDefault="008A6FA2" w:rsidP="006A653C">
            <w:pPr>
              <w:rPr>
                <w:rFonts w:cstheme="minorHAnsi"/>
                <w:sz w:val="18"/>
                <w:szCs w:val="18"/>
              </w:rPr>
            </w:pPr>
          </w:p>
        </w:tc>
        <w:tc>
          <w:tcPr>
            <w:tcW w:w="1134" w:type="dxa"/>
            <w:vMerge/>
          </w:tcPr>
          <w:p w14:paraId="41DF5F5E" w14:textId="77777777" w:rsidR="008A6FA2" w:rsidRPr="00D41955" w:rsidRDefault="008A6FA2" w:rsidP="006A653C">
            <w:pPr>
              <w:rPr>
                <w:rFonts w:cstheme="minorHAnsi"/>
                <w:sz w:val="18"/>
                <w:szCs w:val="18"/>
              </w:rPr>
            </w:pPr>
          </w:p>
        </w:tc>
        <w:tc>
          <w:tcPr>
            <w:tcW w:w="1134" w:type="dxa"/>
            <w:vMerge/>
          </w:tcPr>
          <w:p w14:paraId="315A83D9" w14:textId="77777777" w:rsidR="008A6FA2" w:rsidRPr="00D41955" w:rsidRDefault="008A6FA2" w:rsidP="006A653C">
            <w:pPr>
              <w:rPr>
                <w:rFonts w:cstheme="minorHAnsi"/>
                <w:sz w:val="18"/>
                <w:szCs w:val="18"/>
              </w:rPr>
            </w:pPr>
          </w:p>
        </w:tc>
        <w:tc>
          <w:tcPr>
            <w:tcW w:w="2268" w:type="dxa"/>
            <w:shd w:val="clear" w:color="auto" w:fill="BFBFBF" w:themeFill="background1" w:themeFillShade="BF"/>
          </w:tcPr>
          <w:p w14:paraId="7880E87B" w14:textId="77777777" w:rsidR="008A6FA2" w:rsidRPr="00D41955" w:rsidRDefault="008A6FA2" w:rsidP="006A653C">
            <w:pPr>
              <w:rPr>
                <w:rFonts w:eastAsia="Calibri" w:cstheme="minorHAnsi"/>
                <w:b/>
                <w:sz w:val="18"/>
                <w:szCs w:val="18"/>
                <w:u w:val="single"/>
                <w:lang w:val="en-GB"/>
              </w:rPr>
            </w:pPr>
            <w:r w:rsidRPr="00D41955">
              <w:rPr>
                <w:rFonts w:eastAsia="Calibri" w:cstheme="minorHAnsi"/>
                <w:b/>
                <w:sz w:val="18"/>
                <w:szCs w:val="18"/>
                <w:u w:val="single"/>
                <w:lang w:val="en-GB"/>
              </w:rPr>
              <w:t>Goal (Desired) Requirements</w:t>
            </w:r>
          </w:p>
          <w:p w14:paraId="0463AFEC" w14:textId="77777777" w:rsidR="008A6FA2" w:rsidRPr="00D41955" w:rsidRDefault="008A6FA2" w:rsidP="006A653C">
            <w:pPr>
              <w:rPr>
                <w:rFonts w:cstheme="minorHAnsi"/>
                <w:sz w:val="18"/>
                <w:szCs w:val="18"/>
              </w:rPr>
            </w:pPr>
            <w:r w:rsidRPr="00D41955">
              <w:rPr>
                <w:rFonts w:eastAsia="Calibri" w:cstheme="minorHAnsi"/>
                <w:sz w:val="18"/>
                <w:szCs w:val="18"/>
                <w:lang w:val="en-GB"/>
              </w:rPr>
              <w:t>Equivalent Number of Looks (ENL)</w:t>
            </w:r>
          </w:p>
        </w:tc>
        <w:tc>
          <w:tcPr>
            <w:tcW w:w="2701" w:type="dxa"/>
            <w:gridSpan w:val="2"/>
          </w:tcPr>
          <w:p w14:paraId="7F60A04F" w14:textId="77777777" w:rsidR="008A6FA2" w:rsidRPr="00D41955" w:rsidRDefault="008A6FA2" w:rsidP="006A653C">
            <w:pPr>
              <w:rPr>
                <w:rFonts w:cstheme="minorHAnsi"/>
                <w:sz w:val="18"/>
                <w:szCs w:val="18"/>
              </w:rPr>
            </w:pPr>
          </w:p>
        </w:tc>
        <w:tc>
          <w:tcPr>
            <w:tcW w:w="1835" w:type="dxa"/>
          </w:tcPr>
          <w:p w14:paraId="38F30404" w14:textId="77777777" w:rsidR="008A6FA2" w:rsidRPr="0013728F" w:rsidRDefault="008A6FA2" w:rsidP="006A653C">
            <w:pPr>
              <w:rPr>
                <w:rFonts w:cstheme="minorHAnsi"/>
                <w:sz w:val="18"/>
                <w:szCs w:val="18"/>
              </w:rPr>
            </w:pPr>
          </w:p>
        </w:tc>
      </w:tr>
      <w:tr w:rsidR="008A6FA2" w:rsidRPr="00D41955" w14:paraId="6C0D784C" w14:textId="77777777" w:rsidTr="002D4C22">
        <w:tc>
          <w:tcPr>
            <w:tcW w:w="817" w:type="dxa"/>
            <w:vMerge w:val="restart"/>
            <w:vAlign w:val="center"/>
          </w:tcPr>
          <w:p w14:paraId="086215DB" w14:textId="77777777" w:rsidR="008A6FA2" w:rsidRPr="00D41955" w:rsidRDefault="008A6FA2" w:rsidP="006A653C">
            <w:pPr>
              <w:jc w:val="center"/>
              <w:rPr>
                <w:rFonts w:eastAsia="Calibri" w:cstheme="minorHAnsi"/>
                <w:b/>
                <w:sz w:val="18"/>
                <w:szCs w:val="18"/>
                <w:lang w:val="en-GB"/>
              </w:rPr>
            </w:pPr>
            <w:r w:rsidRPr="00D41955">
              <w:rPr>
                <w:rFonts w:eastAsia="Calibri" w:cstheme="minorHAnsi"/>
                <w:b/>
                <w:sz w:val="18"/>
                <w:szCs w:val="18"/>
                <w:lang w:val="en-GB"/>
              </w:rPr>
              <w:t>1.7.5</w:t>
            </w:r>
          </w:p>
        </w:tc>
        <w:tc>
          <w:tcPr>
            <w:tcW w:w="1134" w:type="dxa"/>
            <w:vMerge w:val="restart"/>
            <w:vAlign w:val="center"/>
          </w:tcPr>
          <w:p w14:paraId="35ED2D61" w14:textId="77777777" w:rsidR="008A6FA2" w:rsidRPr="00D41955" w:rsidRDefault="008A6FA2" w:rsidP="006A653C">
            <w:pPr>
              <w:jc w:val="center"/>
              <w:rPr>
                <w:rFonts w:eastAsia="Calibri" w:cstheme="minorHAnsi"/>
                <w:b/>
                <w:sz w:val="18"/>
                <w:szCs w:val="18"/>
                <w:lang w:val="en-GB"/>
              </w:rPr>
            </w:pPr>
            <w:r w:rsidRPr="00D41955">
              <w:rPr>
                <w:rFonts w:eastAsia="Calibri" w:cstheme="minorHAnsi"/>
                <w:b/>
                <w:sz w:val="18"/>
                <w:szCs w:val="18"/>
                <w:lang w:val="en-GB"/>
              </w:rPr>
              <w:t>Product Resolution</w:t>
            </w:r>
          </w:p>
        </w:tc>
        <w:tc>
          <w:tcPr>
            <w:tcW w:w="1134" w:type="dxa"/>
            <w:vMerge w:val="restart"/>
            <w:vAlign w:val="center"/>
          </w:tcPr>
          <w:p w14:paraId="66F2AC44" w14:textId="77777777" w:rsidR="008A6FA2" w:rsidRPr="00D41955" w:rsidRDefault="008A6FA2" w:rsidP="006A653C">
            <w:pPr>
              <w:jc w:val="center"/>
              <w:rPr>
                <w:rFonts w:eastAsia="Calibri" w:cstheme="minorHAnsi"/>
                <w:sz w:val="18"/>
                <w:szCs w:val="18"/>
                <w:lang w:val="en-GB"/>
              </w:rPr>
            </w:pPr>
            <w:r w:rsidRPr="00D41955">
              <w:rPr>
                <w:rFonts w:eastAsia="Calibri" w:cstheme="minorHAnsi"/>
                <w:sz w:val="18"/>
                <w:szCs w:val="18"/>
                <w:lang w:val="en-GB"/>
              </w:rPr>
              <w:t>NRB</w:t>
            </w:r>
          </w:p>
          <w:p w14:paraId="06C7983B" w14:textId="77777777" w:rsidR="008A6FA2" w:rsidRPr="00D41955" w:rsidRDefault="008A6FA2" w:rsidP="006A653C">
            <w:pPr>
              <w:jc w:val="center"/>
              <w:rPr>
                <w:rFonts w:eastAsia="Calibri" w:cstheme="minorHAnsi"/>
                <w:sz w:val="18"/>
                <w:szCs w:val="18"/>
                <w:lang w:val="en-GB"/>
              </w:rPr>
            </w:pPr>
          </w:p>
        </w:tc>
        <w:tc>
          <w:tcPr>
            <w:tcW w:w="2268" w:type="dxa"/>
            <w:vAlign w:val="center"/>
          </w:tcPr>
          <w:p w14:paraId="3227B5A6" w14:textId="77777777" w:rsidR="008A6FA2" w:rsidRPr="00D41955" w:rsidRDefault="008A6FA2" w:rsidP="006A653C">
            <w:pPr>
              <w:rPr>
                <w:rFonts w:eastAsia="Calibri" w:cstheme="minorHAnsi"/>
                <w:b/>
                <w:sz w:val="18"/>
                <w:szCs w:val="18"/>
                <w:u w:val="single"/>
                <w:lang w:val="en-GB"/>
              </w:rPr>
            </w:pPr>
            <w:r w:rsidRPr="00D41955">
              <w:rPr>
                <w:rFonts w:eastAsia="Calibri" w:cstheme="minorHAnsi"/>
                <w:b/>
                <w:sz w:val="18"/>
                <w:szCs w:val="18"/>
                <w:u w:val="single"/>
                <w:lang w:val="en-GB"/>
              </w:rPr>
              <w:t>Threshold (Minimum) Requirements</w:t>
            </w:r>
          </w:p>
          <w:p w14:paraId="38706D35" w14:textId="77777777" w:rsidR="008A6FA2" w:rsidRPr="00D41955" w:rsidRDefault="008A6FA2" w:rsidP="006A653C">
            <w:pPr>
              <w:rPr>
                <w:rFonts w:eastAsia="Calibri" w:cstheme="minorHAnsi"/>
                <w:sz w:val="18"/>
                <w:szCs w:val="18"/>
                <w:lang w:val="en-GB"/>
              </w:rPr>
            </w:pPr>
            <w:r w:rsidRPr="00D41955">
              <w:rPr>
                <w:rFonts w:eastAsia="Calibri" w:cstheme="minorHAnsi"/>
                <w:sz w:val="18"/>
                <w:szCs w:val="18"/>
                <w:lang w:val="en-GB"/>
              </w:rPr>
              <w:t>Not required.</w:t>
            </w:r>
          </w:p>
        </w:tc>
        <w:tc>
          <w:tcPr>
            <w:tcW w:w="2701" w:type="dxa"/>
            <w:gridSpan w:val="2"/>
          </w:tcPr>
          <w:p w14:paraId="4C1A642B" w14:textId="77777777" w:rsidR="008A6FA2" w:rsidRPr="00D41955" w:rsidRDefault="008A6FA2" w:rsidP="006A653C">
            <w:pPr>
              <w:spacing w:after="200"/>
              <w:rPr>
                <w:rFonts w:eastAsia="Calibri" w:cstheme="minorHAnsi"/>
                <w:b/>
                <w:sz w:val="18"/>
                <w:szCs w:val="18"/>
                <w:lang w:val="en-GB"/>
              </w:rPr>
            </w:pPr>
            <w:r w:rsidRPr="00D41955">
              <w:rPr>
                <w:rFonts w:eastAsia="Calibri" w:cstheme="minorHAnsi"/>
                <w:sz w:val="18"/>
                <w:szCs w:val="18"/>
                <w:u w:val="single"/>
                <w:lang w:val="en-GB"/>
              </w:rPr>
              <w:t xml:space="preserve">Achieved level: </w:t>
            </w:r>
            <w:r w:rsidRPr="00D41955">
              <w:rPr>
                <w:rFonts w:eastAsia="Calibri" w:cstheme="minorHAnsi"/>
                <w:b/>
                <w:sz w:val="18"/>
                <w:szCs w:val="18"/>
                <w:lang w:val="en-GB"/>
              </w:rPr>
              <w:t>Threshold /Goal</w:t>
            </w:r>
          </w:p>
          <w:p w14:paraId="2B819E43" w14:textId="77777777" w:rsidR="008A6FA2" w:rsidRPr="00D41955" w:rsidRDefault="008A6FA2" w:rsidP="006A653C">
            <w:pPr>
              <w:spacing w:after="200"/>
              <w:rPr>
                <w:rFonts w:eastAsia="Calibri" w:cstheme="minorHAnsi"/>
                <w:sz w:val="18"/>
                <w:szCs w:val="18"/>
                <w:lang w:val="en-GB"/>
              </w:rPr>
            </w:pPr>
            <w:r w:rsidRPr="00D41955">
              <w:rPr>
                <w:rFonts w:eastAsia="Calibri" w:cstheme="minorHAnsi"/>
                <w:sz w:val="18"/>
                <w:szCs w:val="18"/>
                <w:u w:val="single"/>
                <w:lang w:val="en-GB"/>
              </w:rPr>
              <w:t>Explanation / Justification:</w:t>
            </w:r>
            <w:r w:rsidRPr="00D41955">
              <w:rPr>
                <w:rFonts w:eastAsia="Calibri" w:cstheme="minorHAnsi"/>
                <w:sz w:val="18"/>
                <w:szCs w:val="18"/>
                <w:lang w:val="en-GB"/>
              </w:rPr>
              <w:t xml:space="preserve">   Provided</w:t>
            </w:r>
          </w:p>
          <w:p w14:paraId="1C028222" w14:textId="7FEC2D8B" w:rsidR="008A6FA2" w:rsidRPr="00D41955" w:rsidRDefault="008A6FA2" w:rsidP="00225ED0">
            <w:pPr>
              <w:jc w:val="center"/>
              <w:rPr>
                <w:rFonts w:eastAsia="Calibri" w:cstheme="minorHAnsi"/>
                <w:sz w:val="18"/>
                <w:szCs w:val="18"/>
                <w:lang w:val="en-GB"/>
              </w:rPr>
            </w:pPr>
            <w:r w:rsidRPr="00EA38A0">
              <w:rPr>
                <w:rFonts w:cstheme="minorHAnsi"/>
                <w:b/>
                <w:color w:val="0070C0"/>
                <w:sz w:val="18"/>
                <w:szCs w:val="18"/>
                <w:lang w:val="en-GB"/>
              </w:rPr>
              <w:t>Not Required</w:t>
            </w:r>
          </w:p>
        </w:tc>
        <w:tc>
          <w:tcPr>
            <w:tcW w:w="1835" w:type="dxa"/>
          </w:tcPr>
          <w:p w14:paraId="2880859F" w14:textId="77777777" w:rsidR="008A6FA2" w:rsidRPr="0013728F" w:rsidRDefault="00866928" w:rsidP="006A653C">
            <w:pPr>
              <w:rPr>
                <w:rFonts w:cstheme="minorHAnsi"/>
                <w:b/>
                <w:bCs/>
                <w:color w:val="76923C" w:themeColor="accent3" w:themeShade="BF"/>
                <w:sz w:val="18"/>
                <w:szCs w:val="18"/>
              </w:rPr>
            </w:pPr>
            <w:r w:rsidRPr="0013728F">
              <w:rPr>
                <w:rFonts w:cstheme="minorHAnsi"/>
                <w:b/>
                <w:bCs/>
                <w:color w:val="76923C" w:themeColor="accent3" w:themeShade="BF"/>
                <w:sz w:val="18"/>
                <w:szCs w:val="18"/>
              </w:rPr>
              <w:t>Not Required at Threshold</w:t>
            </w:r>
          </w:p>
          <w:p w14:paraId="45B50D5D" w14:textId="77777777" w:rsidR="00866928" w:rsidRPr="0013728F" w:rsidRDefault="00866928" w:rsidP="006A653C">
            <w:pPr>
              <w:rPr>
                <w:rFonts w:cstheme="minorHAnsi"/>
                <w:b/>
                <w:bCs/>
                <w:color w:val="76923C" w:themeColor="accent3" w:themeShade="BF"/>
                <w:sz w:val="18"/>
                <w:szCs w:val="18"/>
              </w:rPr>
            </w:pPr>
          </w:p>
          <w:p w14:paraId="27470EBF" w14:textId="6F16E6BA" w:rsidR="00866928" w:rsidRPr="0013728F" w:rsidRDefault="00866928" w:rsidP="006A653C">
            <w:pPr>
              <w:rPr>
                <w:rFonts w:cstheme="minorHAnsi"/>
                <w:sz w:val="18"/>
                <w:szCs w:val="18"/>
              </w:rPr>
            </w:pPr>
            <w:r w:rsidRPr="0013728F">
              <w:rPr>
                <w:rFonts w:cstheme="minorHAnsi"/>
                <w:b/>
                <w:bCs/>
                <w:color w:val="76923C" w:themeColor="accent3" w:themeShade="BF"/>
                <w:sz w:val="18"/>
                <w:szCs w:val="18"/>
              </w:rPr>
              <w:t>Goal Level not Assessed</w:t>
            </w:r>
          </w:p>
        </w:tc>
      </w:tr>
      <w:tr w:rsidR="008A6FA2" w:rsidRPr="00D41955" w14:paraId="3236B3BF" w14:textId="77777777" w:rsidTr="008A6FA2">
        <w:tc>
          <w:tcPr>
            <w:tcW w:w="817" w:type="dxa"/>
            <w:vMerge/>
          </w:tcPr>
          <w:p w14:paraId="5BCCDD51" w14:textId="77777777" w:rsidR="008A6FA2" w:rsidRPr="00D41955" w:rsidRDefault="008A6FA2" w:rsidP="006A653C">
            <w:pPr>
              <w:rPr>
                <w:rFonts w:cstheme="minorHAnsi"/>
                <w:sz w:val="18"/>
                <w:szCs w:val="18"/>
              </w:rPr>
            </w:pPr>
          </w:p>
        </w:tc>
        <w:tc>
          <w:tcPr>
            <w:tcW w:w="1134" w:type="dxa"/>
            <w:vMerge/>
          </w:tcPr>
          <w:p w14:paraId="5D5340DE" w14:textId="77777777" w:rsidR="008A6FA2" w:rsidRPr="00D41955" w:rsidRDefault="008A6FA2" w:rsidP="006A653C">
            <w:pPr>
              <w:rPr>
                <w:rFonts w:cstheme="minorHAnsi"/>
                <w:sz w:val="18"/>
                <w:szCs w:val="18"/>
              </w:rPr>
            </w:pPr>
          </w:p>
        </w:tc>
        <w:tc>
          <w:tcPr>
            <w:tcW w:w="1134" w:type="dxa"/>
            <w:vMerge/>
          </w:tcPr>
          <w:p w14:paraId="5DEC79AF" w14:textId="77777777" w:rsidR="008A6FA2" w:rsidRPr="00D41955" w:rsidRDefault="008A6FA2" w:rsidP="006A653C">
            <w:pPr>
              <w:rPr>
                <w:rFonts w:cstheme="minorHAnsi"/>
                <w:sz w:val="18"/>
                <w:szCs w:val="18"/>
              </w:rPr>
            </w:pPr>
          </w:p>
        </w:tc>
        <w:tc>
          <w:tcPr>
            <w:tcW w:w="2268" w:type="dxa"/>
            <w:shd w:val="clear" w:color="auto" w:fill="BFBFBF" w:themeFill="background1" w:themeFillShade="BF"/>
          </w:tcPr>
          <w:p w14:paraId="54052423" w14:textId="400EEBA7" w:rsidR="008A6FA2" w:rsidRPr="00D41955" w:rsidRDefault="008A6FA2" w:rsidP="00846148">
            <w:pPr>
              <w:rPr>
                <w:rFonts w:eastAsia="Calibri" w:cstheme="minorHAnsi"/>
                <w:b/>
                <w:sz w:val="18"/>
                <w:szCs w:val="18"/>
                <w:u w:val="single"/>
                <w:lang w:val="en-GB"/>
              </w:rPr>
            </w:pPr>
            <w:r>
              <w:rPr>
                <w:rFonts w:eastAsia="Calibri" w:cstheme="minorHAnsi"/>
                <w:b/>
                <w:sz w:val="18"/>
                <w:szCs w:val="18"/>
                <w:u w:val="single"/>
                <w:lang w:val="en-GB"/>
              </w:rPr>
              <w:t>Goal</w:t>
            </w:r>
            <w:r w:rsidR="00846148">
              <w:rPr>
                <w:rFonts w:eastAsia="Calibri" w:cstheme="minorHAnsi"/>
                <w:b/>
                <w:sz w:val="18"/>
                <w:szCs w:val="18"/>
                <w:u w:val="single"/>
                <w:lang w:val="en-GB"/>
              </w:rPr>
              <w:t xml:space="preserve"> </w:t>
            </w:r>
            <w:r w:rsidRPr="00D41955">
              <w:rPr>
                <w:rFonts w:eastAsia="Calibri" w:cstheme="minorHAnsi"/>
                <w:b/>
                <w:sz w:val="18"/>
                <w:szCs w:val="18"/>
                <w:u w:val="single"/>
                <w:lang w:val="en-GB"/>
              </w:rPr>
              <w:t>(Desired) Requirements</w:t>
            </w:r>
          </w:p>
          <w:p w14:paraId="64482C54" w14:textId="77777777" w:rsidR="008A6FA2" w:rsidRPr="00D41955" w:rsidRDefault="008A6FA2" w:rsidP="00F87609">
            <w:pPr>
              <w:pBdr>
                <w:top w:val="nil"/>
                <w:left w:val="nil"/>
                <w:bottom w:val="nil"/>
                <w:right w:val="nil"/>
                <w:between w:val="nil"/>
              </w:pBdr>
              <w:jc w:val="both"/>
              <w:rPr>
                <w:rFonts w:eastAsia="Calibri" w:cstheme="minorHAnsi"/>
                <w:b/>
                <w:sz w:val="18"/>
                <w:szCs w:val="18"/>
                <w:lang w:val="en-GB"/>
              </w:rPr>
            </w:pPr>
            <w:r w:rsidRPr="00D41955">
              <w:rPr>
                <w:rFonts w:eastAsia="Calibri" w:cstheme="minorHAnsi"/>
                <w:b/>
                <w:sz w:val="18"/>
                <w:szCs w:val="18"/>
                <w:lang w:val="en-GB"/>
              </w:rPr>
              <w:t>Average spatial resolution of the CEOS-ARD product along:</w:t>
            </w:r>
          </w:p>
          <w:p w14:paraId="3FD975A5" w14:textId="77777777" w:rsidR="008A6FA2" w:rsidRPr="00D41955" w:rsidRDefault="008A6FA2" w:rsidP="00F87609">
            <w:pPr>
              <w:widowControl w:val="0"/>
              <w:numPr>
                <w:ilvl w:val="0"/>
                <w:numId w:val="1"/>
              </w:numPr>
              <w:pBdr>
                <w:top w:val="nil"/>
                <w:left w:val="nil"/>
                <w:bottom w:val="nil"/>
                <w:right w:val="nil"/>
                <w:between w:val="nil"/>
              </w:pBdr>
              <w:ind w:right="93"/>
              <w:jc w:val="both"/>
              <w:rPr>
                <w:rFonts w:eastAsia="Calibri" w:cstheme="minorHAnsi"/>
                <w:b/>
                <w:sz w:val="18"/>
                <w:szCs w:val="18"/>
                <w:lang w:val="en-GB"/>
              </w:rPr>
            </w:pPr>
            <w:r w:rsidRPr="00D41955">
              <w:rPr>
                <w:rFonts w:eastAsia="Calibri" w:cstheme="minorHAnsi"/>
                <w:b/>
                <w:sz w:val="18"/>
                <w:szCs w:val="18"/>
                <w:lang w:val="en-GB"/>
              </w:rPr>
              <w:t>Columns</w:t>
            </w:r>
          </w:p>
          <w:p w14:paraId="148320B2" w14:textId="77777777" w:rsidR="008A6FA2" w:rsidRPr="00D41955" w:rsidRDefault="008A6FA2" w:rsidP="00F87609">
            <w:pPr>
              <w:jc w:val="both"/>
              <w:rPr>
                <w:rFonts w:cstheme="minorHAnsi"/>
                <w:sz w:val="18"/>
                <w:szCs w:val="18"/>
              </w:rPr>
            </w:pPr>
            <w:r w:rsidRPr="00D41955">
              <w:rPr>
                <w:rFonts w:eastAsia="Calibri" w:cstheme="minorHAnsi"/>
                <w:b/>
                <w:sz w:val="18"/>
                <w:szCs w:val="18"/>
                <w:lang w:val="en-GB"/>
              </w:rPr>
              <w:t xml:space="preserve">           Rows</w:t>
            </w:r>
          </w:p>
        </w:tc>
        <w:tc>
          <w:tcPr>
            <w:tcW w:w="2701" w:type="dxa"/>
            <w:gridSpan w:val="2"/>
          </w:tcPr>
          <w:p w14:paraId="011422D2" w14:textId="77777777" w:rsidR="008A6FA2" w:rsidRDefault="008A6FA2" w:rsidP="00D15355">
            <w:pPr>
              <w:rPr>
                <w:rFonts w:cstheme="minorHAnsi"/>
                <w:b/>
                <w:color w:val="0070C0"/>
                <w:sz w:val="18"/>
                <w:szCs w:val="18"/>
                <w:lang w:val="en-GB"/>
              </w:rPr>
            </w:pPr>
          </w:p>
          <w:p w14:paraId="19A382DB" w14:textId="77777777" w:rsidR="008A6FA2" w:rsidRDefault="008A6FA2" w:rsidP="00D15355">
            <w:pPr>
              <w:rPr>
                <w:rFonts w:cstheme="minorHAnsi"/>
                <w:b/>
                <w:color w:val="0070C0"/>
                <w:sz w:val="18"/>
                <w:szCs w:val="18"/>
                <w:lang w:val="en-GB"/>
              </w:rPr>
            </w:pPr>
          </w:p>
          <w:p w14:paraId="281D82C2" w14:textId="4F8CBB76" w:rsidR="008A6FA2" w:rsidRPr="00D41955" w:rsidRDefault="008A6FA2" w:rsidP="00D15355">
            <w:pPr>
              <w:rPr>
                <w:rFonts w:cstheme="minorHAnsi"/>
                <w:b/>
                <w:color w:val="0070C0"/>
                <w:sz w:val="18"/>
                <w:szCs w:val="18"/>
              </w:rPr>
            </w:pPr>
            <w:r>
              <w:rPr>
                <w:rFonts w:cstheme="minorHAnsi"/>
                <w:b/>
                <w:color w:val="0070C0"/>
                <w:sz w:val="18"/>
                <w:szCs w:val="18"/>
                <w:lang w:val="en-GB"/>
              </w:rPr>
              <w:t>&lt;</w:t>
            </w:r>
            <w:proofErr w:type="spellStart"/>
            <w:r>
              <w:rPr>
                <w:rFonts w:cstheme="minorHAnsi"/>
                <w:b/>
                <w:color w:val="0070C0"/>
                <w:sz w:val="18"/>
                <w:szCs w:val="18"/>
                <w:lang w:val="en-GB"/>
              </w:rPr>
              <w:t>A</w:t>
            </w:r>
            <w:r w:rsidRPr="00D41955">
              <w:rPr>
                <w:rFonts w:cstheme="minorHAnsi"/>
                <w:b/>
                <w:color w:val="0070C0"/>
                <w:sz w:val="18"/>
                <w:szCs w:val="18"/>
                <w:lang w:val="en-GB"/>
              </w:rPr>
              <w:t>zimuthResolution</w:t>
            </w:r>
            <w:proofErr w:type="spellEnd"/>
            <w:r w:rsidRPr="00D41955">
              <w:rPr>
                <w:rFonts w:cstheme="minorHAnsi"/>
                <w:b/>
                <w:color w:val="0070C0"/>
                <w:sz w:val="18"/>
                <w:szCs w:val="18"/>
              </w:rPr>
              <w:t>&gt;</w:t>
            </w:r>
          </w:p>
          <w:p w14:paraId="0F2E1A55" w14:textId="1B84836D" w:rsidR="008A6FA2" w:rsidRDefault="008A6FA2" w:rsidP="00D15355">
            <w:pPr>
              <w:rPr>
                <w:rFonts w:cstheme="minorHAnsi"/>
                <w:b/>
                <w:color w:val="0070C0"/>
                <w:sz w:val="18"/>
                <w:szCs w:val="18"/>
              </w:rPr>
            </w:pPr>
            <w:r>
              <w:rPr>
                <w:rFonts w:cstheme="minorHAnsi"/>
                <w:b/>
                <w:color w:val="0070C0"/>
                <w:sz w:val="18"/>
                <w:szCs w:val="18"/>
                <w:lang w:val="en-GB"/>
              </w:rPr>
              <w:t>&lt;</w:t>
            </w:r>
            <w:proofErr w:type="spellStart"/>
            <w:r>
              <w:rPr>
                <w:rFonts w:cstheme="minorHAnsi"/>
                <w:b/>
                <w:color w:val="0070C0"/>
                <w:sz w:val="18"/>
                <w:szCs w:val="18"/>
                <w:lang w:val="en-GB"/>
              </w:rPr>
              <w:t>R</w:t>
            </w:r>
            <w:r w:rsidRPr="00D41955">
              <w:rPr>
                <w:rFonts w:cstheme="minorHAnsi"/>
                <w:b/>
                <w:color w:val="0070C0"/>
                <w:sz w:val="18"/>
                <w:szCs w:val="18"/>
                <w:lang w:val="en-GB"/>
              </w:rPr>
              <w:t>angeResolution</w:t>
            </w:r>
            <w:proofErr w:type="spellEnd"/>
            <w:r w:rsidRPr="00D41955">
              <w:rPr>
                <w:rFonts w:cstheme="minorHAnsi"/>
                <w:b/>
                <w:color w:val="0070C0"/>
                <w:sz w:val="18"/>
                <w:szCs w:val="18"/>
              </w:rPr>
              <w:t>&gt;</w:t>
            </w:r>
          </w:p>
          <w:p w14:paraId="169EA0AE" w14:textId="77777777" w:rsidR="008A6FA2" w:rsidRPr="00D41955" w:rsidRDefault="008A6FA2" w:rsidP="00D15355">
            <w:pPr>
              <w:rPr>
                <w:rFonts w:cstheme="minorHAnsi"/>
                <w:b/>
                <w:color w:val="0070C0"/>
                <w:sz w:val="18"/>
                <w:szCs w:val="18"/>
              </w:rPr>
            </w:pPr>
          </w:p>
          <w:p w14:paraId="76B4D7C9" w14:textId="6EF2960D" w:rsidR="008A6FA2" w:rsidRPr="00D41955" w:rsidRDefault="008A6FA2" w:rsidP="00D15355">
            <w:pPr>
              <w:rPr>
                <w:rFonts w:cstheme="minorHAnsi"/>
                <w:b/>
                <w:color w:val="0070C0"/>
                <w:sz w:val="18"/>
                <w:szCs w:val="18"/>
              </w:rPr>
            </w:pPr>
            <w:r>
              <w:rPr>
                <w:rFonts w:cstheme="minorHAnsi"/>
                <w:b/>
                <w:color w:val="0070C0"/>
                <w:sz w:val="18"/>
                <w:szCs w:val="18"/>
              </w:rPr>
              <w:t>Fiel</w:t>
            </w:r>
            <w:r w:rsidRPr="00D41955">
              <w:rPr>
                <w:rFonts w:cstheme="minorHAnsi"/>
                <w:b/>
                <w:color w:val="0070C0"/>
                <w:sz w:val="18"/>
                <w:szCs w:val="18"/>
              </w:rPr>
              <w:t xml:space="preserve">ds present in </w:t>
            </w:r>
            <w:proofErr w:type="gramStart"/>
            <w:r w:rsidRPr="00D41955">
              <w:rPr>
                <w:rFonts w:cstheme="minorHAnsi"/>
                <w:b/>
                <w:color w:val="0070C0"/>
                <w:sz w:val="18"/>
                <w:szCs w:val="18"/>
              </w:rPr>
              <w:t>product.xml</w:t>
            </w:r>
            <w:proofErr w:type="gramEnd"/>
          </w:p>
          <w:p w14:paraId="058A19C5" w14:textId="77777777" w:rsidR="008A6FA2" w:rsidRPr="00D41955" w:rsidRDefault="008A6FA2" w:rsidP="006A653C">
            <w:pPr>
              <w:rPr>
                <w:rFonts w:cstheme="minorHAnsi"/>
                <w:sz w:val="18"/>
                <w:szCs w:val="18"/>
              </w:rPr>
            </w:pPr>
          </w:p>
        </w:tc>
        <w:tc>
          <w:tcPr>
            <w:tcW w:w="1835" w:type="dxa"/>
          </w:tcPr>
          <w:p w14:paraId="1E0B4A86" w14:textId="37CA832B" w:rsidR="008A6FA2" w:rsidRPr="0013728F" w:rsidRDefault="008A6FA2" w:rsidP="006A653C">
            <w:pPr>
              <w:rPr>
                <w:rFonts w:cstheme="minorHAnsi"/>
                <w:sz w:val="18"/>
                <w:szCs w:val="18"/>
              </w:rPr>
            </w:pPr>
          </w:p>
        </w:tc>
      </w:tr>
      <w:tr w:rsidR="008A6FA2" w:rsidRPr="00D41955" w14:paraId="21324F29" w14:textId="77777777" w:rsidTr="002D4C22">
        <w:tc>
          <w:tcPr>
            <w:tcW w:w="817" w:type="dxa"/>
            <w:vMerge w:val="restart"/>
            <w:vAlign w:val="center"/>
          </w:tcPr>
          <w:p w14:paraId="779A81A5" w14:textId="77777777" w:rsidR="008A6FA2" w:rsidRPr="00D41955" w:rsidRDefault="008A6FA2" w:rsidP="006A653C">
            <w:pPr>
              <w:jc w:val="center"/>
              <w:rPr>
                <w:rFonts w:eastAsia="Calibri" w:cstheme="minorHAnsi"/>
                <w:b/>
                <w:sz w:val="18"/>
                <w:szCs w:val="18"/>
                <w:lang w:val="en-GB"/>
              </w:rPr>
            </w:pPr>
            <w:r w:rsidRPr="00D41955">
              <w:rPr>
                <w:rFonts w:eastAsia="Calibri" w:cstheme="minorHAnsi"/>
                <w:b/>
                <w:sz w:val="18"/>
                <w:szCs w:val="18"/>
                <w:lang w:val="en-GB"/>
              </w:rPr>
              <w:t>1.7.6</w:t>
            </w:r>
          </w:p>
        </w:tc>
        <w:tc>
          <w:tcPr>
            <w:tcW w:w="1134" w:type="dxa"/>
            <w:vMerge w:val="restart"/>
            <w:vAlign w:val="center"/>
          </w:tcPr>
          <w:p w14:paraId="7D6CA048" w14:textId="77777777" w:rsidR="008A6FA2" w:rsidRPr="00D41955" w:rsidRDefault="008A6FA2" w:rsidP="006A653C">
            <w:pPr>
              <w:pBdr>
                <w:top w:val="nil"/>
                <w:left w:val="nil"/>
                <w:bottom w:val="nil"/>
                <w:right w:val="nil"/>
                <w:between w:val="nil"/>
              </w:pBdr>
              <w:jc w:val="center"/>
              <w:rPr>
                <w:rFonts w:eastAsia="Calibri" w:cstheme="minorHAnsi"/>
                <w:b/>
                <w:sz w:val="18"/>
                <w:szCs w:val="18"/>
                <w:lang w:val="en-GB"/>
              </w:rPr>
            </w:pPr>
            <w:r w:rsidRPr="00D41955">
              <w:rPr>
                <w:rFonts w:eastAsia="Calibri" w:cstheme="minorHAnsi"/>
                <w:b/>
                <w:sz w:val="18"/>
                <w:szCs w:val="18"/>
                <w:lang w:val="en-GB"/>
              </w:rPr>
              <w:t>Product</w:t>
            </w:r>
          </w:p>
          <w:p w14:paraId="4B4DE869" w14:textId="77777777" w:rsidR="008A6FA2" w:rsidRPr="00D41955" w:rsidRDefault="008A6FA2" w:rsidP="006A653C">
            <w:pPr>
              <w:jc w:val="center"/>
              <w:rPr>
                <w:rFonts w:eastAsia="Calibri" w:cstheme="minorHAnsi"/>
                <w:b/>
                <w:sz w:val="18"/>
                <w:szCs w:val="18"/>
                <w:lang w:val="en-GB"/>
              </w:rPr>
            </w:pPr>
            <w:r w:rsidRPr="00D41955">
              <w:rPr>
                <w:rFonts w:eastAsia="Calibri" w:cstheme="minorHAnsi"/>
                <w:b/>
                <w:sz w:val="18"/>
                <w:szCs w:val="18"/>
                <w:lang w:val="en-GB"/>
              </w:rPr>
              <w:t>Filtering</w:t>
            </w:r>
          </w:p>
        </w:tc>
        <w:tc>
          <w:tcPr>
            <w:tcW w:w="1134" w:type="dxa"/>
            <w:vMerge w:val="restart"/>
            <w:vAlign w:val="center"/>
          </w:tcPr>
          <w:p w14:paraId="06D9E089" w14:textId="77777777" w:rsidR="008A6FA2" w:rsidRPr="00D41955" w:rsidRDefault="008A6FA2" w:rsidP="006A653C">
            <w:pPr>
              <w:jc w:val="center"/>
              <w:rPr>
                <w:rFonts w:eastAsia="Calibri" w:cstheme="minorHAnsi"/>
                <w:sz w:val="18"/>
                <w:szCs w:val="18"/>
                <w:lang w:val="en-GB"/>
              </w:rPr>
            </w:pPr>
            <w:r w:rsidRPr="00D41955">
              <w:rPr>
                <w:rFonts w:eastAsia="Calibri" w:cstheme="minorHAnsi"/>
                <w:sz w:val="18"/>
                <w:szCs w:val="18"/>
                <w:lang w:val="en-GB"/>
              </w:rPr>
              <w:t>NRB</w:t>
            </w:r>
          </w:p>
          <w:p w14:paraId="6F8799D2" w14:textId="77777777" w:rsidR="008A6FA2" w:rsidRPr="00D41955" w:rsidRDefault="008A6FA2" w:rsidP="006A653C">
            <w:pPr>
              <w:jc w:val="center"/>
              <w:rPr>
                <w:rFonts w:eastAsia="Calibri" w:cstheme="minorHAnsi"/>
                <w:sz w:val="18"/>
                <w:szCs w:val="18"/>
                <w:lang w:val="en-GB"/>
              </w:rPr>
            </w:pPr>
          </w:p>
        </w:tc>
        <w:tc>
          <w:tcPr>
            <w:tcW w:w="2268" w:type="dxa"/>
            <w:vAlign w:val="center"/>
          </w:tcPr>
          <w:p w14:paraId="4024F404" w14:textId="77777777" w:rsidR="008A6FA2" w:rsidRPr="00D41955" w:rsidRDefault="008A6FA2" w:rsidP="006A653C">
            <w:pPr>
              <w:rPr>
                <w:rFonts w:eastAsia="Calibri" w:cstheme="minorHAnsi"/>
                <w:b/>
                <w:sz w:val="18"/>
                <w:szCs w:val="18"/>
                <w:u w:val="single"/>
                <w:lang w:val="en-GB"/>
              </w:rPr>
            </w:pPr>
            <w:r w:rsidRPr="00D41955">
              <w:rPr>
                <w:rFonts w:cstheme="minorHAnsi"/>
                <w:b/>
                <w:sz w:val="18"/>
                <w:szCs w:val="18"/>
                <w:u w:val="single"/>
                <w:lang w:val="en-GB"/>
              </w:rPr>
              <w:t>Threshold (Minimum) Requirements</w:t>
            </w:r>
          </w:p>
          <w:p w14:paraId="64B2187D" w14:textId="77777777" w:rsidR="008A6FA2" w:rsidRPr="00D41955" w:rsidRDefault="008A6FA2" w:rsidP="006A653C">
            <w:pPr>
              <w:rPr>
                <w:rFonts w:eastAsia="Calibri" w:cstheme="minorHAnsi"/>
                <w:sz w:val="18"/>
                <w:szCs w:val="18"/>
                <w:lang w:val="en-GB"/>
              </w:rPr>
            </w:pPr>
            <w:r w:rsidRPr="00D41955">
              <w:rPr>
                <w:rFonts w:cstheme="minorHAnsi"/>
                <w:sz w:val="18"/>
                <w:szCs w:val="18"/>
                <w:lang w:val="en-GB"/>
              </w:rPr>
              <w:t xml:space="preserve">Flag if speckle filter has been applied [true/false]. </w:t>
            </w:r>
          </w:p>
          <w:p w14:paraId="1F6267DA" w14:textId="77777777" w:rsidR="008A6FA2" w:rsidRPr="00D41955" w:rsidRDefault="008A6FA2" w:rsidP="006A653C">
            <w:pPr>
              <w:ind w:left="147"/>
              <w:rPr>
                <w:rFonts w:eastAsia="Calibri" w:cstheme="minorHAnsi"/>
                <w:sz w:val="18"/>
                <w:szCs w:val="18"/>
                <w:lang w:val="en-GB"/>
              </w:rPr>
            </w:pPr>
          </w:p>
          <w:p w14:paraId="1D36D403" w14:textId="77777777" w:rsidR="008A6FA2" w:rsidRPr="00D41955" w:rsidRDefault="008A6FA2" w:rsidP="006A653C">
            <w:pPr>
              <w:rPr>
                <w:rFonts w:eastAsia="Calibri" w:cstheme="minorHAnsi"/>
                <w:sz w:val="18"/>
                <w:szCs w:val="18"/>
                <w:lang w:val="en-GB"/>
              </w:rPr>
            </w:pPr>
            <w:r w:rsidRPr="00D41955">
              <w:rPr>
                <w:rFonts w:cstheme="minorHAnsi"/>
                <w:sz w:val="18"/>
                <w:szCs w:val="18"/>
                <w:lang w:val="en-GB"/>
              </w:rPr>
              <w:t>Metadata should include:</w:t>
            </w:r>
          </w:p>
          <w:p w14:paraId="5B704B4F" w14:textId="77777777" w:rsidR="008A6FA2" w:rsidRPr="00D41955" w:rsidRDefault="008A6FA2" w:rsidP="006A653C">
            <w:pPr>
              <w:pStyle w:val="ListParagraph"/>
              <w:numPr>
                <w:ilvl w:val="0"/>
                <w:numId w:val="2"/>
              </w:numPr>
              <w:pBdr>
                <w:top w:val="nil"/>
                <w:left w:val="nil"/>
                <w:bottom w:val="nil"/>
                <w:right w:val="nil"/>
                <w:between w:val="nil"/>
              </w:pBdr>
              <w:rPr>
                <w:rFonts w:asciiTheme="minorHAnsi" w:hAnsiTheme="minorHAnsi" w:cstheme="minorHAnsi"/>
                <w:sz w:val="18"/>
                <w:szCs w:val="18"/>
              </w:rPr>
            </w:pPr>
            <w:r w:rsidRPr="00D41955">
              <w:rPr>
                <w:rFonts w:asciiTheme="minorHAnsi" w:hAnsiTheme="minorHAnsi" w:cstheme="minorHAnsi"/>
                <w:sz w:val="18"/>
                <w:szCs w:val="18"/>
              </w:rPr>
              <w:t>Reference to algorithm as DOI or URL</w:t>
            </w:r>
          </w:p>
          <w:p w14:paraId="7E05F5D4" w14:textId="77777777" w:rsidR="008A6FA2" w:rsidRPr="00D41955" w:rsidRDefault="008A6FA2" w:rsidP="006A653C">
            <w:pPr>
              <w:pStyle w:val="ListParagraph"/>
              <w:numPr>
                <w:ilvl w:val="0"/>
                <w:numId w:val="2"/>
              </w:numPr>
              <w:pBdr>
                <w:top w:val="nil"/>
                <w:left w:val="nil"/>
                <w:bottom w:val="nil"/>
                <w:right w:val="nil"/>
                <w:between w:val="nil"/>
              </w:pBdr>
              <w:rPr>
                <w:rFonts w:asciiTheme="minorHAnsi" w:hAnsiTheme="minorHAnsi" w:cstheme="minorHAnsi"/>
                <w:sz w:val="18"/>
                <w:szCs w:val="18"/>
              </w:rPr>
            </w:pPr>
            <w:r w:rsidRPr="00D41955">
              <w:rPr>
                <w:rFonts w:asciiTheme="minorHAnsi" w:hAnsiTheme="minorHAnsi" w:cstheme="minorHAnsi"/>
                <w:sz w:val="18"/>
                <w:szCs w:val="18"/>
              </w:rPr>
              <w:t xml:space="preserve">Input filtering </w:t>
            </w:r>
            <w:proofErr w:type="gramStart"/>
            <w:r w:rsidRPr="00D41955">
              <w:rPr>
                <w:rFonts w:asciiTheme="minorHAnsi" w:hAnsiTheme="minorHAnsi" w:cstheme="minorHAnsi"/>
                <w:sz w:val="18"/>
                <w:szCs w:val="18"/>
              </w:rPr>
              <w:t>parameters</w:t>
            </w:r>
            <w:proofErr w:type="gramEnd"/>
          </w:p>
          <w:p w14:paraId="45B4C7F1" w14:textId="77777777" w:rsidR="008A6FA2" w:rsidRPr="00D41955" w:rsidRDefault="008A6FA2" w:rsidP="006A653C">
            <w:pPr>
              <w:pStyle w:val="ListParagraph"/>
              <w:numPr>
                <w:ilvl w:val="1"/>
                <w:numId w:val="2"/>
              </w:numPr>
              <w:pBdr>
                <w:top w:val="nil"/>
                <w:left w:val="nil"/>
                <w:bottom w:val="nil"/>
                <w:right w:val="nil"/>
                <w:between w:val="nil"/>
              </w:pBdr>
              <w:ind w:left="122" w:hanging="122"/>
              <w:rPr>
                <w:rFonts w:asciiTheme="minorHAnsi" w:hAnsiTheme="minorHAnsi" w:cstheme="minorHAnsi"/>
                <w:sz w:val="18"/>
                <w:szCs w:val="18"/>
              </w:rPr>
            </w:pPr>
            <w:r w:rsidRPr="00D41955">
              <w:rPr>
                <w:rFonts w:asciiTheme="minorHAnsi" w:hAnsiTheme="minorHAnsi" w:cstheme="minorHAnsi"/>
                <w:sz w:val="18"/>
                <w:szCs w:val="18"/>
              </w:rPr>
              <w:t>Type</w:t>
            </w:r>
          </w:p>
          <w:p w14:paraId="43674131" w14:textId="77777777" w:rsidR="008A6FA2" w:rsidRPr="00D41955" w:rsidRDefault="008A6FA2" w:rsidP="006A653C">
            <w:pPr>
              <w:pStyle w:val="ListParagraph"/>
              <w:numPr>
                <w:ilvl w:val="1"/>
                <w:numId w:val="2"/>
              </w:numPr>
              <w:pBdr>
                <w:top w:val="nil"/>
                <w:left w:val="nil"/>
                <w:bottom w:val="nil"/>
                <w:right w:val="nil"/>
                <w:between w:val="nil"/>
              </w:pBdr>
              <w:ind w:left="406"/>
              <w:rPr>
                <w:rFonts w:asciiTheme="minorHAnsi" w:hAnsiTheme="minorHAnsi" w:cstheme="minorHAnsi"/>
                <w:sz w:val="18"/>
                <w:szCs w:val="18"/>
              </w:rPr>
            </w:pPr>
            <w:r w:rsidRPr="00D41955">
              <w:rPr>
                <w:rFonts w:asciiTheme="minorHAnsi" w:hAnsiTheme="minorHAnsi" w:cstheme="minorHAnsi"/>
                <w:sz w:val="18"/>
                <w:szCs w:val="18"/>
              </w:rPr>
              <w:t>Window size in pixel units</w:t>
            </w:r>
          </w:p>
          <w:p w14:paraId="6B3CCA11" w14:textId="77777777" w:rsidR="008A6FA2" w:rsidRPr="00D41955" w:rsidRDefault="008A6FA2" w:rsidP="006A653C">
            <w:pPr>
              <w:pStyle w:val="ListParagraph"/>
              <w:numPr>
                <w:ilvl w:val="1"/>
                <w:numId w:val="2"/>
              </w:numPr>
              <w:pBdr>
                <w:top w:val="nil"/>
                <w:left w:val="nil"/>
                <w:bottom w:val="nil"/>
                <w:right w:val="nil"/>
                <w:between w:val="nil"/>
              </w:pBdr>
              <w:ind w:left="548" w:hanging="410"/>
              <w:rPr>
                <w:rFonts w:asciiTheme="minorHAnsi" w:hAnsiTheme="minorHAnsi" w:cstheme="minorHAnsi"/>
                <w:sz w:val="18"/>
                <w:szCs w:val="18"/>
              </w:rPr>
            </w:pPr>
            <w:r w:rsidRPr="00D41955">
              <w:rPr>
                <w:rFonts w:asciiTheme="minorHAnsi" w:hAnsiTheme="minorHAnsi" w:cstheme="minorHAnsi"/>
                <w:sz w:val="18"/>
                <w:szCs w:val="18"/>
              </w:rPr>
              <w:t xml:space="preserve">Any other parameters defining the speckle filter </w:t>
            </w:r>
            <w:proofErr w:type="gramStart"/>
            <w:r w:rsidRPr="00D41955">
              <w:rPr>
                <w:rFonts w:asciiTheme="minorHAnsi" w:hAnsiTheme="minorHAnsi" w:cstheme="minorHAnsi"/>
                <w:sz w:val="18"/>
                <w:szCs w:val="18"/>
              </w:rPr>
              <w:lastRenderedPageBreak/>
              <w:t>used</w:t>
            </w:r>
            <w:proofErr w:type="gramEnd"/>
          </w:p>
          <w:p w14:paraId="1620E324" w14:textId="77777777" w:rsidR="008A6FA2" w:rsidRPr="00D41955" w:rsidRDefault="008A6FA2" w:rsidP="006A653C">
            <w:pPr>
              <w:rPr>
                <w:rFonts w:eastAsia="Calibri" w:cstheme="minorHAnsi"/>
                <w:sz w:val="18"/>
                <w:szCs w:val="18"/>
                <w:lang w:val="en-GB"/>
              </w:rPr>
            </w:pPr>
          </w:p>
          <w:p w14:paraId="6E80B659" w14:textId="77777777" w:rsidR="008A6FA2" w:rsidRDefault="008A6FA2" w:rsidP="006A653C">
            <w:pPr>
              <w:rPr>
                <w:rFonts w:cstheme="minorHAnsi"/>
                <w:b/>
                <w:bCs/>
                <w:i/>
                <w:iCs/>
                <w:sz w:val="16"/>
                <w:szCs w:val="16"/>
                <w:lang w:val="en-GB"/>
              </w:rPr>
            </w:pPr>
            <w:r w:rsidRPr="0038160E">
              <w:rPr>
                <w:rFonts w:cstheme="minorHAnsi"/>
                <w:b/>
                <w:bCs/>
                <w:i/>
                <w:iCs/>
                <w:sz w:val="16"/>
                <w:szCs w:val="16"/>
                <w:lang w:val="en-GB"/>
              </w:rPr>
              <w:t>Mandatory for [POL]: Advanced polarimetric filter preserving covariance matrix properties should be applied.</w:t>
            </w:r>
          </w:p>
          <w:p w14:paraId="06B6A463" w14:textId="77777777" w:rsidR="0038160E" w:rsidRPr="0038160E" w:rsidRDefault="0038160E" w:rsidP="006A653C">
            <w:pPr>
              <w:rPr>
                <w:rFonts w:eastAsia="Calibri" w:cstheme="minorHAnsi"/>
                <w:b/>
                <w:bCs/>
                <w:i/>
                <w:iCs/>
                <w:sz w:val="16"/>
                <w:szCs w:val="16"/>
                <w:lang w:val="en-GB"/>
              </w:rPr>
            </w:pPr>
          </w:p>
        </w:tc>
        <w:tc>
          <w:tcPr>
            <w:tcW w:w="2701" w:type="dxa"/>
            <w:gridSpan w:val="2"/>
          </w:tcPr>
          <w:p w14:paraId="27CD284F" w14:textId="77777777" w:rsidR="008A6FA2" w:rsidRPr="00D41955" w:rsidRDefault="008A6FA2" w:rsidP="006A653C">
            <w:pPr>
              <w:spacing w:after="200"/>
              <w:rPr>
                <w:rFonts w:eastAsia="Calibri" w:cstheme="minorHAnsi"/>
                <w:sz w:val="18"/>
                <w:szCs w:val="18"/>
                <w:lang w:val="en-GB"/>
              </w:rPr>
            </w:pPr>
            <w:r w:rsidRPr="00D41955">
              <w:rPr>
                <w:rFonts w:eastAsia="Calibri" w:cstheme="minorHAnsi"/>
                <w:sz w:val="18"/>
                <w:szCs w:val="18"/>
                <w:u w:val="single"/>
                <w:lang w:val="en-GB"/>
              </w:rPr>
              <w:lastRenderedPageBreak/>
              <w:t xml:space="preserve">Achieved </w:t>
            </w:r>
            <w:proofErr w:type="spellStart"/>
            <w:proofErr w:type="gramStart"/>
            <w:r w:rsidRPr="00D41955">
              <w:rPr>
                <w:rFonts w:eastAsia="Calibri" w:cstheme="minorHAnsi"/>
                <w:sz w:val="18"/>
                <w:szCs w:val="18"/>
                <w:u w:val="single"/>
                <w:lang w:val="en-GB"/>
              </w:rPr>
              <w:t>level:</w:t>
            </w:r>
            <w:r w:rsidRPr="00D41955">
              <w:rPr>
                <w:rFonts w:eastAsia="Calibri" w:cstheme="minorHAnsi"/>
                <w:b/>
                <w:sz w:val="18"/>
                <w:szCs w:val="18"/>
                <w:lang w:val="en-GB"/>
              </w:rPr>
              <w:t>Threshold</w:t>
            </w:r>
            <w:proofErr w:type="spellEnd"/>
            <w:proofErr w:type="gramEnd"/>
            <w:r w:rsidRPr="00D41955">
              <w:rPr>
                <w:rFonts w:eastAsia="Calibri" w:cstheme="minorHAnsi"/>
                <w:b/>
                <w:sz w:val="18"/>
                <w:szCs w:val="18"/>
                <w:lang w:val="en-GB"/>
              </w:rPr>
              <w:t xml:space="preserve"> /Goal</w:t>
            </w:r>
          </w:p>
          <w:p w14:paraId="049016F9" w14:textId="77777777" w:rsidR="008A6FA2" w:rsidRPr="00D41955" w:rsidRDefault="008A6FA2" w:rsidP="006A653C">
            <w:pPr>
              <w:spacing w:after="200"/>
              <w:rPr>
                <w:rFonts w:eastAsia="Calibri" w:cstheme="minorHAnsi"/>
                <w:sz w:val="18"/>
                <w:szCs w:val="18"/>
                <w:lang w:val="en-GB"/>
              </w:rPr>
            </w:pPr>
            <w:r w:rsidRPr="00D41955">
              <w:rPr>
                <w:rFonts w:eastAsia="Calibri" w:cstheme="minorHAnsi"/>
                <w:sz w:val="18"/>
                <w:szCs w:val="18"/>
                <w:u w:val="single"/>
                <w:lang w:val="en-GB"/>
              </w:rPr>
              <w:t>Explanation / Justification:</w:t>
            </w:r>
            <w:r w:rsidRPr="00D41955">
              <w:rPr>
                <w:rFonts w:eastAsia="Calibri" w:cstheme="minorHAnsi"/>
                <w:sz w:val="18"/>
                <w:szCs w:val="18"/>
                <w:lang w:val="en-GB"/>
              </w:rPr>
              <w:t xml:space="preserve">   Provided</w:t>
            </w:r>
          </w:p>
          <w:p w14:paraId="26CE11BF" w14:textId="6720A7F1" w:rsidR="008A6FA2" w:rsidRPr="00D41955" w:rsidRDefault="008A6FA2" w:rsidP="006A653C">
            <w:pPr>
              <w:rPr>
                <w:rFonts w:cstheme="minorHAnsi"/>
                <w:b/>
                <w:color w:val="0070C0"/>
                <w:sz w:val="18"/>
                <w:szCs w:val="18"/>
                <w:lang w:val="en-GB"/>
              </w:rPr>
            </w:pPr>
            <w:r>
              <w:rPr>
                <w:rFonts w:cstheme="minorHAnsi"/>
                <w:b/>
                <w:color w:val="0070C0"/>
                <w:sz w:val="18"/>
                <w:szCs w:val="18"/>
                <w:lang w:val="en-GB"/>
              </w:rPr>
              <w:t>&lt;F</w:t>
            </w:r>
            <w:r w:rsidRPr="00D41955">
              <w:rPr>
                <w:rFonts w:cstheme="minorHAnsi"/>
                <w:b/>
                <w:color w:val="0070C0"/>
                <w:sz w:val="18"/>
                <w:szCs w:val="18"/>
                <w:lang w:val="en-GB"/>
              </w:rPr>
              <w:t>iltering&gt;</w:t>
            </w:r>
          </w:p>
          <w:p w14:paraId="4A8B8435" w14:textId="77226E5F" w:rsidR="008A6FA2" w:rsidRPr="00D41955" w:rsidRDefault="008A6FA2" w:rsidP="006A653C">
            <w:pPr>
              <w:rPr>
                <w:rFonts w:cstheme="minorHAnsi"/>
                <w:b/>
                <w:color w:val="0070C0"/>
                <w:sz w:val="18"/>
                <w:szCs w:val="18"/>
              </w:rPr>
            </w:pPr>
            <w:r>
              <w:rPr>
                <w:rFonts w:cstheme="minorHAnsi"/>
                <w:b/>
                <w:color w:val="0070C0"/>
                <w:sz w:val="18"/>
                <w:szCs w:val="18"/>
              </w:rPr>
              <w:t xml:space="preserve"> &lt;</w:t>
            </w:r>
            <w:proofErr w:type="spellStart"/>
            <w:r>
              <w:rPr>
                <w:rFonts w:cstheme="minorHAnsi"/>
                <w:b/>
                <w:color w:val="0070C0"/>
                <w:sz w:val="18"/>
                <w:szCs w:val="18"/>
              </w:rPr>
              <w:t>F</w:t>
            </w:r>
            <w:r w:rsidRPr="00D41955">
              <w:rPr>
                <w:rFonts w:cstheme="minorHAnsi"/>
                <w:b/>
                <w:color w:val="0070C0"/>
                <w:sz w:val="18"/>
                <w:szCs w:val="18"/>
              </w:rPr>
              <w:t>ilterApplied</w:t>
            </w:r>
            <w:proofErr w:type="spellEnd"/>
            <w:r w:rsidRPr="00D41955">
              <w:rPr>
                <w:rFonts w:cstheme="minorHAnsi"/>
                <w:b/>
                <w:color w:val="0070C0"/>
                <w:sz w:val="18"/>
                <w:szCs w:val="18"/>
              </w:rPr>
              <w:t xml:space="preserve">&gt; Flag set to </w:t>
            </w:r>
            <w:r w:rsidRPr="00D41955">
              <w:rPr>
                <w:rFonts w:cstheme="minorHAnsi"/>
                <w:b/>
                <w:bCs/>
                <w:color w:val="0070C0"/>
                <w:sz w:val="18"/>
                <w:szCs w:val="18"/>
              </w:rPr>
              <w:t>FALSE</w:t>
            </w:r>
          </w:p>
          <w:p w14:paraId="655BCB74" w14:textId="77777777" w:rsidR="008A6FA2" w:rsidRPr="00D41955" w:rsidRDefault="008A6FA2" w:rsidP="006A653C">
            <w:pPr>
              <w:rPr>
                <w:rFonts w:cstheme="minorHAnsi"/>
                <w:b/>
                <w:color w:val="0070C0"/>
                <w:sz w:val="18"/>
                <w:szCs w:val="18"/>
              </w:rPr>
            </w:pPr>
          </w:p>
          <w:p w14:paraId="0D99180E" w14:textId="77777777" w:rsidR="008A6FA2" w:rsidRPr="00D41955" w:rsidRDefault="008A6FA2" w:rsidP="006A653C">
            <w:pPr>
              <w:rPr>
                <w:rFonts w:cstheme="minorHAnsi"/>
                <w:b/>
                <w:color w:val="0070C0"/>
                <w:sz w:val="18"/>
                <w:szCs w:val="18"/>
              </w:rPr>
            </w:pPr>
            <w:r w:rsidRPr="00D41955">
              <w:rPr>
                <w:rFonts w:cstheme="minorHAnsi"/>
                <w:b/>
                <w:color w:val="0070C0"/>
                <w:sz w:val="18"/>
                <w:szCs w:val="18"/>
              </w:rPr>
              <w:t xml:space="preserve">Hence the following are not applicable as no filter has been </w:t>
            </w:r>
            <w:proofErr w:type="gramStart"/>
            <w:r w:rsidRPr="00D41955">
              <w:rPr>
                <w:rFonts w:cstheme="minorHAnsi"/>
                <w:b/>
                <w:color w:val="0070C0"/>
                <w:sz w:val="18"/>
                <w:szCs w:val="18"/>
              </w:rPr>
              <w:t>applied</w:t>
            </w:r>
            <w:proofErr w:type="gramEnd"/>
          </w:p>
          <w:p w14:paraId="453C8EAD" w14:textId="45D59161" w:rsidR="008A6FA2" w:rsidRPr="00D41955" w:rsidRDefault="008A6FA2" w:rsidP="006A653C">
            <w:pPr>
              <w:rPr>
                <w:rFonts w:cstheme="minorHAnsi"/>
                <w:b/>
                <w:color w:val="0070C0"/>
                <w:sz w:val="18"/>
                <w:szCs w:val="18"/>
              </w:rPr>
            </w:pPr>
            <w:r>
              <w:rPr>
                <w:rFonts w:cstheme="minorHAnsi"/>
                <w:b/>
                <w:color w:val="0070C0"/>
                <w:sz w:val="18"/>
                <w:szCs w:val="18"/>
              </w:rPr>
              <w:t xml:space="preserve"> &lt;</w:t>
            </w:r>
            <w:proofErr w:type="spellStart"/>
            <w:r>
              <w:rPr>
                <w:rFonts w:cstheme="minorHAnsi"/>
                <w:b/>
                <w:color w:val="0070C0"/>
                <w:sz w:val="18"/>
                <w:szCs w:val="18"/>
              </w:rPr>
              <w:t>F</w:t>
            </w:r>
            <w:r w:rsidRPr="00D41955">
              <w:rPr>
                <w:rFonts w:cstheme="minorHAnsi"/>
                <w:b/>
                <w:color w:val="0070C0"/>
                <w:sz w:val="18"/>
                <w:szCs w:val="18"/>
              </w:rPr>
              <w:t>ilterType</w:t>
            </w:r>
            <w:proofErr w:type="spellEnd"/>
            <w:r w:rsidRPr="00D41955">
              <w:rPr>
                <w:rFonts w:cstheme="minorHAnsi"/>
                <w:b/>
                <w:color w:val="0070C0"/>
                <w:sz w:val="18"/>
                <w:szCs w:val="18"/>
              </w:rPr>
              <w:t>&gt;</w:t>
            </w:r>
          </w:p>
          <w:p w14:paraId="3F3A6887" w14:textId="1F6516F1" w:rsidR="008A6FA2" w:rsidRPr="00D41955" w:rsidRDefault="008A6FA2" w:rsidP="006A653C">
            <w:pPr>
              <w:rPr>
                <w:rFonts w:cstheme="minorHAnsi"/>
                <w:b/>
                <w:color w:val="0070C0"/>
                <w:sz w:val="18"/>
                <w:szCs w:val="18"/>
              </w:rPr>
            </w:pPr>
            <w:r>
              <w:rPr>
                <w:rFonts w:cstheme="minorHAnsi"/>
                <w:b/>
                <w:color w:val="0070C0"/>
                <w:sz w:val="18"/>
                <w:szCs w:val="18"/>
              </w:rPr>
              <w:t xml:space="preserve"> &lt;</w:t>
            </w:r>
            <w:proofErr w:type="spellStart"/>
            <w:r>
              <w:rPr>
                <w:rFonts w:cstheme="minorHAnsi"/>
                <w:b/>
                <w:color w:val="0070C0"/>
                <w:sz w:val="18"/>
                <w:szCs w:val="18"/>
              </w:rPr>
              <w:t>W</w:t>
            </w:r>
            <w:r w:rsidRPr="00D41955">
              <w:rPr>
                <w:rFonts w:cstheme="minorHAnsi"/>
                <w:b/>
                <w:color w:val="0070C0"/>
                <w:sz w:val="18"/>
                <w:szCs w:val="18"/>
              </w:rPr>
              <w:t>indowSizeCol</w:t>
            </w:r>
            <w:proofErr w:type="spellEnd"/>
            <w:r w:rsidRPr="00D41955">
              <w:rPr>
                <w:rFonts w:cstheme="minorHAnsi"/>
                <w:b/>
                <w:color w:val="0070C0"/>
                <w:sz w:val="18"/>
                <w:szCs w:val="18"/>
              </w:rPr>
              <w:t>&gt;</w:t>
            </w:r>
          </w:p>
          <w:p w14:paraId="3EC8C92D" w14:textId="79CC19F4" w:rsidR="008A6FA2" w:rsidRDefault="008A6FA2" w:rsidP="006A653C">
            <w:pPr>
              <w:rPr>
                <w:rFonts w:cstheme="minorHAnsi"/>
                <w:b/>
                <w:color w:val="0070C0"/>
                <w:sz w:val="18"/>
                <w:szCs w:val="18"/>
              </w:rPr>
            </w:pPr>
            <w:r>
              <w:rPr>
                <w:rFonts w:cstheme="minorHAnsi"/>
                <w:b/>
                <w:color w:val="0070C0"/>
                <w:sz w:val="18"/>
                <w:szCs w:val="18"/>
              </w:rPr>
              <w:t xml:space="preserve"> &lt;</w:t>
            </w:r>
            <w:proofErr w:type="spellStart"/>
            <w:r>
              <w:rPr>
                <w:rFonts w:cstheme="minorHAnsi"/>
                <w:b/>
                <w:color w:val="0070C0"/>
                <w:sz w:val="18"/>
                <w:szCs w:val="18"/>
              </w:rPr>
              <w:t>W</w:t>
            </w:r>
            <w:r w:rsidRPr="00D41955">
              <w:rPr>
                <w:rFonts w:cstheme="minorHAnsi"/>
                <w:b/>
                <w:color w:val="0070C0"/>
                <w:sz w:val="18"/>
                <w:szCs w:val="18"/>
              </w:rPr>
              <w:t>indowSizeLine</w:t>
            </w:r>
            <w:proofErr w:type="spellEnd"/>
            <w:r w:rsidRPr="00D41955">
              <w:rPr>
                <w:rFonts w:cstheme="minorHAnsi"/>
                <w:b/>
                <w:color w:val="0070C0"/>
                <w:sz w:val="18"/>
                <w:szCs w:val="18"/>
              </w:rPr>
              <w:t>&gt;</w:t>
            </w:r>
          </w:p>
          <w:p w14:paraId="260C9A02" w14:textId="77777777" w:rsidR="008A6FA2" w:rsidRPr="00D41955" w:rsidRDefault="008A6FA2" w:rsidP="006A653C">
            <w:pPr>
              <w:rPr>
                <w:rFonts w:cstheme="minorHAnsi"/>
                <w:b/>
                <w:color w:val="0070C0"/>
                <w:sz w:val="18"/>
                <w:szCs w:val="18"/>
              </w:rPr>
            </w:pPr>
          </w:p>
          <w:p w14:paraId="37DA9DC9" w14:textId="77777777" w:rsidR="008A6FA2" w:rsidRPr="00D41955" w:rsidRDefault="008A6FA2" w:rsidP="006A653C">
            <w:pPr>
              <w:rPr>
                <w:rFonts w:cstheme="minorHAnsi"/>
                <w:b/>
                <w:color w:val="0070C0"/>
                <w:sz w:val="18"/>
                <w:szCs w:val="18"/>
              </w:rPr>
            </w:pPr>
            <w:r w:rsidRPr="00D41955">
              <w:rPr>
                <w:rFonts w:cstheme="minorHAnsi"/>
                <w:b/>
                <w:color w:val="0070C0"/>
                <w:sz w:val="18"/>
                <w:szCs w:val="18"/>
              </w:rPr>
              <w:t>in product.xml</w:t>
            </w:r>
          </w:p>
          <w:p w14:paraId="58E40B13" w14:textId="77777777" w:rsidR="008A6FA2" w:rsidRPr="00D41955" w:rsidRDefault="008A6FA2" w:rsidP="006A653C">
            <w:pPr>
              <w:rPr>
                <w:rFonts w:eastAsia="Calibri" w:cstheme="minorHAnsi"/>
                <w:sz w:val="18"/>
                <w:szCs w:val="18"/>
                <w:lang w:val="en-GB"/>
              </w:rPr>
            </w:pPr>
          </w:p>
        </w:tc>
        <w:tc>
          <w:tcPr>
            <w:tcW w:w="1835" w:type="dxa"/>
          </w:tcPr>
          <w:p w14:paraId="5D355969" w14:textId="77777777" w:rsidR="0038160E" w:rsidRPr="0013728F" w:rsidRDefault="0038160E" w:rsidP="0038160E">
            <w:pPr>
              <w:rPr>
                <w:rFonts w:cstheme="minorHAnsi"/>
                <w:b/>
                <w:bCs/>
                <w:color w:val="76923C" w:themeColor="accent3" w:themeShade="BF"/>
                <w:sz w:val="18"/>
                <w:szCs w:val="18"/>
              </w:rPr>
            </w:pPr>
            <w:r w:rsidRPr="0013728F">
              <w:rPr>
                <w:rFonts w:cstheme="minorHAnsi"/>
                <w:b/>
                <w:bCs/>
                <w:color w:val="76923C" w:themeColor="accent3" w:themeShade="BF"/>
                <w:sz w:val="18"/>
                <w:szCs w:val="18"/>
              </w:rPr>
              <w:t>Verified at Threshold</w:t>
            </w:r>
          </w:p>
          <w:p w14:paraId="3F89B6B0" w14:textId="77777777" w:rsidR="008A6FA2" w:rsidRPr="0013728F" w:rsidRDefault="008A6FA2" w:rsidP="006A653C">
            <w:pPr>
              <w:rPr>
                <w:rFonts w:cstheme="minorHAnsi"/>
                <w:sz w:val="18"/>
                <w:szCs w:val="18"/>
              </w:rPr>
            </w:pPr>
          </w:p>
        </w:tc>
      </w:tr>
      <w:tr w:rsidR="008A6FA2" w:rsidRPr="00D41955" w14:paraId="24DEC113" w14:textId="77777777" w:rsidTr="008A6FA2">
        <w:tc>
          <w:tcPr>
            <w:tcW w:w="817" w:type="dxa"/>
            <w:vMerge/>
          </w:tcPr>
          <w:p w14:paraId="2213ADD7" w14:textId="77777777" w:rsidR="008A6FA2" w:rsidRPr="00D41955" w:rsidRDefault="008A6FA2" w:rsidP="006A653C">
            <w:pPr>
              <w:rPr>
                <w:rFonts w:cstheme="minorHAnsi"/>
                <w:sz w:val="18"/>
                <w:szCs w:val="18"/>
              </w:rPr>
            </w:pPr>
          </w:p>
        </w:tc>
        <w:tc>
          <w:tcPr>
            <w:tcW w:w="1134" w:type="dxa"/>
            <w:vMerge/>
          </w:tcPr>
          <w:p w14:paraId="6800D1B1" w14:textId="77777777" w:rsidR="008A6FA2" w:rsidRPr="00D41955" w:rsidRDefault="008A6FA2" w:rsidP="006A653C">
            <w:pPr>
              <w:rPr>
                <w:rFonts w:cstheme="minorHAnsi"/>
                <w:sz w:val="18"/>
                <w:szCs w:val="18"/>
              </w:rPr>
            </w:pPr>
          </w:p>
        </w:tc>
        <w:tc>
          <w:tcPr>
            <w:tcW w:w="1134" w:type="dxa"/>
            <w:vMerge/>
          </w:tcPr>
          <w:p w14:paraId="0279632C" w14:textId="77777777" w:rsidR="008A6FA2" w:rsidRPr="00D41955" w:rsidRDefault="008A6FA2" w:rsidP="006A653C">
            <w:pPr>
              <w:rPr>
                <w:rFonts w:cstheme="minorHAnsi"/>
                <w:sz w:val="18"/>
                <w:szCs w:val="18"/>
              </w:rPr>
            </w:pPr>
          </w:p>
        </w:tc>
        <w:tc>
          <w:tcPr>
            <w:tcW w:w="2268" w:type="dxa"/>
            <w:shd w:val="clear" w:color="auto" w:fill="BFBFBF" w:themeFill="background1" w:themeFillShade="BF"/>
          </w:tcPr>
          <w:p w14:paraId="05DE49BB" w14:textId="77777777" w:rsidR="008A6FA2" w:rsidRPr="00D41955" w:rsidRDefault="008A6FA2" w:rsidP="006A653C">
            <w:pPr>
              <w:rPr>
                <w:rFonts w:eastAsia="Calibri" w:cstheme="minorHAnsi"/>
                <w:b/>
                <w:sz w:val="18"/>
                <w:szCs w:val="18"/>
                <w:u w:val="single"/>
                <w:lang w:val="en-GB"/>
              </w:rPr>
            </w:pPr>
            <w:r w:rsidRPr="00D41955">
              <w:rPr>
                <w:rFonts w:eastAsia="Calibri" w:cstheme="minorHAnsi"/>
                <w:b/>
                <w:sz w:val="18"/>
                <w:szCs w:val="18"/>
                <w:u w:val="single"/>
                <w:lang w:val="en-GB"/>
              </w:rPr>
              <w:t>Goal (Desired) Requirements</w:t>
            </w:r>
          </w:p>
          <w:p w14:paraId="3BBF4DFF" w14:textId="77777777" w:rsidR="008A6FA2" w:rsidRPr="00D41955" w:rsidRDefault="008A6FA2" w:rsidP="006A653C">
            <w:pPr>
              <w:rPr>
                <w:rFonts w:cstheme="minorHAnsi"/>
                <w:sz w:val="18"/>
                <w:szCs w:val="18"/>
              </w:rPr>
            </w:pPr>
            <w:r w:rsidRPr="00D41955">
              <w:rPr>
                <w:rFonts w:eastAsia="Calibri" w:cstheme="minorHAnsi"/>
                <w:sz w:val="18"/>
                <w:szCs w:val="18"/>
                <w:lang w:val="en-GB"/>
              </w:rPr>
              <w:t>As threshold.</w:t>
            </w:r>
          </w:p>
        </w:tc>
        <w:tc>
          <w:tcPr>
            <w:tcW w:w="2701" w:type="dxa"/>
            <w:gridSpan w:val="2"/>
          </w:tcPr>
          <w:p w14:paraId="35200FE9" w14:textId="77777777" w:rsidR="008A6FA2" w:rsidRPr="00D41955" w:rsidRDefault="008A6FA2" w:rsidP="006A653C">
            <w:pPr>
              <w:rPr>
                <w:rFonts w:cstheme="minorHAnsi"/>
                <w:sz w:val="18"/>
                <w:szCs w:val="18"/>
              </w:rPr>
            </w:pPr>
          </w:p>
        </w:tc>
        <w:tc>
          <w:tcPr>
            <w:tcW w:w="1835" w:type="dxa"/>
          </w:tcPr>
          <w:p w14:paraId="2A0F37DC" w14:textId="77777777" w:rsidR="008A6FA2" w:rsidRPr="00D41955" w:rsidRDefault="008A6FA2" w:rsidP="006A653C">
            <w:pPr>
              <w:rPr>
                <w:rFonts w:cstheme="minorHAnsi"/>
                <w:sz w:val="18"/>
                <w:szCs w:val="18"/>
              </w:rPr>
            </w:pPr>
          </w:p>
        </w:tc>
      </w:tr>
      <w:tr w:rsidR="008A6FA2" w:rsidRPr="00D41955" w14:paraId="6556D819" w14:textId="77777777" w:rsidTr="002D4C22">
        <w:tc>
          <w:tcPr>
            <w:tcW w:w="817" w:type="dxa"/>
            <w:vMerge w:val="restart"/>
          </w:tcPr>
          <w:p w14:paraId="10A1BAB1" w14:textId="77777777" w:rsidR="008A6FA2" w:rsidRPr="00D41955" w:rsidRDefault="008A6FA2" w:rsidP="006A653C">
            <w:pPr>
              <w:rPr>
                <w:rFonts w:cstheme="minorHAnsi"/>
                <w:sz w:val="18"/>
                <w:szCs w:val="18"/>
              </w:rPr>
            </w:pPr>
            <w:r w:rsidRPr="00D41955">
              <w:rPr>
                <w:rFonts w:eastAsia="Calibri" w:cstheme="minorHAnsi"/>
                <w:b/>
                <w:sz w:val="18"/>
                <w:szCs w:val="18"/>
                <w:lang w:val="en-GB"/>
              </w:rPr>
              <w:t>1.7.7</w:t>
            </w:r>
          </w:p>
        </w:tc>
        <w:tc>
          <w:tcPr>
            <w:tcW w:w="1134" w:type="dxa"/>
            <w:vMerge w:val="restart"/>
          </w:tcPr>
          <w:p w14:paraId="2783C20A" w14:textId="77777777" w:rsidR="008A6FA2" w:rsidRPr="00D41955" w:rsidRDefault="008A6FA2" w:rsidP="006A653C">
            <w:pPr>
              <w:rPr>
                <w:rFonts w:cstheme="minorHAnsi"/>
                <w:sz w:val="18"/>
                <w:szCs w:val="18"/>
              </w:rPr>
            </w:pPr>
            <w:r w:rsidRPr="00D41955">
              <w:rPr>
                <w:rFonts w:eastAsia="Calibri" w:cstheme="minorHAnsi"/>
                <w:b/>
                <w:sz w:val="18"/>
                <w:szCs w:val="18"/>
                <w:lang w:val="en-GB"/>
              </w:rPr>
              <w:t>Product Bounding Box</w:t>
            </w:r>
          </w:p>
        </w:tc>
        <w:tc>
          <w:tcPr>
            <w:tcW w:w="1134" w:type="dxa"/>
            <w:vMerge w:val="restart"/>
          </w:tcPr>
          <w:p w14:paraId="04B7B3C8" w14:textId="77777777" w:rsidR="008A6FA2" w:rsidRPr="00D41955" w:rsidRDefault="008A6FA2" w:rsidP="006A653C">
            <w:pPr>
              <w:jc w:val="center"/>
              <w:rPr>
                <w:rFonts w:eastAsia="Calibri" w:cstheme="minorHAnsi"/>
                <w:sz w:val="18"/>
                <w:szCs w:val="18"/>
                <w:lang w:val="en-GB"/>
              </w:rPr>
            </w:pPr>
            <w:r w:rsidRPr="00D41955">
              <w:rPr>
                <w:rFonts w:eastAsia="Calibri" w:cstheme="minorHAnsi"/>
                <w:sz w:val="18"/>
                <w:szCs w:val="18"/>
                <w:lang w:val="en-GB"/>
              </w:rPr>
              <w:t>NRB</w:t>
            </w:r>
          </w:p>
          <w:p w14:paraId="1678B156" w14:textId="77777777" w:rsidR="008A6FA2" w:rsidRPr="00D41955" w:rsidRDefault="008A6FA2" w:rsidP="006A653C">
            <w:pPr>
              <w:rPr>
                <w:rFonts w:cstheme="minorHAnsi"/>
                <w:sz w:val="18"/>
                <w:szCs w:val="18"/>
              </w:rPr>
            </w:pPr>
          </w:p>
        </w:tc>
        <w:tc>
          <w:tcPr>
            <w:tcW w:w="2268" w:type="dxa"/>
          </w:tcPr>
          <w:p w14:paraId="2F37F421" w14:textId="77777777" w:rsidR="008A6FA2" w:rsidRPr="00D41955" w:rsidRDefault="008A6FA2" w:rsidP="006A653C">
            <w:pPr>
              <w:rPr>
                <w:rFonts w:eastAsia="Calibri" w:cstheme="minorHAnsi"/>
                <w:b/>
                <w:sz w:val="18"/>
                <w:szCs w:val="18"/>
                <w:u w:val="single"/>
                <w:lang w:val="en-GB"/>
              </w:rPr>
            </w:pPr>
            <w:r w:rsidRPr="00D41955">
              <w:rPr>
                <w:rFonts w:eastAsia="Calibri" w:cstheme="minorHAnsi"/>
                <w:b/>
                <w:sz w:val="18"/>
                <w:szCs w:val="18"/>
                <w:u w:val="single"/>
                <w:lang w:val="en-GB"/>
              </w:rPr>
              <w:t>Threshold (Minimum) Requirements</w:t>
            </w:r>
          </w:p>
          <w:p w14:paraId="109D5F32" w14:textId="77777777" w:rsidR="008A6FA2" w:rsidRPr="00D41955" w:rsidRDefault="008A6FA2" w:rsidP="006A653C">
            <w:pPr>
              <w:rPr>
                <w:rFonts w:eastAsia="Calibri" w:cstheme="minorHAnsi"/>
                <w:sz w:val="18"/>
                <w:szCs w:val="18"/>
                <w:lang w:val="en-GB"/>
              </w:rPr>
            </w:pPr>
            <w:r w:rsidRPr="00D41955">
              <w:rPr>
                <w:rFonts w:eastAsia="Calibri" w:cstheme="minorHAnsi"/>
                <w:sz w:val="18"/>
                <w:szCs w:val="18"/>
                <w:lang w:val="en-GB"/>
              </w:rPr>
              <w:t>Two opposite corners of the product file (bounding box</w:t>
            </w:r>
            <w:sdt>
              <w:sdtPr>
                <w:rPr>
                  <w:rFonts w:cstheme="minorHAnsi"/>
                  <w:sz w:val="18"/>
                  <w:szCs w:val="18"/>
                  <w:lang w:val="en-GB"/>
                </w:rPr>
                <w:tag w:val="goog_rdk_37"/>
                <w:id w:val="15370722"/>
              </w:sdtPr>
              <w:sdtContent>
                <w:r w:rsidRPr="00D41955">
                  <w:rPr>
                    <w:rFonts w:eastAsia="Calibri" w:cstheme="minorHAnsi"/>
                    <w:sz w:val="18"/>
                    <w:szCs w:val="18"/>
                    <w:lang w:val="en-GB"/>
                  </w:rPr>
                  <w:t>, including any zero-fill values</w:t>
                </w:r>
              </w:sdtContent>
            </w:sdt>
            <w:r w:rsidRPr="00D41955">
              <w:rPr>
                <w:rFonts w:eastAsia="Calibri" w:cstheme="minorHAnsi"/>
                <w:sz w:val="18"/>
                <w:szCs w:val="18"/>
                <w:lang w:val="en-GB"/>
              </w:rPr>
              <w:t>) are identified, expressed in the coordinate reference system defined in 1.7.11.</w:t>
            </w:r>
          </w:p>
          <w:p w14:paraId="0059C667" w14:textId="77777777" w:rsidR="008A6FA2" w:rsidRPr="00D41955" w:rsidRDefault="008A6FA2" w:rsidP="006A653C">
            <w:pPr>
              <w:rPr>
                <w:rFonts w:eastAsia="Calibri" w:cstheme="minorHAnsi"/>
                <w:sz w:val="18"/>
                <w:szCs w:val="18"/>
                <w:lang w:val="en-GB"/>
              </w:rPr>
            </w:pPr>
          </w:p>
          <w:p w14:paraId="0F1D0A9A" w14:textId="77777777" w:rsidR="008A6FA2" w:rsidRPr="00D41955" w:rsidRDefault="008A6FA2" w:rsidP="006A653C">
            <w:pPr>
              <w:rPr>
                <w:rFonts w:cstheme="minorHAnsi"/>
                <w:sz w:val="18"/>
                <w:szCs w:val="18"/>
              </w:rPr>
            </w:pPr>
            <w:r w:rsidRPr="00D41955">
              <w:rPr>
                <w:rFonts w:eastAsia="Calibri" w:cstheme="minorHAnsi"/>
                <w:sz w:val="18"/>
                <w:szCs w:val="18"/>
                <w:lang w:val="en-GB"/>
              </w:rPr>
              <w:t>Four corners of the product file are recommended for scenes crossing the Antemeridian, or the North or the South Pole.</w:t>
            </w:r>
          </w:p>
        </w:tc>
        <w:tc>
          <w:tcPr>
            <w:tcW w:w="2701" w:type="dxa"/>
            <w:gridSpan w:val="2"/>
          </w:tcPr>
          <w:p w14:paraId="682C7DBA" w14:textId="77777777" w:rsidR="008A6FA2" w:rsidRPr="00D41955" w:rsidRDefault="008A6FA2" w:rsidP="006A653C">
            <w:pPr>
              <w:spacing w:after="200"/>
              <w:rPr>
                <w:rFonts w:eastAsia="Calibri" w:cstheme="minorHAnsi"/>
                <w:sz w:val="18"/>
                <w:szCs w:val="18"/>
                <w:lang w:val="en-GB"/>
              </w:rPr>
            </w:pPr>
            <w:r w:rsidRPr="00D41955">
              <w:rPr>
                <w:rFonts w:eastAsia="Calibri" w:cstheme="minorHAnsi"/>
                <w:sz w:val="18"/>
                <w:szCs w:val="18"/>
                <w:u w:val="single"/>
                <w:lang w:val="en-GB"/>
              </w:rPr>
              <w:t xml:space="preserve">Achieved </w:t>
            </w:r>
            <w:proofErr w:type="spellStart"/>
            <w:proofErr w:type="gramStart"/>
            <w:r w:rsidRPr="00D41955">
              <w:rPr>
                <w:rFonts w:eastAsia="Calibri" w:cstheme="minorHAnsi"/>
                <w:sz w:val="18"/>
                <w:szCs w:val="18"/>
                <w:u w:val="single"/>
                <w:lang w:val="en-GB"/>
              </w:rPr>
              <w:t>level:</w:t>
            </w:r>
            <w:r w:rsidRPr="00D41955">
              <w:rPr>
                <w:rFonts w:eastAsia="Calibri" w:cstheme="minorHAnsi"/>
                <w:b/>
                <w:sz w:val="18"/>
                <w:szCs w:val="18"/>
                <w:lang w:val="en-GB"/>
              </w:rPr>
              <w:t>Threshold</w:t>
            </w:r>
            <w:proofErr w:type="spellEnd"/>
            <w:proofErr w:type="gramEnd"/>
            <w:r w:rsidRPr="00D41955">
              <w:rPr>
                <w:rFonts w:eastAsia="Calibri" w:cstheme="minorHAnsi"/>
                <w:b/>
                <w:sz w:val="18"/>
                <w:szCs w:val="18"/>
                <w:lang w:val="en-GB"/>
              </w:rPr>
              <w:t xml:space="preserve"> /Goal</w:t>
            </w:r>
          </w:p>
          <w:p w14:paraId="0DE0313B" w14:textId="77777777" w:rsidR="008A6FA2" w:rsidRPr="00D41955" w:rsidRDefault="008A6FA2" w:rsidP="006A653C">
            <w:pPr>
              <w:spacing w:after="200"/>
              <w:rPr>
                <w:rFonts w:eastAsia="Calibri" w:cstheme="minorHAnsi"/>
                <w:sz w:val="18"/>
                <w:szCs w:val="18"/>
                <w:lang w:val="en-GB"/>
              </w:rPr>
            </w:pPr>
            <w:r w:rsidRPr="00D41955">
              <w:rPr>
                <w:rFonts w:eastAsia="Calibri" w:cstheme="minorHAnsi"/>
                <w:sz w:val="18"/>
                <w:szCs w:val="18"/>
                <w:u w:val="single"/>
                <w:lang w:val="en-GB"/>
              </w:rPr>
              <w:t>Explanation / Justification:</w:t>
            </w:r>
            <w:r w:rsidRPr="00D41955">
              <w:rPr>
                <w:rFonts w:eastAsia="Calibri" w:cstheme="minorHAnsi"/>
                <w:sz w:val="18"/>
                <w:szCs w:val="18"/>
                <w:lang w:val="en-GB"/>
              </w:rPr>
              <w:t xml:space="preserve">   Provided</w:t>
            </w:r>
          </w:p>
          <w:p w14:paraId="6CCD5642" w14:textId="2C3222AD" w:rsidR="008A6FA2" w:rsidRPr="00D41955" w:rsidRDefault="008A6FA2" w:rsidP="006A653C">
            <w:pPr>
              <w:rPr>
                <w:rFonts w:cstheme="minorHAnsi"/>
                <w:b/>
                <w:color w:val="0070C0"/>
                <w:sz w:val="18"/>
                <w:szCs w:val="18"/>
              </w:rPr>
            </w:pPr>
            <w:r>
              <w:rPr>
                <w:rFonts w:cstheme="minorHAnsi"/>
                <w:b/>
                <w:color w:val="0070C0"/>
                <w:sz w:val="18"/>
                <w:szCs w:val="18"/>
                <w:lang w:val="en-GB"/>
              </w:rPr>
              <w:t>&lt;</w:t>
            </w:r>
            <w:proofErr w:type="spellStart"/>
            <w:r>
              <w:rPr>
                <w:rFonts w:cstheme="minorHAnsi"/>
                <w:b/>
                <w:color w:val="0070C0"/>
                <w:sz w:val="18"/>
                <w:szCs w:val="18"/>
                <w:lang w:val="en-GB"/>
              </w:rPr>
              <w:t>P</w:t>
            </w:r>
            <w:r w:rsidRPr="00D41955">
              <w:rPr>
                <w:rFonts w:cstheme="minorHAnsi"/>
                <w:b/>
                <w:color w:val="0070C0"/>
                <w:sz w:val="18"/>
                <w:szCs w:val="18"/>
                <w:lang w:val="en-GB"/>
              </w:rPr>
              <w:t>roductBoundingBox</w:t>
            </w:r>
            <w:proofErr w:type="spellEnd"/>
            <w:r w:rsidRPr="00D41955">
              <w:rPr>
                <w:rFonts w:cstheme="minorHAnsi"/>
                <w:b/>
                <w:color w:val="0070C0"/>
                <w:sz w:val="18"/>
                <w:szCs w:val="18"/>
              </w:rPr>
              <w:t>&gt;</w:t>
            </w:r>
          </w:p>
          <w:p w14:paraId="1C731A2A" w14:textId="77777777" w:rsidR="008A6FA2" w:rsidRPr="00D41955" w:rsidRDefault="008A6FA2" w:rsidP="006A653C">
            <w:pPr>
              <w:rPr>
                <w:rFonts w:cstheme="minorHAnsi"/>
                <w:b/>
                <w:color w:val="0070C0"/>
                <w:sz w:val="18"/>
                <w:szCs w:val="18"/>
              </w:rPr>
            </w:pPr>
          </w:p>
          <w:p w14:paraId="20600181" w14:textId="77777777" w:rsidR="008A6FA2" w:rsidRDefault="008A6FA2" w:rsidP="006A653C">
            <w:pPr>
              <w:rPr>
                <w:rFonts w:cstheme="minorHAnsi"/>
                <w:b/>
                <w:color w:val="0070C0"/>
                <w:sz w:val="18"/>
                <w:szCs w:val="18"/>
              </w:rPr>
            </w:pPr>
            <w:r>
              <w:rPr>
                <w:rFonts w:cstheme="minorHAnsi"/>
                <w:b/>
                <w:color w:val="0070C0"/>
                <w:sz w:val="18"/>
                <w:szCs w:val="18"/>
              </w:rPr>
              <w:t>&lt;N</w:t>
            </w:r>
            <w:r w:rsidRPr="00D41955">
              <w:rPr>
                <w:rFonts w:cstheme="minorHAnsi"/>
                <w:b/>
                <w:color w:val="0070C0"/>
                <w:sz w:val="18"/>
                <w:szCs w:val="18"/>
              </w:rPr>
              <w:t>orthing&gt;</w:t>
            </w:r>
          </w:p>
          <w:p w14:paraId="06BF7E39" w14:textId="26F3A95F" w:rsidR="008A6FA2" w:rsidRPr="00D41955" w:rsidRDefault="008A6FA2" w:rsidP="006A653C">
            <w:pPr>
              <w:rPr>
                <w:rFonts w:cstheme="minorHAnsi"/>
                <w:b/>
                <w:color w:val="0070C0"/>
                <w:sz w:val="18"/>
                <w:szCs w:val="18"/>
              </w:rPr>
            </w:pPr>
            <w:r>
              <w:rPr>
                <w:rFonts w:cstheme="minorHAnsi"/>
                <w:b/>
                <w:color w:val="0070C0"/>
                <w:sz w:val="18"/>
                <w:szCs w:val="18"/>
              </w:rPr>
              <w:t>&lt;E</w:t>
            </w:r>
            <w:r w:rsidRPr="00D41955">
              <w:rPr>
                <w:rFonts w:cstheme="minorHAnsi"/>
                <w:b/>
                <w:color w:val="0070C0"/>
                <w:sz w:val="18"/>
                <w:szCs w:val="18"/>
              </w:rPr>
              <w:t>asting&gt;</w:t>
            </w:r>
          </w:p>
          <w:p w14:paraId="7B5A16B0" w14:textId="77777777" w:rsidR="008A6FA2" w:rsidRPr="00D41955" w:rsidRDefault="008A6FA2" w:rsidP="006A653C">
            <w:pPr>
              <w:rPr>
                <w:rFonts w:cstheme="minorHAnsi"/>
                <w:color w:val="0070C0"/>
                <w:sz w:val="18"/>
                <w:szCs w:val="18"/>
              </w:rPr>
            </w:pPr>
          </w:p>
          <w:p w14:paraId="4A2550CD" w14:textId="77777777" w:rsidR="008A6FA2" w:rsidRPr="00D41955" w:rsidRDefault="008A6FA2" w:rsidP="006A653C">
            <w:pPr>
              <w:rPr>
                <w:rFonts w:cstheme="minorHAnsi"/>
                <w:b/>
                <w:color w:val="0070C0"/>
                <w:sz w:val="18"/>
                <w:szCs w:val="18"/>
              </w:rPr>
            </w:pPr>
            <w:r w:rsidRPr="00D41955">
              <w:rPr>
                <w:rFonts w:cstheme="minorHAnsi"/>
                <w:b/>
                <w:color w:val="0070C0"/>
                <w:sz w:val="18"/>
                <w:szCs w:val="18"/>
              </w:rPr>
              <w:t>for scene-based products</w:t>
            </w:r>
          </w:p>
          <w:p w14:paraId="1499B3D9" w14:textId="77777777" w:rsidR="008A6FA2" w:rsidRPr="00D41955" w:rsidRDefault="008A6FA2" w:rsidP="006A653C">
            <w:pPr>
              <w:rPr>
                <w:rFonts w:cstheme="minorHAnsi"/>
                <w:sz w:val="18"/>
                <w:szCs w:val="18"/>
              </w:rPr>
            </w:pPr>
            <w:r w:rsidRPr="00D41955">
              <w:rPr>
                <w:rFonts w:cstheme="minorHAnsi"/>
                <w:b/>
                <w:color w:val="0070C0"/>
                <w:sz w:val="18"/>
                <w:szCs w:val="18"/>
              </w:rPr>
              <w:t>in product.xml</w:t>
            </w:r>
          </w:p>
        </w:tc>
        <w:tc>
          <w:tcPr>
            <w:tcW w:w="1835" w:type="dxa"/>
          </w:tcPr>
          <w:p w14:paraId="5AE0579C" w14:textId="77777777" w:rsidR="0038160E" w:rsidRPr="0013728F" w:rsidRDefault="0038160E" w:rsidP="0038160E">
            <w:pPr>
              <w:rPr>
                <w:rFonts w:cstheme="minorHAnsi"/>
                <w:b/>
                <w:bCs/>
                <w:color w:val="76923C" w:themeColor="accent3" w:themeShade="BF"/>
                <w:sz w:val="18"/>
                <w:szCs w:val="18"/>
              </w:rPr>
            </w:pPr>
            <w:r w:rsidRPr="0013728F">
              <w:rPr>
                <w:rFonts w:cstheme="minorHAnsi"/>
                <w:b/>
                <w:bCs/>
                <w:color w:val="76923C" w:themeColor="accent3" w:themeShade="BF"/>
                <w:sz w:val="18"/>
                <w:szCs w:val="18"/>
              </w:rPr>
              <w:t>Verified at Threshold</w:t>
            </w:r>
          </w:p>
          <w:p w14:paraId="67954A78" w14:textId="77777777" w:rsidR="008A6FA2" w:rsidRPr="0013728F" w:rsidRDefault="008A6FA2" w:rsidP="006A653C">
            <w:pPr>
              <w:rPr>
                <w:rFonts w:cstheme="minorHAnsi"/>
                <w:sz w:val="18"/>
                <w:szCs w:val="18"/>
              </w:rPr>
            </w:pPr>
          </w:p>
        </w:tc>
      </w:tr>
      <w:tr w:rsidR="008A6FA2" w:rsidRPr="00D41955" w14:paraId="09282917" w14:textId="77777777" w:rsidTr="00744EFD">
        <w:tc>
          <w:tcPr>
            <w:tcW w:w="817" w:type="dxa"/>
            <w:vMerge/>
          </w:tcPr>
          <w:p w14:paraId="4FAD369C" w14:textId="77777777" w:rsidR="008A6FA2" w:rsidRPr="00D41955" w:rsidRDefault="008A6FA2" w:rsidP="006A653C">
            <w:pPr>
              <w:rPr>
                <w:rFonts w:cstheme="minorHAnsi"/>
                <w:sz w:val="18"/>
                <w:szCs w:val="18"/>
              </w:rPr>
            </w:pPr>
          </w:p>
        </w:tc>
        <w:tc>
          <w:tcPr>
            <w:tcW w:w="1134" w:type="dxa"/>
            <w:vMerge/>
          </w:tcPr>
          <w:p w14:paraId="4314DE5B" w14:textId="77777777" w:rsidR="008A6FA2" w:rsidRPr="00D41955" w:rsidRDefault="008A6FA2" w:rsidP="006A653C">
            <w:pPr>
              <w:rPr>
                <w:rFonts w:cstheme="minorHAnsi"/>
                <w:sz w:val="18"/>
                <w:szCs w:val="18"/>
              </w:rPr>
            </w:pPr>
          </w:p>
        </w:tc>
        <w:tc>
          <w:tcPr>
            <w:tcW w:w="1134" w:type="dxa"/>
            <w:vMerge/>
          </w:tcPr>
          <w:p w14:paraId="12A3212D" w14:textId="77777777" w:rsidR="008A6FA2" w:rsidRPr="00D41955" w:rsidRDefault="008A6FA2" w:rsidP="006A653C">
            <w:pPr>
              <w:rPr>
                <w:rFonts w:cstheme="minorHAnsi"/>
                <w:sz w:val="18"/>
                <w:szCs w:val="18"/>
              </w:rPr>
            </w:pPr>
          </w:p>
        </w:tc>
        <w:tc>
          <w:tcPr>
            <w:tcW w:w="2268" w:type="dxa"/>
            <w:shd w:val="clear" w:color="auto" w:fill="BFBFBF" w:themeFill="background1" w:themeFillShade="BF"/>
          </w:tcPr>
          <w:p w14:paraId="173C8634" w14:textId="77777777" w:rsidR="008A6FA2" w:rsidRPr="00D41955" w:rsidRDefault="008A6FA2" w:rsidP="006A653C">
            <w:pPr>
              <w:rPr>
                <w:rFonts w:eastAsia="Calibri" w:cstheme="minorHAnsi"/>
                <w:b/>
                <w:sz w:val="18"/>
                <w:szCs w:val="18"/>
                <w:u w:val="single"/>
                <w:lang w:val="en-GB"/>
              </w:rPr>
            </w:pPr>
            <w:r w:rsidRPr="00D41955">
              <w:rPr>
                <w:rFonts w:eastAsia="Calibri" w:cstheme="minorHAnsi"/>
                <w:b/>
                <w:sz w:val="18"/>
                <w:szCs w:val="18"/>
                <w:u w:val="single"/>
                <w:lang w:val="en-GB"/>
              </w:rPr>
              <w:t>Goal (Desired) Requirements</w:t>
            </w:r>
          </w:p>
          <w:p w14:paraId="07F53DFA" w14:textId="77777777" w:rsidR="008A6FA2" w:rsidRPr="00D41955" w:rsidRDefault="008A6FA2" w:rsidP="006A653C">
            <w:pPr>
              <w:rPr>
                <w:rFonts w:cstheme="minorHAnsi"/>
                <w:sz w:val="18"/>
                <w:szCs w:val="18"/>
              </w:rPr>
            </w:pPr>
            <w:r w:rsidRPr="00D41955">
              <w:rPr>
                <w:rFonts w:eastAsia="Calibri" w:cstheme="minorHAnsi"/>
                <w:sz w:val="18"/>
                <w:szCs w:val="18"/>
                <w:lang w:val="en-GB"/>
              </w:rPr>
              <w:t>As threshold.</w:t>
            </w:r>
          </w:p>
        </w:tc>
        <w:tc>
          <w:tcPr>
            <w:tcW w:w="2701" w:type="dxa"/>
            <w:gridSpan w:val="2"/>
          </w:tcPr>
          <w:p w14:paraId="6657656D" w14:textId="77777777" w:rsidR="008A6FA2" w:rsidRPr="00D41955" w:rsidRDefault="008A6FA2" w:rsidP="006A653C">
            <w:pPr>
              <w:rPr>
                <w:rFonts w:cstheme="minorHAnsi"/>
                <w:sz w:val="18"/>
                <w:szCs w:val="18"/>
              </w:rPr>
            </w:pPr>
          </w:p>
        </w:tc>
        <w:tc>
          <w:tcPr>
            <w:tcW w:w="1835" w:type="dxa"/>
          </w:tcPr>
          <w:p w14:paraId="41DAFCFC" w14:textId="77777777" w:rsidR="008A6FA2" w:rsidRPr="0013728F" w:rsidRDefault="008A6FA2" w:rsidP="006A653C">
            <w:pPr>
              <w:rPr>
                <w:rFonts w:cstheme="minorHAnsi"/>
                <w:sz w:val="18"/>
                <w:szCs w:val="18"/>
              </w:rPr>
            </w:pPr>
          </w:p>
        </w:tc>
      </w:tr>
      <w:tr w:rsidR="008A6FA2" w:rsidRPr="00D41955" w14:paraId="3342BEF4" w14:textId="77777777" w:rsidTr="002D4C22">
        <w:tc>
          <w:tcPr>
            <w:tcW w:w="817" w:type="dxa"/>
            <w:vMerge w:val="restart"/>
            <w:vAlign w:val="center"/>
          </w:tcPr>
          <w:p w14:paraId="64BD0D27" w14:textId="77777777" w:rsidR="008A6FA2" w:rsidRPr="00D41955" w:rsidRDefault="008A6FA2" w:rsidP="006A653C">
            <w:pPr>
              <w:jc w:val="center"/>
              <w:rPr>
                <w:rFonts w:eastAsia="Calibri" w:cstheme="minorHAnsi"/>
                <w:b/>
                <w:sz w:val="18"/>
                <w:szCs w:val="18"/>
                <w:lang w:val="en-GB"/>
              </w:rPr>
            </w:pPr>
            <w:r w:rsidRPr="00D41955">
              <w:rPr>
                <w:rFonts w:eastAsia="Calibri" w:cstheme="minorHAnsi"/>
                <w:b/>
                <w:sz w:val="18"/>
                <w:szCs w:val="18"/>
                <w:lang w:val="en-GB"/>
              </w:rPr>
              <w:t>1.7.8</w:t>
            </w:r>
          </w:p>
        </w:tc>
        <w:tc>
          <w:tcPr>
            <w:tcW w:w="1134" w:type="dxa"/>
            <w:vMerge w:val="restart"/>
            <w:vAlign w:val="center"/>
          </w:tcPr>
          <w:p w14:paraId="43AE7B0B" w14:textId="77777777" w:rsidR="008A6FA2" w:rsidRPr="00D41955" w:rsidRDefault="008A6FA2" w:rsidP="006A653C">
            <w:pPr>
              <w:jc w:val="center"/>
              <w:rPr>
                <w:rFonts w:eastAsia="Calibri" w:cstheme="minorHAnsi"/>
                <w:b/>
                <w:sz w:val="18"/>
                <w:szCs w:val="18"/>
                <w:lang w:val="en-GB"/>
              </w:rPr>
            </w:pPr>
            <w:r w:rsidRPr="00D41955">
              <w:rPr>
                <w:rFonts w:eastAsia="Calibri" w:cstheme="minorHAnsi"/>
                <w:b/>
                <w:sz w:val="18"/>
                <w:szCs w:val="18"/>
                <w:lang w:val="en-GB"/>
              </w:rPr>
              <w:t xml:space="preserve">Product </w:t>
            </w:r>
            <w:sdt>
              <w:sdtPr>
                <w:rPr>
                  <w:rFonts w:cstheme="minorHAnsi"/>
                  <w:sz w:val="18"/>
                  <w:szCs w:val="18"/>
                  <w:lang w:val="en-GB"/>
                </w:rPr>
                <w:tag w:val="goog_rdk_38"/>
                <w:id w:val="15370723"/>
              </w:sdtPr>
              <w:sdtContent>
                <w:r w:rsidRPr="00D41955">
                  <w:rPr>
                    <w:rFonts w:eastAsia="Calibri" w:cstheme="minorHAnsi"/>
                    <w:b/>
                    <w:sz w:val="18"/>
                    <w:szCs w:val="18"/>
                    <w:lang w:val="en-GB"/>
                  </w:rPr>
                  <w:t>Geographical</w:t>
                </w:r>
              </w:sdtContent>
            </w:sdt>
            <w:sdt>
              <w:sdtPr>
                <w:rPr>
                  <w:rFonts w:cstheme="minorHAnsi"/>
                  <w:sz w:val="18"/>
                  <w:szCs w:val="18"/>
                  <w:lang w:val="en-GB"/>
                </w:rPr>
                <w:tag w:val="goog_rdk_39"/>
                <w:id w:val="15370724"/>
              </w:sdtPr>
              <w:sdtContent>
                <w:sdt>
                  <w:sdtPr>
                    <w:rPr>
                      <w:rFonts w:cstheme="minorHAnsi"/>
                      <w:sz w:val="18"/>
                      <w:szCs w:val="18"/>
                      <w:lang w:val="en-GB"/>
                    </w:rPr>
                    <w:tag w:val="goog_rdk_40"/>
                    <w:id w:val="15370725"/>
                  </w:sdtPr>
                  <w:sdtContent/>
                </w:sdt>
              </w:sdtContent>
            </w:sdt>
            <w:r w:rsidRPr="00D41955">
              <w:rPr>
                <w:rFonts w:eastAsia="Calibri" w:cstheme="minorHAnsi"/>
                <w:b/>
                <w:sz w:val="18"/>
                <w:szCs w:val="18"/>
                <w:lang w:val="en-GB"/>
              </w:rPr>
              <w:t xml:space="preserve"> Extent</w:t>
            </w:r>
          </w:p>
        </w:tc>
        <w:tc>
          <w:tcPr>
            <w:tcW w:w="1134" w:type="dxa"/>
            <w:vMerge w:val="restart"/>
            <w:vAlign w:val="center"/>
          </w:tcPr>
          <w:p w14:paraId="17B321BA" w14:textId="77777777" w:rsidR="008A6FA2" w:rsidRPr="00D41955" w:rsidRDefault="008A6FA2" w:rsidP="006A653C">
            <w:pPr>
              <w:jc w:val="center"/>
              <w:rPr>
                <w:rFonts w:eastAsia="Calibri" w:cstheme="minorHAnsi"/>
                <w:sz w:val="18"/>
                <w:szCs w:val="18"/>
                <w:lang w:val="en-GB"/>
              </w:rPr>
            </w:pPr>
            <w:r w:rsidRPr="00D41955">
              <w:rPr>
                <w:rFonts w:eastAsia="Calibri" w:cstheme="minorHAnsi"/>
                <w:sz w:val="18"/>
                <w:szCs w:val="18"/>
                <w:lang w:val="en-GB"/>
              </w:rPr>
              <w:t>NRB</w:t>
            </w:r>
          </w:p>
          <w:p w14:paraId="4E21900C" w14:textId="77777777" w:rsidR="008A6FA2" w:rsidRPr="00D41955" w:rsidRDefault="008A6FA2" w:rsidP="006A653C">
            <w:pPr>
              <w:jc w:val="center"/>
              <w:rPr>
                <w:rFonts w:eastAsia="Calibri" w:cstheme="minorHAnsi"/>
                <w:sz w:val="18"/>
                <w:szCs w:val="18"/>
                <w:lang w:val="en-GB"/>
              </w:rPr>
            </w:pPr>
          </w:p>
        </w:tc>
        <w:tc>
          <w:tcPr>
            <w:tcW w:w="2268" w:type="dxa"/>
            <w:vAlign w:val="center"/>
          </w:tcPr>
          <w:p w14:paraId="789FEE07" w14:textId="77777777" w:rsidR="008A6FA2" w:rsidRPr="00D41955" w:rsidRDefault="008A6FA2" w:rsidP="006A653C">
            <w:pPr>
              <w:rPr>
                <w:rFonts w:eastAsia="Calibri" w:cstheme="minorHAnsi"/>
                <w:b/>
                <w:sz w:val="18"/>
                <w:szCs w:val="18"/>
                <w:u w:val="single"/>
                <w:lang w:val="en-GB"/>
              </w:rPr>
            </w:pPr>
            <w:r w:rsidRPr="00D41955">
              <w:rPr>
                <w:rFonts w:eastAsia="Calibri" w:cstheme="minorHAnsi"/>
                <w:b/>
                <w:sz w:val="18"/>
                <w:szCs w:val="18"/>
                <w:u w:val="single"/>
                <w:lang w:val="en-GB"/>
              </w:rPr>
              <w:t>Threshold (Minimum) Requirements</w:t>
            </w:r>
          </w:p>
          <w:p w14:paraId="2A7B824C" w14:textId="77777777" w:rsidR="008A6FA2" w:rsidRPr="00D41955" w:rsidRDefault="008A6FA2" w:rsidP="006A653C">
            <w:pPr>
              <w:pBdr>
                <w:top w:val="nil"/>
                <w:left w:val="nil"/>
                <w:bottom w:val="nil"/>
                <w:right w:val="nil"/>
                <w:between w:val="nil"/>
              </w:pBdr>
              <w:ind w:right="93"/>
              <w:rPr>
                <w:rFonts w:eastAsia="Calibri" w:cstheme="minorHAnsi"/>
                <w:sz w:val="18"/>
                <w:szCs w:val="18"/>
                <w:lang w:val="en-GB"/>
              </w:rPr>
            </w:pPr>
            <w:r w:rsidRPr="00D41955">
              <w:rPr>
                <w:rFonts w:eastAsia="Calibri" w:cstheme="minorHAnsi"/>
                <w:sz w:val="18"/>
                <w:szCs w:val="18"/>
                <w:lang w:val="en-GB"/>
              </w:rPr>
              <w:t xml:space="preserve">The geometry of the </w:t>
            </w:r>
            <w:sdt>
              <w:sdtPr>
                <w:rPr>
                  <w:rFonts w:cstheme="minorHAnsi"/>
                  <w:sz w:val="18"/>
                  <w:szCs w:val="18"/>
                  <w:lang w:val="en-GB"/>
                </w:rPr>
                <w:tag w:val="goog_rdk_42"/>
                <w:id w:val="15370726"/>
              </w:sdtPr>
              <w:sdtContent>
                <w:r w:rsidRPr="00D41955">
                  <w:rPr>
                    <w:rFonts w:eastAsia="Calibri" w:cstheme="minorHAnsi"/>
                    <w:sz w:val="18"/>
                    <w:szCs w:val="18"/>
                    <w:lang w:val="en-GB"/>
                  </w:rPr>
                  <w:t xml:space="preserve">SAR </w:t>
                </w:r>
              </w:sdtContent>
            </w:sdt>
            <w:r w:rsidRPr="00D41955">
              <w:rPr>
                <w:rFonts w:eastAsia="Calibri" w:cstheme="minorHAnsi"/>
                <w:sz w:val="18"/>
                <w:szCs w:val="18"/>
                <w:lang w:val="en-GB"/>
              </w:rPr>
              <w:t>image footprint expressed in WGS84, in a standardised format (e.g., WKT Polygon).</w:t>
            </w:r>
          </w:p>
        </w:tc>
        <w:tc>
          <w:tcPr>
            <w:tcW w:w="2693" w:type="dxa"/>
          </w:tcPr>
          <w:p w14:paraId="5F426BE8" w14:textId="77777777" w:rsidR="008A6FA2" w:rsidRPr="00D41955" w:rsidRDefault="008A6FA2" w:rsidP="006A653C">
            <w:pPr>
              <w:spacing w:after="200"/>
              <w:rPr>
                <w:rFonts w:eastAsia="Calibri" w:cstheme="minorHAnsi"/>
                <w:sz w:val="18"/>
                <w:szCs w:val="18"/>
                <w:lang w:val="en-GB"/>
              </w:rPr>
            </w:pPr>
            <w:r w:rsidRPr="00D41955">
              <w:rPr>
                <w:rFonts w:eastAsia="Calibri" w:cstheme="minorHAnsi"/>
                <w:sz w:val="18"/>
                <w:szCs w:val="18"/>
                <w:u w:val="single"/>
                <w:lang w:val="en-GB"/>
              </w:rPr>
              <w:t xml:space="preserve">Achieved level: </w:t>
            </w:r>
            <w:r w:rsidRPr="00D41955">
              <w:rPr>
                <w:rFonts w:eastAsia="Calibri" w:cstheme="minorHAnsi"/>
                <w:b/>
                <w:sz w:val="18"/>
                <w:szCs w:val="18"/>
                <w:lang w:val="en-GB"/>
              </w:rPr>
              <w:t>Threshold /Goal</w:t>
            </w:r>
          </w:p>
          <w:p w14:paraId="12329C5E" w14:textId="77777777" w:rsidR="008A6FA2" w:rsidRPr="00D41955" w:rsidRDefault="008A6FA2" w:rsidP="006A653C">
            <w:pPr>
              <w:spacing w:after="200"/>
              <w:rPr>
                <w:rFonts w:eastAsia="Calibri" w:cstheme="minorHAnsi"/>
                <w:sz w:val="18"/>
                <w:szCs w:val="18"/>
                <w:lang w:val="en-GB"/>
              </w:rPr>
            </w:pPr>
            <w:r w:rsidRPr="00D41955">
              <w:rPr>
                <w:rFonts w:eastAsia="Calibri" w:cstheme="minorHAnsi"/>
                <w:sz w:val="18"/>
                <w:szCs w:val="18"/>
                <w:u w:val="single"/>
                <w:lang w:val="en-GB"/>
              </w:rPr>
              <w:t>Explanation / Justification:</w:t>
            </w:r>
            <w:r w:rsidRPr="00D41955">
              <w:rPr>
                <w:rFonts w:eastAsia="Calibri" w:cstheme="minorHAnsi"/>
                <w:sz w:val="18"/>
                <w:szCs w:val="18"/>
                <w:lang w:val="en-GB"/>
              </w:rPr>
              <w:t xml:space="preserve">   Provided</w:t>
            </w:r>
          </w:p>
          <w:p w14:paraId="3AA58A01" w14:textId="70D52C7E" w:rsidR="008A6FA2" w:rsidRPr="00D41955" w:rsidRDefault="008A6FA2" w:rsidP="006A653C">
            <w:pPr>
              <w:rPr>
                <w:rFonts w:cstheme="minorHAnsi"/>
                <w:b/>
                <w:color w:val="0070C0"/>
                <w:sz w:val="18"/>
                <w:szCs w:val="18"/>
              </w:rPr>
            </w:pPr>
            <w:r w:rsidRPr="00D41955">
              <w:rPr>
                <w:rFonts w:cstheme="minorHAnsi"/>
                <w:b/>
                <w:color w:val="0070C0"/>
                <w:sz w:val="18"/>
                <w:szCs w:val="18"/>
              </w:rPr>
              <w:t>&lt;</w:t>
            </w:r>
            <w:proofErr w:type="spellStart"/>
            <w:r>
              <w:rPr>
                <w:rFonts w:cstheme="minorHAnsi"/>
                <w:b/>
                <w:color w:val="0070C0"/>
                <w:sz w:val="18"/>
                <w:szCs w:val="18"/>
                <w:lang w:val="en-GB"/>
              </w:rPr>
              <w:t>P</w:t>
            </w:r>
            <w:r w:rsidRPr="00D41955">
              <w:rPr>
                <w:rFonts w:cstheme="minorHAnsi"/>
                <w:b/>
                <w:color w:val="0070C0"/>
                <w:sz w:val="18"/>
                <w:szCs w:val="18"/>
                <w:lang w:val="en-GB"/>
              </w:rPr>
              <w:t>roductGeographicalExtent</w:t>
            </w:r>
            <w:proofErr w:type="spellEnd"/>
            <w:r w:rsidRPr="00D41955">
              <w:rPr>
                <w:rFonts w:cstheme="minorHAnsi"/>
                <w:b/>
                <w:color w:val="0070C0"/>
                <w:sz w:val="18"/>
                <w:szCs w:val="18"/>
              </w:rPr>
              <w:t>&gt;</w:t>
            </w:r>
          </w:p>
          <w:p w14:paraId="7BAC299E" w14:textId="77777777" w:rsidR="008A6FA2" w:rsidRPr="00D41955" w:rsidRDefault="008A6FA2" w:rsidP="006A653C">
            <w:pPr>
              <w:rPr>
                <w:rFonts w:eastAsia="Calibri" w:cstheme="minorHAnsi"/>
                <w:sz w:val="18"/>
                <w:szCs w:val="18"/>
                <w:lang w:val="en-GB"/>
              </w:rPr>
            </w:pPr>
            <w:r w:rsidRPr="00D41955">
              <w:rPr>
                <w:rFonts w:cstheme="minorHAnsi"/>
                <w:b/>
                <w:color w:val="0070C0"/>
                <w:sz w:val="18"/>
                <w:szCs w:val="18"/>
              </w:rPr>
              <w:t xml:space="preserve">                     in product.xml</w:t>
            </w:r>
          </w:p>
        </w:tc>
        <w:tc>
          <w:tcPr>
            <w:tcW w:w="1843" w:type="dxa"/>
            <w:gridSpan w:val="2"/>
          </w:tcPr>
          <w:p w14:paraId="6B8DEF6F" w14:textId="77777777" w:rsidR="0038160E" w:rsidRPr="0013728F" w:rsidRDefault="0038160E" w:rsidP="0038160E">
            <w:pPr>
              <w:rPr>
                <w:rFonts w:cstheme="minorHAnsi"/>
                <w:b/>
                <w:bCs/>
                <w:color w:val="76923C" w:themeColor="accent3" w:themeShade="BF"/>
                <w:sz w:val="18"/>
                <w:szCs w:val="18"/>
              </w:rPr>
            </w:pPr>
            <w:r w:rsidRPr="0013728F">
              <w:rPr>
                <w:rFonts w:cstheme="minorHAnsi"/>
                <w:b/>
                <w:bCs/>
                <w:color w:val="76923C" w:themeColor="accent3" w:themeShade="BF"/>
                <w:sz w:val="18"/>
                <w:szCs w:val="18"/>
              </w:rPr>
              <w:t>Verified at Threshold</w:t>
            </w:r>
          </w:p>
          <w:p w14:paraId="16C589C3" w14:textId="77777777" w:rsidR="008A6FA2" w:rsidRPr="0013728F" w:rsidRDefault="008A6FA2" w:rsidP="006A653C">
            <w:pPr>
              <w:rPr>
                <w:rFonts w:cstheme="minorHAnsi"/>
                <w:sz w:val="18"/>
                <w:szCs w:val="18"/>
              </w:rPr>
            </w:pPr>
          </w:p>
        </w:tc>
      </w:tr>
      <w:tr w:rsidR="008A6FA2" w:rsidRPr="00D41955" w14:paraId="36CCFF92" w14:textId="77777777" w:rsidTr="00744EFD">
        <w:tc>
          <w:tcPr>
            <w:tcW w:w="817" w:type="dxa"/>
            <w:vMerge/>
          </w:tcPr>
          <w:p w14:paraId="22A46A90" w14:textId="77777777" w:rsidR="008A6FA2" w:rsidRPr="00D41955" w:rsidRDefault="008A6FA2" w:rsidP="006A653C">
            <w:pPr>
              <w:rPr>
                <w:rFonts w:cstheme="minorHAnsi"/>
                <w:sz w:val="18"/>
                <w:szCs w:val="18"/>
              </w:rPr>
            </w:pPr>
          </w:p>
        </w:tc>
        <w:tc>
          <w:tcPr>
            <w:tcW w:w="1134" w:type="dxa"/>
            <w:vMerge/>
          </w:tcPr>
          <w:p w14:paraId="1898DA93" w14:textId="77777777" w:rsidR="008A6FA2" w:rsidRPr="00D41955" w:rsidRDefault="008A6FA2" w:rsidP="006A653C">
            <w:pPr>
              <w:rPr>
                <w:rFonts w:cstheme="minorHAnsi"/>
                <w:sz w:val="18"/>
                <w:szCs w:val="18"/>
              </w:rPr>
            </w:pPr>
          </w:p>
        </w:tc>
        <w:tc>
          <w:tcPr>
            <w:tcW w:w="1134" w:type="dxa"/>
            <w:vMerge/>
          </w:tcPr>
          <w:p w14:paraId="3B05FF16" w14:textId="77777777" w:rsidR="008A6FA2" w:rsidRPr="00D41955" w:rsidRDefault="008A6FA2" w:rsidP="006A653C">
            <w:pPr>
              <w:rPr>
                <w:rFonts w:cstheme="minorHAnsi"/>
                <w:sz w:val="18"/>
                <w:szCs w:val="18"/>
              </w:rPr>
            </w:pPr>
          </w:p>
        </w:tc>
        <w:tc>
          <w:tcPr>
            <w:tcW w:w="2268" w:type="dxa"/>
            <w:shd w:val="clear" w:color="auto" w:fill="BFBFBF" w:themeFill="background1" w:themeFillShade="BF"/>
          </w:tcPr>
          <w:p w14:paraId="7017C5FB" w14:textId="77777777" w:rsidR="008A6FA2" w:rsidRPr="00D41955" w:rsidRDefault="008A6FA2" w:rsidP="006A653C">
            <w:pPr>
              <w:rPr>
                <w:rFonts w:eastAsia="Calibri" w:cstheme="minorHAnsi"/>
                <w:b/>
                <w:sz w:val="18"/>
                <w:szCs w:val="18"/>
                <w:u w:val="single"/>
                <w:lang w:val="en-GB"/>
              </w:rPr>
            </w:pPr>
            <w:r w:rsidRPr="00D41955">
              <w:rPr>
                <w:rFonts w:eastAsia="Calibri" w:cstheme="minorHAnsi"/>
                <w:b/>
                <w:sz w:val="18"/>
                <w:szCs w:val="18"/>
                <w:u w:val="single"/>
                <w:lang w:val="en-GB"/>
              </w:rPr>
              <w:t>Goal (Desired) Requirements</w:t>
            </w:r>
          </w:p>
          <w:p w14:paraId="5B1329F7" w14:textId="77777777" w:rsidR="008A6FA2" w:rsidRPr="00D41955" w:rsidRDefault="008A6FA2" w:rsidP="006A653C">
            <w:pPr>
              <w:rPr>
                <w:rFonts w:cstheme="minorHAnsi"/>
                <w:sz w:val="18"/>
                <w:szCs w:val="18"/>
              </w:rPr>
            </w:pPr>
            <w:r w:rsidRPr="00D41955">
              <w:rPr>
                <w:rFonts w:eastAsia="Calibri" w:cstheme="minorHAnsi"/>
                <w:b/>
                <w:sz w:val="18"/>
                <w:szCs w:val="18"/>
                <w:lang w:val="en-GB"/>
              </w:rPr>
              <w:t>As threshold.</w:t>
            </w:r>
          </w:p>
        </w:tc>
        <w:tc>
          <w:tcPr>
            <w:tcW w:w="2693" w:type="dxa"/>
          </w:tcPr>
          <w:p w14:paraId="093DC545" w14:textId="77777777" w:rsidR="008A6FA2" w:rsidRPr="00D41955" w:rsidRDefault="008A6FA2" w:rsidP="006A653C">
            <w:pPr>
              <w:rPr>
                <w:rFonts w:cstheme="minorHAnsi"/>
                <w:sz w:val="18"/>
                <w:szCs w:val="18"/>
              </w:rPr>
            </w:pPr>
          </w:p>
        </w:tc>
        <w:tc>
          <w:tcPr>
            <w:tcW w:w="1843" w:type="dxa"/>
            <w:gridSpan w:val="2"/>
          </w:tcPr>
          <w:p w14:paraId="21C5A80F" w14:textId="77777777" w:rsidR="008A6FA2" w:rsidRPr="0013728F" w:rsidRDefault="008A6FA2" w:rsidP="006A653C">
            <w:pPr>
              <w:rPr>
                <w:rFonts w:cstheme="minorHAnsi"/>
                <w:sz w:val="18"/>
                <w:szCs w:val="18"/>
              </w:rPr>
            </w:pPr>
          </w:p>
        </w:tc>
      </w:tr>
      <w:tr w:rsidR="00744EFD" w:rsidRPr="00D41955" w14:paraId="6AFC6486" w14:textId="77777777" w:rsidTr="002D4C22">
        <w:tc>
          <w:tcPr>
            <w:tcW w:w="817" w:type="dxa"/>
            <w:vMerge w:val="restart"/>
            <w:vAlign w:val="center"/>
          </w:tcPr>
          <w:p w14:paraId="71755FC0" w14:textId="77777777" w:rsidR="00744EFD" w:rsidRPr="00D41955" w:rsidRDefault="00744EFD" w:rsidP="006A653C">
            <w:pPr>
              <w:jc w:val="center"/>
              <w:rPr>
                <w:rFonts w:eastAsia="Calibri" w:cstheme="minorHAnsi"/>
                <w:b/>
                <w:sz w:val="18"/>
                <w:szCs w:val="18"/>
                <w:lang w:val="en-GB"/>
              </w:rPr>
            </w:pPr>
            <w:r w:rsidRPr="00D41955">
              <w:rPr>
                <w:rFonts w:eastAsia="Calibri" w:cstheme="minorHAnsi"/>
                <w:b/>
                <w:sz w:val="18"/>
                <w:szCs w:val="18"/>
                <w:lang w:val="en-GB"/>
              </w:rPr>
              <w:t>1.7.9</w:t>
            </w:r>
          </w:p>
        </w:tc>
        <w:tc>
          <w:tcPr>
            <w:tcW w:w="1134" w:type="dxa"/>
            <w:vMerge w:val="restart"/>
            <w:vAlign w:val="center"/>
          </w:tcPr>
          <w:p w14:paraId="3EE72F2D" w14:textId="77777777" w:rsidR="00744EFD" w:rsidRPr="00D41955" w:rsidRDefault="00744EFD" w:rsidP="006A653C">
            <w:pPr>
              <w:jc w:val="center"/>
              <w:rPr>
                <w:rFonts w:eastAsia="Calibri" w:cstheme="minorHAnsi"/>
                <w:b/>
                <w:sz w:val="18"/>
                <w:szCs w:val="18"/>
                <w:lang w:val="en-GB"/>
              </w:rPr>
            </w:pPr>
            <w:r w:rsidRPr="00D41955">
              <w:rPr>
                <w:rFonts w:eastAsia="Calibri" w:cstheme="minorHAnsi"/>
                <w:b/>
                <w:sz w:val="18"/>
                <w:szCs w:val="18"/>
                <w:lang w:val="en-GB"/>
              </w:rPr>
              <w:t>Product Image Size</w:t>
            </w:r>
          </w:p>
        </w:tc>
        <w:tc>
          <w:tcPr>
            <w:tcW w:w="1134" w:type="dxa"/>
            <w:vMerge w:val="restart"/>
            <w:vAlign w:val="center"/>
          </w:tcPr>
          <w:p w14:paraId="4609B6E0" w14:textId="77777777" w:rsidR="00744EFD" w:rsidRPr="00D41955" w:rsidRDefault="00744EFD" w:rsidP="006A653C">
            <w:pPr>
              <w:jc w:val="center"/>
              <w:rPr>
                <w:rFonts w:eastAsia="Calibri" w:cstheme="minorHAnsi"/>
                <w:sz w:val="18"/>
                <w:szCs w:val="18"/>
                <w:lang w:val="en-GB"/>
              </w:rPr>
            </w:pPr>
            <w:r w:rsidRPr="00D41955">
              <w:rPr>
                <w:rFonts w:eastAsia="Calibri" w:cstheme="minorHAnsi"/>
                <w:sz w:val="18"/>
                <w:szCs w:val="18"/>
                <w:lang w:val="en-GB"/>
              </w:rPr>
              <w:t>[NRB]</w:t>
            </w:r>
          </w:p>
          <w:p w14:paraId="7DB98DEE" w14:textId="77777777" w:rsidR="00744EFD" w:rsidRPr="00D41955" w:rsidRDefault="00744EFD" w:rsidP="006A653C">
            <w:pPr>
              <w:jc w:val="center"/>
              <w:rPr>
                <w:rFonts w:eastAsia="Calibri" w:cstheme="minorHAnsi"/>
                <w:sz w:val="18"/>
                <w:szCs w:val="18"/>
                <w:lang w:val="en-GB"/>
              </w:rPr>
            </w:pPr>
          </w:p>
        </w:tc>
        <w:tc>
          <w:tcPr>
            <w:tcW w:w="2268" w:type="dxa"/>
            <w:vAlign w:val="center"/>
          </w:tcPr>
          <w:p w14:paraId="5286EC81" w14:textId="77777777" w:rsidR="00744EFD" w:rsidRPr="00D41955" w:rsidRDefault="00744EFD" w:rsidP="006A653C">
            <w:pPr>
              <w:rPr>
                <w:rFonts w:eastAsia="Calibri" w:cstheme="minorHAnsi"/>
                <w:b/>
                <w:sz w:val="18"/>
                <w:szCs w:val="18"/>
                <w:u w:val="single"/>
                <w:lang w:val="en-GB"/>
              </w:rPr>
            </w:pPr>
            <w:r w:rsidRPr="00D41955">
              <w:rPr>
                <w:rFonts w:eastAsia="Calibri" w:cstheme="minorHAnsi"/>
                <w:b/>
                <w:sz w:val="18"/>
                <w:szCs w:val="18"/>
                <w:u w:val="single"/>
                <w:lang w:val="en-GB"/>
              </w:rPr>
              <w:t>Threshold (Minimum) Requirements</w:t>
            </w:r>
          </w:p>
          <w:p w14:paraId="1D2BF33F" w14:textId="77777777" w:rsidR="00744EFD" w:rsidRPr="00D41955" w:rsidRDefault="00744EFD" w:rsidP="006A653C">
            <w:pPr>
              <w:pBdr>
                <w:top w:val="nil"/>
                <w:left w:val="nil"/>
                <w:bottom w:val="nil"/>
                <w:right w:val="nil"/>
                <w:between w:val="nil"/>
              </w:pBdr>
              <w:ind w:right="93"/>
              <w:rPr>
                <w:rFonts w:eastAsia="Calibri" w:cstheme="minorHAnsi"/>
                <w:sz w:val="18"/>
                <w:szCs w:val="18"/>
                <w:lang w:val="en-GB"/>
              </w:rPr>
            </w:pPr>
            <w:r w:rsidRPr="00D41955">
              <w:rPr>
                <w:rFonts w:eastAsia="Calibri" w:cstheme="minorHAnsi"/>
                <w:sz w:val="18"/>
                <w:szCs w:val="18"/>
                <w:lang w:val="en-GB"/>
              </w:rPr>
              <w:t>Image attributes of the CEOS-ARD product:</w:t>
            </w:r>
          </w:p>
          <w:p w14:paraId="3A1F7E52" w14:textId="77777777" w:rsidR="00744EFD" w:rsidRPr="00D41955" w:rsidRDefault="00744EFD" w:rsidP="006A653C">
            <w:pPr>
              <w:widowControl w:val="0"/>
              <w:numPr>
                <w:ilvl w:val="0"/>
                <w:numId w:val="1"/>
              </w:numPr>
              <w:pBdr>
                <w:top w:val="nil"/>
                <w:left w:val="nil"/>
                <w:bottom w:val="nil"/>
                <w:right w:val="nil"/>
                <w:between w:val="nil"/>
              </w:pBdr>
              <w:ind w:right="93"/>
              <w:rPr>
                <w:rFonts w:eastAsia="Calibri" w:cstheme="minorHAnsi"/>
                <w:sz w:val="18"/>
                <w:szCs w:val="18"/>
                <w:lang w:val="en-GB"/>
              </w:rPr>
            </w:pPr>
            <w:r w:rsidRPr="00D41955">
              <w:rPr>
                <w:rFonts w:eastAsia="Calibri" w:cstheme="minorHAnsi"/>
                <w:sz w:val="18"/>
                <w:szCs w:val="18"/>
                <w:lang w:val="en-GB"/>
              </w:rPr>
              <w:t>Number of lines</w:t>
            </w:r>
          </w:p>
          <w:p w14:paraId="653DDFBC" w14:textId="77777777" w:rsidR="00744EFD" w:rsidRPr="00D41955" w:rsidRDefault="00744EFD" w:rsidP="006A653C">
            <w:pPr>
              <w:widowControl w:val="0"/>
              <w:numPr>
                <w:ilvl w:val="0"/>
                <w:numId w:val="1"/>
              </w:numPr>
              <w:pBdr>
                <w:top w:val="nil"/>
                <w:left w:val="nil"/>
                <w:bottom w:val="nil"/>
                <w:right w:val="nil"/>
                <w:between w:val="nil"/>
              </w:pBdr>
              <w:ind w:right="93"/>
              <w:rPr>
                <w:rFonts w:eastAsia="Calibri" w:cstheme="minorHAnsi"/>
                <w:sz w:val="18"/>
                <w:szCs w:val="18"/>
                <w:lang w:val="en-GB"/>
              </w:rPr>
            </w:pPr>
            <w:r w:rsidRPr="00D41955">
              <w:rPr>
                <w:rFonts w:eastAsia="Calibri" w:cstheme="minorHAnsi"/>
                <w:sz w:val="18"/>
                <w:szCs w:val="18"/>
                <w:lang w:val="en-GB"/>
              </w:rPr>
              <w:t>Number of pixels/lines</w:t>
            </w:r>
          </w:p>
          <w:p w14:paraId="11BD283C" w14:textId="77777777" w:rsidR="00744EFD" w:rsidRPr="00D41955" w:rsidRDefault="00744EFD" w:rsidP="006A653C">
            <w:pPr>
              <w:widowControl w:val="0"/>
              <w:numPr>
                <w:ilvl w:val="0"/>
                <w:numId w:val="1"/>
              </w:numPr>
              <w:pBdr>
                <w:top w:val="nil"/>
                <w:left w:val="nil"/>
                <w:bottom w:val="nil"/>
                <w:right w:val="nil"/>
                <w:between w:val="nil"/>
              </w:pBdr>
              <w:ind w:right="93"/>
              <w:rPr>
                <w:rFonts w:eastAsia="Calibri" w:cstheme="minorHAnsi"/>
                <w:sz w:val="18"/>
                <w:szCs w:val="18"/>
                <w:lang w:val="en-GB"/>
              </w:rPr>
            </w:pPr>
            <w:r w:rsidRPr="00D41955">
              <w:rPr>
                <w:rFonts w:eastAsia="Calibri" w:cstheme="minorHAnsi"/>
                <w:sz w:val="18"/>
                <w:szCs w:val="18"/>
                <w:lang w:val="en-GB"/>
              </w:rPr>
              <w:t>File header size (if applicable)</w:t>
            </w:r>
          </w:p>
          <w:p w14:paraId="20BD3FB8" w14:textId="77777777" w:rsidR="00744EFD" w:rsidRPr="00D41955" w:rsidRDefault="00744EFD" w:rsidP="006A653C">
            <w:pPr>
              <w:widowControl w:val="0"/>
              <w:numPr>
                <w:ilvl w:val="0"/>
                <w:numId w:val="1"/>
              </w:numPr>
              <w:pBdr>
                <w:top w:val="nil"/>
                <w:left w:val="nil"/>
                <w:bottom w:val="nil"/>
                <w:right w:val="nil"/>
                <w:between w:val="nil"/>
              </w:pBdr>
              <w:ind w:right="93"/>
              <w:rPr>
                <w:rFonts w:eastAsia="Calibri" w:cstheme="minorHAnsi"/>
                <w:sz w:val="18"/>
                <w:szCs w:val="18"/>
                <w:lang w:val="en-GB"/>
              </w:rPr>
            </w:pPr>
            <w:r w:rsidRPr="00D41955">
              <w:rPr>
                <w:rFonts w:eastAsia="Calibri" w:cstheme="minorHAnsi"/>
                <w:sz w:val="18"/>
                <w:szCs w:val="18"/>
                <w:lang w:val="en-GB"/>
              </w:rPr>
              <w:t>Number of no-data border pixels (if appl.)</w:t>
            </w:r>
          </w:p>
        </w:tc>
        <w:tc>
          <w:tcPr>
            <w:tcW w:w="2693" w:type="dxa"/>
          </w:tcPr>
          <w:p w14:paraId="174238FB" w14:textId="77777777" w:rsidR="00744EFD" w:rsidRPr="00D41955" w:rsidRDefault="00744EFD" w:rsidP="006A653C">
            <w:pPr>
              <w:spacing w:after="200"/>
              <w:rPr>
                <w:rFonts w:eastAsia="Calibri" w:cstheme="minorHAnsi"/>
                <w:b/>
                <w:sz w:val="18"/>
                <w:szCs w:val="18"/>
                <w:lang w:val="en-GB"/>
              </w:rPr>
            </w:pPr>
            <w:r w:rsidRPr="00D41955">
              <w:rPr>
                <w:rFonts w:eastAsia="Calibri" w:cstheme="minorHAnsi"/>
                <w:sz w:val="18"/>
                <w:szCs w:val="18"/>
                <w:u w:val="single"/>
                <w:lang w:val="en-GB"/>
              </w:rPr>
              <w:t xml:space="preserve">Achieved level: </w:t>
            </w:r>
            <w:r w:rsidRPr="00D41955">
              <w:rPr>
                <w:rFonts w:eastAsia="Calibri" w:cstheme="minorHAnsi"/>
                <w:b/>
                <w:sz w:val="18"/>
                <w:szCs w:val="18"/>
                <w:lang w:val="en-GB"/>
              </w:rPr>
              <w:t>Threshold /Goal</w:t>
            </w:r>
          </w:p>
          <w:p w14:paraId="6290C56E" w14:textId="77777777" w:rsidR="00744EFD" w:rsidRPr="00D41955" w:rsidRDefault="00744EFD" w:rsidP="006A653C">
            <w:pPr>
              <w:spacing w:after="200"/>
              <w:rPr>
                <w:rFonts w:eastAsia="Calibri" w:cstheme="minorHAnsi"/>
                <w:sz w:val="18"/>
                <w:szCs w:val="18"/>
                <w:lang w:val="en-GB"/>
              </w:rPr>
            </w:pPr>
            <w:r w:rsidRPr="00D41955">
              <w:rPr>
                <w:rFonts w:eastAsia="Calibri" w:cstheme="minorHAnsi"/>
                <w:sz w:val="18"/>
                <w:szCs w:val="18"/>
                <w:u w:val="single"/>
                <w:lang w:val="en-GB"/>
              </w:rPr>
              <w:t>Explanation / Justification:</w:t>
            </w:r>
            <w:r w:rsidRPr="00D41955">
              <w:rPr>
                <w:rFonts w:eastAsia="Calibri" w:cstheme="minorHAnsi"/>
                <w:sz w:val="18"/>
                <w:szCs w:val="18"/>
                <w:lang w:val="en-GB"/>
              </w:rPr>
              <w:t xml:space="preserve">   Provided</w:t>
            </w:r>
          </w:p>
          <w:p w14:paraId="66F2FB67" w14:textId="749B6593" w:rsidR="00744EFD" w:rsidRPr="00D41955" w:rsidRDefault="00744EFD" w:rsidP="006A653C">
            <w:pPr>
              <w:rPr>
                <w:rFonts w:cstheme="minorHAnsi"/>
                <w:b/>
                <w:color w:val="0070C0"/>
                <w:sz w:val="18"/>
                <w:szCs w:val="18"/>
                <w:lang w:val="en-GB"/>
              </w:rPr>
            </w:pPr>
            <w:r>
              <w:rPr>
                <w:rFonts w:cstheme="minorHAnsi"/>
                <w:b/>
                <w:color w:val="0070C0"/>
                <w:sz w:val="18"/>
                <w:szCs w:val="18"/>
                <w:lang w:val="en-GB"/>
              </w:rPr>
              <w:t>&lt;</w:t>
            </w:r>
            <w:proofErr w:type="spellStart"/>
            <w:r>
              <w:rPr>
                <w:rFonts w:cstheme="minorHAnsi"/>
                <w:b/>
                <w:color w:val="0070C0"/>
                <w:sz w:val="18"/>
                <w:szCs w:val="18"/>
                <w:lang w:val="en-GB"/>
              </w:rPr>
              <w:t>P</w:t>
            </w:r>
            <w:r w:rsidRPr="00D41955">
              <w:rPr>
                <w:rFonts w:cstheme="minorHAnsi"/>
                <w:b/>
                <w:color w:val="0070C0"/>
                <w:sz w:val="18"/>
                <w:szCs w:val="18"/>
                <w:lang w:val="en-GB"/>
              </w:rPr>
              <w:t>roductImageSize</w:t>
            </w:r>
            <w:proofErr w:type="spellEnd"/>
            <w:r w:rsidRPr="00D41955">
              <w:rPr>
                <w:rFonts w:cstheme="minorHAnsi"/>
                <w:b/>
                <w:color w:val="0070C0"/>
                <w:sz w:val="18"/>
                <w:szCs w:val="18"/>
                <w:lang w:val="en-GB"/>
              </w:rPr>
              <w:t>&gt;</w:t>
            </w:r>
          </w:p>
          <w:p w14:paraId="12A39495" w14:textId="5967A63B" w:rsidR="00744EFD" w:rsidRPr="00D41955" w:rsidRDefault="00744EFD" w:rsidP="006A653C">
            <w:pPr>
              <w:rPr>
                <w:rFonts w:cstheme="minorHAnsi"/>
                <w:b/>
                <w:color w:val="0070C0"/>
                <w:sz w:val="18"/>
                <w:szCs w:val="18"/>
              </w:rPr>
            </w:pPr>
            <w:r>
              <w:rPr>
                <w:rFonts w:cstheme="minorHAnsi"/>
                <w:b/>
                <w:color w:val="0070C0"/>
                <w:sz w:val="18"/>
                <w:szCs w:val="18"/>
              </w:rPr>
              <w:t xml:space="preserve"> &lt;</w:t>
            </w:r>
            <w:proofErr w:type="spellStart"/>
            <w:r>
              <w:rPr>
                <w:rFonts w:cstheme="minorHAnsi"/>
                <w:b/>
                <w:color w:val="0070C0"/>
                <w:sz w:val="18"/>
                <w:szCs w:val="18"/>
              </w:rPr>
              <w:t>N</w:t>
            </w:r>
            <w:r w:rsidRPr="00D41955">
              <w:rPr>
                <w:rFonts w:cstheme="minorHAnsi"/>
                <w:b/>
                <w:color w:val="0070C0"/>
                <w:sz w:val="18"/>
                <w:szCs w:val="18"/>
              </w:rPr>
              <w:t>umberLines</w:t>
            </w:r>
            <w:proofErr w:type="spellEnd"/>
            <w:r w:rsidRPr="00D41955">
              <w:rPr>
                <w:rFonts w:cstheme="minorHAnsi"/>
                <w:b/>
                <w:color w:val="0070C0"/>
                <w:sz w:val="18"/>
                <w:szCs w:val="18"/>
              </w:rPr>
              <w:t>&gt;</w:t>
            </w:r>
          </w:p>
          <w:p w14:paraId="2887DCC4" w14:textId="57834237" w:rsidR="00744EFD" w:rsidRPr="00D41955" w:rsidRDefault="00744EFD" w:rsidP="006A653C">
            <w:pPr>
              <w:rPr>
                <w:rFonts w:cstheme="minorHAnsi"/>
                <w:b/>
                <w:color w:val="0070C0"/>
                <w:sz w:val="18"/>
                <w:szCs w:val="18"/>
              </w:rPr>
            </w:pPr>
            <w:r>
              <w:rPr>
                <w:rFonts w:cstheme="minorHAnsi"/>
                <w:b/>
                <w:color w:val="0070C0"/>
                <w:sz w:val="18"/>
                <w:szCs w:val="18"/>
              </w:rPr>
              <w:t xml:space="preserve"> &lt;</w:t>
            </w:r>
            <w:proofErr w:type="spellStart"/>
            <w:r>
              <w:rPr>
                <w:rFonts w:cstheme="minorHAnsi"/>
                <w:b/>
                <w:color w:val="0070C0"/>
                <w:sz w:val="18"/>
                <w:szCs w:val="18"/>
              </w:rPr>
              <w:t>N</w:t>
            </w:r>
            <w:r w:rsidRPr="00D41955">
              <w:rPr>
                <w:rFonts w:cstheme="minorHAnsi"/>
                <w:b/>
                <w:color w:val="0070C0"/>
                <w:sz w:val="18"/>
                <w:szCs w:val="18"/>
              </w:rPr>
              <w:t>umPixelsPerLine</w:t>
            </w:r>
            <w:proofErr w:type="spellEnd"/>
            <w:r w:rsidRPr="00D41955">
              <w:rPr>
                <w:rFonts w:cstheme="minorHAnsi"/>
                <w:b/>
                <w:color w:val="0070C0"/>
                <w:sz w:val="18"/>
                <w:szCs w:val="18"/>
              </w:rPr>
              <w:t>&gt;</w:t>
            </w:r>
          </w:p>
          <w:p w14:paraId="7F2D0D5C" w14:textId="77777777" w:rsidR="00744EFD" w:rsidRPr="00D41955" w:rsidRDefault="00744EFD" w:rsidP="006A653C">
            <w:pPr>
              <w:rPr>
                <w:rFonts w:cstheme="minorHAnsi"/>
                <w:b/>
                <w:color w:val="0070C0"/>
                <w:sz w:val="18"/>
                <w:szCs w:val="18"/>
              </w:rPr>
            </w:pPr>
          </w:p>
          <w:p w14:paraId="7E669188" w14:textId="77777777" w:rsidR="00744EFD" w:rsidRPr="00D41955" w:rsidRDefault="00744EFD" w:rsidP="006A653C">
            <w:pPr>
              <w:rPr>
                <w:rFonts w:cstheme="minorHAnsi"/>
                <w:b/>
                <w:color w:val="0070C0"/>
                <w:sz w:val="18"/>
                <w:szCs w:val="18"/>
              </w:rPr>
            </w:pPr>
            <w:r w:rsidRPr="00D41955">
              <w:rPr>
                <w:rFonts w:cstheme="minorHAnsi"/>
                <w:b/>
                <w:color w:val="0070C0"/>
                <w:sz w:val="18"/>
                <w:szCs w:val="18"/>
              </w:rPr>
              <w:t>in product.xml</w:t>
            </w:r>
          </w:p>
          <w:p w14:paraId="3FEA0C36" w14:textId="77777777" w:rsidR="00744EFD" w:rsidRPr="00D41955" w:rsidRDefault="00744EFD" w:rsidP="006A653C">
            <w:pPr>
              <w:rPr>
                <w:rFonts w:cstheme="minorHAnsi"/>
                <w:b/>
                <w:color w:val="0070C0"/>
                <w:sz w:val="18"/>
                <w:szCs w:val="18"/>
              </w:rPr>
            </w:pPr>
            <w:r w:rsidRPr="00D41955">
              <w:rPr>
                <w:rFonts w:cstheme="minorHAnsi"/>
                <w:b/>
                <w:color w:val="0070C0"/>
                <w:sz w:val="18"/>
                <w:szCs w:val="18"/>
              </w:rPr>
              <w:t xml:space="preserve">Following fields are not </w:t>
            </w:r>
            <w:proofErr w:type="gramStart"/>
            <w:r w:rsidRPr="00D41955">
              <w:rPr>
                <w:rFonts w:cstheme="minorHAnsi"/>
                <w:b/>
                <w:color w:val="0070C0"/>
                <w:sz w:val="18"/>
                <w:szCs w:val="18"/>
              </w:rPr>
              <w:t>applicable</w:t>
            </w:r>
            <w:proofErr w:type="gramEnd"/>
          </w:p>
          <w:p w14:paraId="10E34C8F" w14:textId="26A48DBC" w:rsidR="00744EFD" w:rsidRPr="00D41955" w:rsidRDefault="00744EFD" w:rsidP="006A653C">
            <w:pPr>
              <w:rPr>
                <w:rFonts w:cstheme="minorHAnsi"/>
                <w:b/>
                <w:color w:val="0070C0"/>
                <w:sz w:val="18"/>
                <w:szCs w:val="18"/>
              </w:rPr>
            </w:pPr>
            <w:r>
              <w:rPr>
                <w:rFonts w:cstheme="minorHAnsi"/>
                <w:b/>
                <w:color w:val="0070C0"/>
                <w:sz w:val="18"/>
                <w:szCs w:val="18"/>
              </w:rPr>
              <w:t>&lt;</w:t>
            </w:r>
            <w:proofErr w:type="spellStart"/>
            <w:r>
              <w:rPr>
                <w:rFonts w:cstheme="minorHAnsi"/>
                <w:b/>
                <w:color w:val="0070C0"/>
                <w:sz w:val="18"/>
                <w:szCs w:val="18"/>
              </w:rPr>
              <w:t>H</w:t>
            </w:r>
            <w:r w:rsidRPr="00D41955">
              <w:rPr>
                <w:rFonts w:cstheme="minorHAnsi"/>
                <w:b/>
                <w:color w:val="0070C0"/>
                <w:sz w:val="18"/>
                <w:szCs w:val="18"/>
              </w:rPr>
              <w:t>eaderSize</w:t>
            </w:r>
            <w:proofErr w:type="spellEnd"/>
            <w:r w:rsidRPr="00D41955">
              <w:rPr>
                <w:rFonts w:cstheme="minorHAnsi"/>
                <w:b/>
                <w:color w:val="0070C0"/>
                <w:sz w:val="18"/>
                <w:szCs w:val="18"/>
              </w:rPr>
              <w:t>&gt;</w:t>
            </w:r>
          </w:p>
          <w:p w14:paraId="7AFCD4B9" w14:textId="0F569009" w:rsidR="00744EFD" w:rsidRPr="00D41955" w:rsidRDefault="00744EFD" w:rsidP="006A653C">
            <w:pPr>
              <w:rPr>
                <w:rFonts w:eastAsia="Calibri" w:cstheme="minorHAnsi"/>
                <w:sz w:val="18"/>
                <w:szCs w:val="18"/>
                <w:lang w:val="en-GB"/>
              </w:rPr>
            </w:pPr>
            <w:r>
              <w:rPr>
                <w:rFonts w:cstheme="minorHAnsi"/>
                <w:b/>
                <w:color w:val="0070C0"/>
                <w:sz w:val="18"/>
                <w:szCs w:val="18"/>
              </w:rPr>
              <w:t>&lt;</w:t>
            </w:r>
            <w:proofErr w:type="spellStart"/>
            <w:r>
              <w:rPr>
                <w:rFonts w:cstheme="minorHAnsi"/>
                <w:b/>
                <w:color w:val="0070C0"/>
                <w:sz w:val="18"/>
                <w:szCs w:val="18"/>
              </w:rPr>
              <w:t>N</w:t>
            </w:r>
            <w:r w:rsidRPr="00D41955">
              <w:rPr>
                <w:rFonts w:cstheme="minorHAnsi"/>
                <w:b/>
                <w:color w:val="0070C0"/>
                <w:sz w:val="18"/>
                <w:szCs w:val="18"/>
              </w:rPr>
              <w:t>umBorderPixels</w:t>
            </w:r>
            <w:proofErr w:type="spellEnd"/>
            <w:r w:rsidRPr="00D41955">
              <w:rPr>
                <w:rFonts w:cstheme="minorHAnsi"/>
                <w:b/>
                <w:color w:val="0070C0"/>
                <w:sz w:val="18"/>
                <w:szCs w:val="18"/>
              </w:rPr>
              <w:t>&gt;</w:t>
            </w:r>
          </w:p>
        </w:tc>
        <w:tc>
          <w:tcPr>
            <w:tcW w:w="1843" w:type="dxa"/>
            <w:gridSpan w:val="2"/>
          </w:tcPr>
          <w:p w14:paraId="3F276784" w14:textId="77777777" w:rsidR="0038160E" w:rsidRPr="0013728F" w:rsidRDefault="0038160E" w:rsidP="0038160E">
            <w:pPr>
              <w:rPr>
                <w:rFonts w:cstheme="minorHAnsi"/>
                <w:b/>
                <w:bCs/>
                <w:color w:val="76923C" w:themeColor="accent3" w:themeShade="BF"/>
                <w:sz w:val="18"/>
                <w:szCs w:val="18"/>
              </w:rPr>
            </w:pPr>
            <w:r w:rsidRPr="0013728F">
              <w:rPr>
                <w:rFonts w:cstheme="minorHAnsi"/>
                <w:b/>
                <w:bCs/>
                <w:color w:val="76923C" w:themeColor="accent3" w:themeShade="BF"/>
                <w:sz w:val="18"/>
                <w:szCs w:val="18"/>
              </w:rPr>
              <w:t>Verified at Threshold</w:t>
            </w:r>
          </w:p>
          <w:p w14:paraId="5079C80C" w14:textId="77777777" w:rsidR="00744EFD" w:rsidRPr="0013728F" w:rsidRDefault="00744EFD" w:rsidP="006A653C">
            <w:pPr>
              <w:rPr>
                <w:rFonts w:cstheme="minorHAnsi"/>
                <w:sz w:val="18"/>
                <w:szCs w:val="18"/>
              </w:rPr>
            </w:pPr>
          </w:p>
        </w:tc>
      </w:tr>
      <w:tr w:rsidR="00744EFD" w:rsidRPr="00D41955" w14:paraId="19F7C8A9" w14:textId="77777777" w:rsidTr="00744EFD">
        <w:tc>
          <w:tcPr>
            <w:tcW w:w="817" w:type="dxa"/>
            <w:vMerge/>
          </w:tcPr>
          <w:p w14:paraId="6FA965A8" w14:textId="77777777" w:rsidR="00744EFD" w:rsidRPr="00D41955" w:rsidRDefault="00744EFD" w:rsidP="006A653C">
            <w:pPr>
              <w:rPr>
                <w:rFonts w:cstheme="minorHAnsi"/>
                <w:sz w:val="18"/>
                <w:szCs w:val="18"/>
              </w:rPr>
            </w:pPr>
          </w:p>
        </w:tc>
        <w:tc>
          <w:tcPr>
            <w:tcW w:w="1134" w:type="dxa"/>
            <w:vMerge/>
          </w:tcPr>
          <w:p w14:paraId="50ADDD55" w14:textId="77777777" w:rsidR="00744EFD" w:rsidRPr="00D41955" w:rsidRDefault="00744EFD" w:rsidP="006A653C">
            <w:pPr>
              <w:rPr>
                <w:rFonts w:cstheme="minorHAnsi"/>
                <w:sz w:val="18"/>
                <w:szCs w:val="18"/>
              </w:rPr>
            </w:pPr>
          </w:p>
        </w:tc>
        <w:tc>
          <w:tcPr>
            <w:tcW w:w="1134" w:type="dxa"/>
            <w:vMerge/>
          </w:tcPr>
          <w:p w14:paraId="3910F719" w14:textId="77777777" w:rsidR="00744EFD" w:rsidRPr="00D41955" w:rsidRDefault="00744EFD" w:rsidP="006A653C">
            <w:pPr>
              <w:rPr>
                <w:rFonts w:cstheme="minorHAnsi"/>
                <w:sz w:val="18"/>
                <w:szCs w:val="18"/>
              </w:rPr>
            </w:pPr>
          </w:p>
        </w:tc>
        <w:tc>
          <w:tcPr>
            <w:tcW w:w="2268" w:type="dxa"/>
            <w:shd w:val="clear" w:color="auto" w:fill="BFBFBF" w:themeFill="background1" w:themeFillShade="BF"/>
          </w:tcPr>
          <w:p w14:paraId="5AE43F2A" w14:textId="77777777" w:rsidR="00744EFD" w:rsidRPr="00D41955" w:rsidRDefault="00744EFD" w:rsidP="006A653C">
            <w:pPr>
              <w:rPr>
                <w:rFonts w:eastAsia="Calibri" w:cstheme="minorHAnsi"/>
                <w:b/>
                <w:sz w:val="18"/>
                <w:szCs w:val="18"/>
                <w:u w:val="single"/>
                <w:lang w:val="en-GB"/>
              </w:rPr>
            </w:pPr>
            <w:r w:rsidRPr="00D41955">
              <w:rPr>
                <w:rFonts w:eastAsia="Calibri" w:cstheme="minorHAnsi"/>
                <w:b/>
                <w:sz w:val="18"/>
                <w:szCs w:val="18"/>
                <w:u w:val="single"/>
                <w:lang w:val="en-GB"/>
              </w:rPr>
              <w:t>Goal (Desired) Requirements</w:t>
            </w:r>
          </w:p>
          <w:p w14:paraId="01581A3C" w14:textId="77777777" w:rsidR="00744EFD" w:rsidRPr="00D41955" w:rsidRDefault="00744EFD" w:rsidP="006A653C">
            <w:pPr>
              <w:rPr>
                <w:rFonts w:cstheme="minorHAnsi"/>
                <w:sz w:val="18"/>
                <w:szCs w:val="18"/>
              </w:rPr>
            </w:pPr>
            <w:r w:rsidRPr="00D41955">
              <w:rPr>
                <w:rFonts w:eastAsia="Calibri" w:cstheme="minorHAnsi"/>
                <w:sz w:val="18"/>
                <w:szCs w:val="18"/>
                <w:lang w:val="en-GB"/>
              </w:rPr>
              <w:t>As threshold.</w:t>
            </w:r>
          </w:p>
        </w:tc>
        <w:tc>
          <w:tcPr>
            <w:tcW w:w="2693" w:type="dxa"/>
          </w:tcPr>
          <w:p w14:paraId="2BF31975" w14:textId="77777777" w:rsidR="00744EFD" w:rsidRPr="00D41955" w:rsidRDefault="00744EFD" w:rsidP="006A653C">
            <w:pPr>
              <w:rPr>
                <w:rFonts w:cstheme="minorHAnsi"/>
                <w:sz w:val="18"/>
                <w:szCs w:val="18"/>
              </w:rPr>
            </w:pPr>
          </w:p>
        </w:tc>
        <w:tc>
          <w:tcPr>
            <w:tcW w:w="1843" w:type="dxa"/>
            <w:gridSpan w:val="2"/>
          </w:tcPr>
          <w:p w14:paraId="2824770C" w14:textId="77777777" w:rsidR="00744EFD" w:rsidRPr="00D41955" w:rsidRDefault="00744EFD" w:rsidP="006A653C">
            <w:pPr>
              <w:rPr>
                <w:rFonts w:cstheme="minorHAnsi"/>
                <w:sz w:val="18"/>
                <w:szCs w:val="18"/>
              </w:rPr>
            </w:pPr>
          </w:p>
        </w:tc>
      </w:tr>
      <w:tr w:rsidR="00744EFD" w:rsidRPr="00D41955" w14:paraId="62CBBF90" w14:textId="77777777" w:rsidTr="002D4C22">
        <w:tc>
          <w:tcPr>
            <w:tcW w:w="817" w:type="dxa"/>
            <w:vMerge w:val="restart"/>
            <w:vAlign w:val="center"/>
          </w:tcPr>
          <w:p w14:paraId="51D9CD8D" w14:textId="77777777" w:rsidR="00744EFD" w:rsidRPr="00D41955" w:rsidRDefault="00744EFD" w:rsidP="006A653C">
            <w:pPr>
              <w:jc w:val="center"/>
              <w:rPr>
                <w:rFonts w:eastAsia="Calibri" w:cstheme="minorHAnsi"/>
                <w:b/>
                <w:sz w:val="18"/>
                <w:szCs w:val="18"/>
                <w:lang w:val="en-GB"/>
              </w:rPr>
            </w:pPr>
            <w:r w:rsidRPr="00D41955">
              <w:rPr>
                <w:rFonts w:eastAsia="Calibri" w:cstheme="minorHAnsi"/>
                <w:b/>
                <w:sz w:val="18"/>
                <w:szCs w:val="18"/>
                <w:lang w:val="en-GB"/>
              </w:rPr>
              <w:lastRenderedPageBreak/>
              <w:t>1.7.10</w:t>
            </w:r>
          </w:p>
        </w:tc>
        <w:tc>
          <w:tcPr>
            <w:tcW w:w="1134" w:type="dxa"/>
            <w:vMerge w:val="restart"/>
            <w:vAlign w:val="center"/>
          </w:tcPr>
          <w:p w14:paraId="2BAF8DBA" w14:textId="77777777" w:rsidR="00744EFD" w:rsidRPr="00D41955" w:rsidRDefault="00744EFD" w:rsidP="006A653C">
            <w:pPr>
              <w:pBdr>
                <w:top w:val="nil"/>
                <w:left w:val="nil"/>
                <w:bottom w:val="nil"/>
                <w:right w:val="nil"/>
                <w:between w:val="nil"/>
              </w:pBdr>
              <w:jc w:val="center"/>
              <w:rPr>
                <w:rFonts w:eastAsia="Calibri" w:cstheme="minorHAnsi"/>
                <w:b/>
                <w:sz w:val="18"/>
                <w:szCs w:val="18"/>
                <w:lang w:val="en-GB"/>
              </w:rPr>
            </w:pPr>
            <w:r w:rsidRPr="00D41955">
              <w:rPr>
                <w:rFonts w:eastAsia="Calibri" w:cstheme="minorHAnsi"/>
                <w:b/>
                <w:sz w:val="18"/>
                <w:szCs w:val="18"/>
                <w:lang w:val="en-GB"/>
              </w:rPr>
              <w:t xml:space="preserve">Product </w:t>
            </w:r>
          </w:p>
          <w:p w14:paraId="08DCDF28" w14:textId="77777777" w:rsidR="00744EFD" w:rsidRPr="00D41955" w:rsidRDefault="00744EFD" w:rsidP="006A653C">
            <w:pPr>
              <w:jc w:val="center"/>
              <w:rPr>
                <w:rFonts w:eastAsia="Calibri" w:cstheme="minorHAnsi"/>
                <w:b/>
                <w:sz w:val="18"/>
                <w:szCs w:val="18"/>
                <w:lang w:val="en-GB"/>
              </w:rPr>
            </w:pPr>
            <w:r w:rsidRPr="00D41955">
              <w:rPr>
                <w:rFonts w:eastAsia="Calibri" w:cstheme="minorHAnsi"/>
                <w:b/>
                <w:sz w:val="18"/>
                <w:szCs w:val="18"/>
                <w:lang w:val="en-GB"/>
              </w:rPr>
              <w:t>Pixel Coordinate Convention</w:t>
            </w:r>
          </w:p>
        </w:tc>
        <w:tc>
          <w:tcPr>
            <w:tcW w:w="1134" w:type="dxa"/>
            <w:vMerge w:val="restart"/>
            <w:vAlign w:val="center"/>
          </w:tcPr>
          <w:p w14:paraId="1C69B90E" w14:textId="77777777" w:rsidR="00744EFD" w:rsidRPr="00D41955" w:rsidRDefault="00744EFD" w:rsidP="006A653C">
            <w:pPr>
              <w:jc w:val="center"/>
              <w:rPr>
                <w:rFonts w:eastAsia="Calibri" w:cstheme="minorHAnsi"/>
                <w:sz w:val="18"/>
                <w:szCs w:val="18"/>
                <w:lang w:val="en-GB"/>
              </w:rPr>
            </w:pPr>
            <w:r w:rsidRPr="00D41955">
              <w:rPr>
                <w:rFonts w:eastAsia="Calibri" w:cstheme="minorHAnsi"/>
                <w:sz w:val="18"/>
                <w:szCs w:val="18"/>
                <w:lang w:val="en-GB"/>
              </w:rPr>
              <w:t>[NRB]</w:t>
            </w:r>
          </w:p>
          <w:p w14:paraId="1EED186B" w14:textId="77777777" w:rsidR="00744EFD" w:rsidRPr="00D41955" w:rsidRDefault="00744EFD" w:rsidP="006A653C">
            <w:pPr>
              <w:jc w:val="center"/>
              <w:rPr>
                <w:rFonts w:eastAsia="Calibri" w:cstheme="minorHAnsi"/>
                <w:sz w:val="18"/>
                <w:szCs w:val="18"/>
                <w:lang w:val="en-GB"/>
              </w:rPr>
            </w:pPr>
          </w:p>
        </w:tc>
        <w:tc>
          <w:tcPr>
            <w:tcW w:w="2268" w:type="dxa"/>
            <w:vAlign w:val="center"/>
          </w:tcPr>
          <w:p w14:paraId="08CE7B8B" w14:textId="77777777" w:rsidR="00744EFD" w:rsidRPr="00D41955" w:rsidRDefault="00744EFD" w:rsidP="006A653C">
            <w:pPr>
              <w:rPr>
                <w:rFonts w:eastAsia="Calibri" w:cstheme="minorHAnsi"/>
                <w:b/>
                <w:sz w:val="18"/>
                <w:szCs w:val="18"/>
                <w:u w:val="single"/>
                <w:lang w:val="en-GB"/>
              </w:rPr>
            </w:pPr>
            <w:r w:rsidRPr="00D41955">
              <w:rPr>
                <w:rFonts w:eastAsia="Calibri" w:cstheme="minorHAnsi"/>
                <w:b/>
                <w:sz w:val="18"/>
                <w:szCs w:val="18"/>
                <w:u w:val="single"/>
                <w:lang w:val="en-GB"/>
              </w:rPr>
              <w:t>Threshold (Minimum) Requirements</w:t>
            </w:r>
          </w:p>
          <w:p w14:paraId="74663F96" w14:textId="77777777" w:rsidR="00744EFD" w:rsidRPr="00D41955" w:rsidRDefault="00744EFD" w:rsidP="006A653C">
            <w:pPr>
              <w:rPr>
                <w:rFonts w:eastAsia="Calibri" w:cstheme="minorHAnsi"/>
                <w:sz w:val="18"/>
                <w:szCs w:val="18"/>
                <w:lang w:val="en-GB"/>
              </w:rPr>
            </w:pPr>
            <w:r w:rsidRPr="00D41955">
              <w:rPr>
                <w:rFonts w:eastAsia="Calibri" w:cstheme="minorHAnsi"/>
                <w:sz w:val="18"/>
                <w:szCs w:val="18"/>
                <w:lang w:val="en-GB"/>
              </w:rPr>
              <w:t>Coordinate referring to the Centre, or the Upper Left Corner or the Lower Left Corner of a pixel.  Values are [pixel centre, pixel ULC or pixel LLC].</w:t>
            </w:r>
          </w:p>
        </w:tc>
        <w:tc>
          <w:tcPr>
            <w:tcW w:w="2693" w:type="dxa"/>
          </w:tcPr>
          <w:p w14:paraId="11A25142" w14:textId="77777777" w:rsidR="00744EFD" w:rsidRPr="00D41955" w:rsidRDefault="00744EFD" w:rsidP="006A653C">
            <w:pPr>
              <w:spacing w:after="200"/>
              <w:rPr>
                <w:rFonts w:eastAsia="Calibri" w:cstheme="minorHAnsi"/>
                <w:b/>
                <w:sz w:val="18"/>
                <w:szCs w:val="18"/>
                <w:lang w:val="en-GB"/>
              </w:rPr>
            </w:pPr>
            <w:r w:rsidRPr="00D41955">
              <w:rPr>
                <w:rFonts w:eastAsia="Calibri" w:cstheme="minorHAnsi"/>
                <w:sz w:val="18"/>
                <w:szCs w:val="18"/>
                <w:u w:val="single"/>
                <w:lang w:val="en-GB"/>
              </w:rPr>
              <w:t xml:space="preserve">Achieved level: </w:t>
            </w:r>
            <w:r w:rsidRPr="00D41955">
              <w:rPr>
                <w:rFonts w:eastAsia="Calibri" w:cstheme="minorHAnsi"/>
                <w:b/>
                <w:sz w:val="18"/>
                <w:szCs w:val="18"/>
                <w:lang w:val="en-GB"/>
              </w:rPr>
              <w:t>Threshold /Goal</w:t>
            </w:r>
          </w:p>
          <w:p w14:paraId="1B141CE2" w14:textId="77777777" w:rsidR="00744EFD" w:rsidRPr="00D41955" w:rsidRDefault="00744EFD" w:rsidP="006A653C">
            <w:pPr>
              <w:spacing w:after="200"/>
              <w:rPr>
                <w:rFonts w:eastAsia="Calibri" w:cstheme="minorHAnsi"/>
                <w:sz w:val="18"/>
                <w:szCs w:val="18"/>
                <w:lang w:val="en-GB"/>
              </w:rPr>
            </w:pPr>
            <w:r w:rsidRPr="00D41955">
              <w:rPr>
                <w:rFonts w:eastAsia="Calibri" w:cstheme="minorHAnsi"/>
                <w:sz w:val="18"/>
                <w:szCs w:val="18"/>
                <w:u w:val="single"/>
                <w:lang w:val="en-GB"/>
              </w:rPr>
              <w:t>Explanation / Justification:</w:t>
            </w:r>
            <w:r w:rsidRPr="00D41955">
              <w:rPr>
                <w:rFonts w:eastAsia="Calibri" w:cstheme="minorHAnsi"/>
                <w:sz w:val="18"/>
                <w:szCs w:val="18"/>
                <w:lang w:val="en-GB"/>
              </w:rPr>
              <w:t xml:space="preserve">   Provided</w:t>
            </w:r>
          </w:p>
          <w:p w14:paraId="6DA4BDA6" w14:textId="503B9D39" w:rsidR="00744EFD" w:rsidRPr="00D41955" w:rsidRDefault="00744EFD" w:rsidP="006A653C">
            <w:pPr>
              <w:rPr>
                <w:rFonts w:cstheme="minorHAnsi"/>
                <w:b/>
                <w:color w:val="0070C0"/>
                <w:sz w:val="18"/>
                <w:szCs w:val="18"/>
              </w:rPr>
            </w:pPr>
            <w:r>
              <w:rPr>
                <w:rFonts w:cstheme="minorHAnsi"/>
                <w:b/>
                <w:color w:val="0070C0"/>
                <w:sz w:val="18"/>
                <w:szCs w:val="18"/>
                <w:lang w:val="en-GB"/>
              </w:rPr>
              <w:t>&lt;</w:t>
            </w:r>
            <w:proofErr w:type="spellStart"/>
            <w:r>
              <w:rPr>
                <w:rFonts w:cstheme="minorHAnsi"/>
                <w:b/>
                <w:color w:val="0070C0"/>
                <w:sz w:val="18"/>
                <w:szCs w:val="18"/>
                <w:lang w:val="en-GB"/>
              </w:rPr>
              <w:t>P</w:t>
            </w:r>
            <w:r w:rsidRPr="00D41955">
              <w:rPr>
                <w:rFonts w:cstheme="minorHAnsi"/>
                <w:b/>
                <w:color w:val="0070C0"/>
                <w:sz w:val="18"/>
                <w:szCs w:val="18"/>
                <w:lang w:val="en-GB"/>
              </w:rPr>
              <w:t>ixelCoordinateConvention</w:t>
            </w:r>
            <w:proofErr w:type="spellEnd"/>
            <w:r w:rsidRPr="00D41955">
              <w:rPr>
                <w:rFonts w:cstheme="minorHAnsi"/>
                <w:b/>
                <w:color w:val="0070C0"/>
                <w:sz w:val="18"/>
                <w:szCs w:val="18"/>
                <w:lang w:val="en-GB"/>
              </w:rPr>
              <w:t>&gt;</w:t>
            </w:r>
          </w:p>
          <w:p w14:paraId="640C884E" w14:textId="77777777" w:rsidR="00744EFD" w:rsidRPr="00D41955" w:rsidRDefault="00744EFD" w:rsidP="006A653C">
            <w:pPr>
              <w:rPr>
                <w:rFonts w:eastAsia="Calibri" w:cstheme="minorHAnsi"/>
                <w:sz w:val="18"/>
                <w:szCs w:val="18"/>
                <w:lang w:val="en-GB"/>
              </w:rPr>
            </w:pPr>
            <w:r w:rsidRPr="00D41955">
              <w:rPr>
                <w:rFonts w:cstheme="minorHAnsi"/>
                <w:b/>
                <w:color w:val="0070C0"/>
                <w:sz w:val="18"/>
                <w:szCs w:val="18"/>
              </w:rPr>
              <w:t>in product.xml</w:t>
            </w:r>
          </w:p>
        </w:tc>
        <w:tc>
          <w:tcPr>
            <w:tcW w:w="1843" w:type="dxa"/>
            <w:gridSpan w:val="2"/>
          </w:tcPr>
          <w:p w14:paraId="65BB05E6" w14:textId="77777777" w:rsidR="0038160E" w:rsidRPr="0013728F" w:rsidRDefault="0038160E" w:rsidP="0038160E">
            <w:pPr>
              <w:rPr>
                <w:rFonts w:cstheme="minorHAnsi"/>
                <w:b/>
                <w:bCs/>
                <w:color w:val="76923C" w:themeColor="accent3" w:themeShade="BF"/>
                <w:sz w:val="18"/>
                <w:szCs w:val="18"/>
              </w:rPr>
            </w:pPr>
            <w:r w:rsidRPr="0013728F">
              <w:rPr>
                <w:rFonts w:cstheme="minorHAnsi"/>
                <w:b/>
                <w:bCs/>
                <w:color w:val="76923C" w:themeColor="accent3" w:themeShade="BF"/>
                <w:sz w:val="18"/>
                <w:szCs w:val="18"/>
              </w:rPr>
              <w:t>Verified at Threshold</w:t>
            </w:r>
          </w:p>
          <w:p w14:paraId="4FD6140B" w14:textId="77777777" w:rsidR="00744EFD" w:rsidRPr="0013728F" w:rsidRDefault="00744EFD" w:rsidP="006A653C">
            <w:pPr>
              <w:rPr>
                <w:rFonts w:cstheme="minorHAnsi"/>
                <w:sz w:val="18"/>
                <w:szCs w:val="18"/>
              </w:rPr>
            </w:pPr>
          </w:p>
        </w:tc>
      </w:tr>
      <w:tr w:rsidR="00744EFD" w:rsidRPr="00D41955" w14:paraId="1024538A" w14:textId="77777777" w:rsidTr="00744EFD">
        <w:tc>
          <w:tcPr>
            <w:tcW w:w="817" w:type="dxa"/>
            <w:vMerge/>
          </w:tcPr>
          <w:p w14:paraId="3D80E1C9" w14:textId="77777777" w:rsidR="00744EFD" w:rsidRPr="00D41955" w:rsidRDefault="00744EFD" w:rsidP="006A653C">
            <w:pPr>
              <w:rPr>
                <w:rFonts w:cstheme="minorHAnsi"/>
                <w:sz w:val="18"/>
                <w:szCs w:val="18"/>
              </w:rPr>
            </w:pPr>
          </w:p>
        </w:tc>
        <w:tc>
          <w:tcPr>
            <w:tcW w:w="1134" w:type="dxa"/>
            <w:vMerge/>
          </w:tcPr>
          <w:p w14:paraId="1462BA22" w14:textId="77777777" w:rsidR="00744EFD" w:rsidRPr="00D41955" w:rsidRDefault="00744EFD" w:rsidP="006A653C">
            <w:pPr>
              <w:rPr>
                <w:rFonts w:cstheme="minorHAnsi"/>
                <w:sz w:val="18"/>
                <w:szCs w:val="18"/>
              </w:rPr>
            </w:pPr>
          </w:p>
        </w:tc>
        <w:tc>
          <w:tcPr>
            <w:tcW w:w="1134" w:type="dxa"/>
            <w:vMerge/>
          </w:tcPr>
          <w:p w14:paraId="2A8B6339" w14:textId="77777777" w:rsidR="00744EFD" w:rsidRPr="00D41955" w:rsidRDefault="00744EFD" w:rsidP="006A653C">
            <w:pPr>
              <w:rPr>
                <w:rFonts w:cstheme="minorHAnsi"/>
                <w:sz w:val="18"/>
                <w:szCs w:val="18"/>
              </w:rPr>
            </w:pPr>
          </w:p>
        </w:tc>
        <w:tc>
          <w:tcPr>
            <w:tcW w:w="2268" w:type="dxa"/>
            <w:shd w:val="clear" w:color="auto" w:fill="BFBFBF" w:themeFill="background1" w:themeFillShade="BF"/>
          </w:tcPr>
          <w:p w14:paraId="406A5660" w14:textId="77777777" w:rsidR="00744EFD" w:rsidRPr="00D41955" w:rsidRDefault="00744EFD" w:rsidP="006A653C">
            <w:pPr>
              <w:rPr>
                <w:rFonts w:eastAsia="Calibri" w:cstheme="minorHAnsi"/>
                <w:b/>
                <w:sz w:val="18"/>
                <w:szCs w:val="18"/>
                <w:u w:val="single"/>
                <w:lang w:val="en-GB"/>
              </w:rPr>
            </w:pPr>
            <w:r w:rsidRPr="00D41955">
              <w:rPr>
                <w:rFonts w:eastAsia="Calibri" w:cstheme="minorHAnsi"/>
                <w:b/>
                <w:sz w:val="18"/>
                <w:szCs w:val="18"/>
                <w:u w:val="single"/>
                <w:lang w:val="en-GB"/>
              </w:rPr>
              <w:t>Goal (Desired) Requirements</w:t>
            </w:r>
          </w:p>
          <w:p w14:paraId="4A808474" w14:textId="77777777" w:rsidR="00744EFD" w:rsidRPr="00D41955" w:rsidRDefault="00744EFD" w:rsidP="006A653C">
            <w:pPr>
              <w:rPr>
                <w:rFonts w:cstheme="minorHAnsi"/>
                <w:sz w:val="18"/>
                <w:szCs w:val="18"/>
              </w:rPr>
            </w:pPr>
            <w:r w:rsidRPr="00D41955">
              <w:rPr>
                <w:rFonts w:eastAsia="Calibri" w:cstheme="minorHAnsi"/>
                <w:sz w:val="18"/>
                <w:szCs w:val="18"/>
                <w:lang w:val="en-GB"/>
              </w:rPr>
              <w:t>As threshold.</w:t>
            </w:r>
          </w:p>
        </w:tc>
        <w:tc>
          <w:tcPr>
            <w:tcW w:w="2693" w:type="dxa"/>
          </w:tcPr>
          <w:p w14:paraId="3F663F57" w14:textId="77777777" w:rsidR="00744EFD" w:rsidRPr="00D41955" w:rsidRDefault="00744EFD" w:rsidP="006A653C">
            <w:pPr>
              <w:rPr>
                <w:rFonts w:cstheme="minorHAnsi"/>
                <w:sz w:val="18"/>
                <w:szCs w:val="18"/>
              </w:rPr>
            </w:pPr>
          </w:p>
        </w:tc>
        <w:tc>
          <w:tcPr>
            <w:tcW w:w="1843" w:type="dxa"/>
            <w:gridSpan w:val="2"/>
          </w:tcPr>
          <w:p w14:paraId="5098C758" w14:textId="77777777" w:rsidR="00744EFD" w:rsidRPr="0013728F" w:rsidRDefault="00744EFD" w:rsidP="006A653C">
            <w:pPr>
              <w:rPr>
                <w:rFonts w:cstheme="minorHAnsi"/>
                <w:sz w:val="18"/>
                <w:szCs w:val="18"/>
              </w:rPr>
            </w:pPr>
          </w:p>
        </w:tc>
      </w:tr>
      <w:tr w:rsidR="00744EFD" w:rsidRPr="00D41955" w14:paraId="2D301A4C" w14:textId="77777777" w:rsidTr="002D4C22">
        <w:tc>
          <w:tcPr>
            <w:tcW w:w="817" w:type="dxa"/>
            <w:vMerge w:val="restart"/>
            <w:vAlign w:val="center"/>
          </w:tcPr>
          <w:p w14:paraId="5CA57D11" w14:textId="77777777" w:rsidR="00744EFD" w:rsidRPr="00D41955" w:rsidRDefault="00744EFD" w:rsidP="006A653C">
            <w:pPr>
              <w:jc w:val="center"/>
              <w:rPr>
                <w:rFonts w:eastAsia="Calibri" w:cstheme="minorHAnsi"/>
                <w:b/>
                <w:sz w:val="18"/>
                <w:szCs w:val="18"/>
                <w:lang w:val="en-GB"/>
              </w:rPr>
            </w:pPr>
            <w:r w:rsidRPr="00D41955">
              <w:rPr>
                <w:rFonts w:eastAsia="Calibri" w:cstheme="minorHAnsi"/>
                <w:b/>
                <w:sz w:val="18"/>
                <w:szCs w:val="18"/>
                <w:lang w:val="en-GB"/>
              </w:rPr>
              <w:t>1.7.11</w:t>
            </w:r>
          </w:p>
        </w:tc>
        <w:tc>
          <w:tcPr>
            <w:tcW w:w="1134" w:type="dxa"/>
            <w:vMerge w:val="restart"/>
            <w:vAlign w:val="center"/>
          </w:tcPr>
          <w:p w14:paraId="53BBEE42" w14:textId="77777777" w:rsidR="00744EFD" w:rsidRPr="00D41955" w:rsidRDefault="00744EFD" w:rsidP="006A653C">
            <w:pPr>
              <w:jc w:val="center"/>
              <w:rPr>
                <w:rFonts w:eastAsia="Calibri" w:cstheme="minorHAnsi"/>
                <w:b/>
                <w:sz w:val="18"/>
                <w:szCs w:val="18"/>
                <w:lang w:val="en-GB"/>
              </w:rPr>
            </w:pPr>
            <w:r w:rsidRPr="00D41955">
              <w:rPr>
                <w:rFonts w:eastAsia="Calibri" w:cstheme="minorHAnsi"/>
                <w:b/>
                <w:sz w:val="18"/>
                <w:szCs w:val="18"/>
                <w:lang w:val="en-GB"/>
              </w:rPr>
              <w:t>Product Coordinate Reference System</w:t>
            </w:r>
          </w:p>
        </w:tc>
        <w:tc>
          <w:tcPr>
            <w:tcW w:w="1134" w:type="dxa"/>
            <w:vMerge w:val="restart"/>
            <w:vAlign w:val="center"/>
          </w:tcPr>
          <w:p w14:paraId="6BB04832" w14:textId="77777777" w:rsidR="00744EFD" w:rsidRPr="00D41955" w:rsidRDefault="00744EFD" w:rsidP="006A653C">
            <w:pPr>
              <w:jc w:val="center"/>
              <w:rPr>
                <w:rFonts w:eastAsia="Calibri" w:cstheme="minorHAnsi"/>
                <w:sz w:val="18"/>
                <w:szCs w:val="18"/>
                <w:lang w:val="en-GB"/>
              </w:rPr>
            </w:pPr>
            <w:r w:rsidRPr="00D41955">
              <w:rPr>
                <w:rFonts w:eastAsia="Calibri" w:cstheme="minorHAnsi"/>
                <w:sz w:val="18"/>
                <w:szCs w:val="18"/>
                <w:lang w:val="en-GB"/>
              </w:rPr>
              <w:t>[NRB]</w:t>
            </w:r>
          </w:p>
          <w:p w14:paraId="64CE876B" w14:textId="77777777" w:rsidR="00744EFD" w:rsidRPr="00D41955" w:rsidRDefault="00744EFD" w:rsidP="006A653C">
            <w:pPr>
              <w:jc w:val="center"/>
              <w:rPr>
                <w:rFonts w:eastAsia="Calibri" w:cstheme="minorHAnsi"/>
                <w:sz w:val="18"/>
                <w:szCs w:val="18"/>
                <w:lang w:val="en-GB"/>
              </w:rPr>
            </w:pPr>
          </w:p>
        </w:tc>
        <w:tc>
          <w:tcPr>
            <w:tcW w:w="2268" w:type="dxa"/>
            <w:vAlign w:val="center"/>
          </w:tcPr>
          <w:p w14:paraId="622E0B61" w14:textId="77777777" w:rsidR="00744EFD" w:rsidRPr="00D41955" w:rsidRDefault="00744EFD" w:rsidP="006A653C">
            <w:pPr>
              <w:rPr>
                <w:rFonts w:eastAsia="Calibri" w:cstheme="minorHAnsi"/>
                <w:b/>
                <w:sz w:val="18"/>
                <w:szCs w:val="18"/>
                <w:u w:val="single"/>
                <w:lang w:val="en-GB"/>
              </w:rPr>
            </w:pPr>
            <w:r w:rsidRPr="00D41955">
              <w:rPr>
                <w:rFonts w:eastAsia="Calibri" w:cstheme="minorHAnsi"/>
                <w:b/>
                <w:sz w:val="18"/>
                <w:szCs w:val="18"/>
                <w:u w:val="single"/>
                <w:lang w:val="en-GB"/>
              </w:rPr>
              <w:t>Threshold (Minimum) Requirements</w:t>
            </w:r>
          </w:p>
          <w:p w14:paraId="1B777D94" w14:textId="77777777" w:rsidR="00744EFD" w:rsidRPr="00D41955" w:rsidRDefault="00744EFD" w:rsidP="006A653C">
            <w:pPr>
              <w:pBdr>
                <w:top w:val="nil"/>
                <w:left w:val="nil"/>
                <w:bottom w:val="nil"/>
                <w:right w:val="nil"/>
                <w:between w:val="nil"/>
              </w:pBdr>
              <w:rPr>
                <w:rFonts w:eastAsia="Calibri" w:cstheme="minorHAnsi"/>
                <w:sz w:val="18"/>
                <w:szCs w:val="18"/>
                <w:lang w:val="en-GB"/>
              </w:rPr>
            </w:pPr>
            <w:r w:rsidRPr="00D41955">
              <w:rPr>
                <w:rFonts w:eastAsia="Calibri" w:cstheme="minorHAnsi"/>
                <w:sz w:val="18"/>
                <w:szCs w:val="18"/>
                <w:lang w:val="en-GB"/>
              </w:rPr>
              <w:t xml:space="preserve">The metadata lists the map projection (or geographical coordinates, if applicable) that was used and any relevant parameters required to geolocate data in that map projection, expressed in a standardised format (e.g., WKT). </w:t>
            </w:r>
          </w:p>
          <w:p w14:paraId="52195B79" w14:textId="77777777" w:rsidR="00744EFD" w:rsidRPr="00D41955" w:rsidRDefault="00744EFD" w:rsidP="006A653C">
            <w:pPr>
              <w:pBdr>
                <w:top w:val="nil"/>
                <w:left w:val="nil"/>
                <w:bottom w:val="nil"/>
                <w:right w:val="nil"/>
                <w:between w:val="nil"/>
              </w:pBdr>
              <w:rPr>
                <w:rFonts w:eastAsia="Calibri" w:cstheme="minorHAnsi"/>
                <w:sz w:val="18"/>
                <w:szCs w:val="18"/>
                <w:lang w:val="en-GB"/>
              </w:rPr>
            </w:pPr>
          </w:p>
          <w:p w14:paraId="31D72074" w14:textId="77777777" w:rsidR="00744EFD" w:rsidRPr="00D41955" w:rsidRDefault="00744EFD" w:rsidP="006A653C">
            <w:pPr>
              <w:rPr>
                <w:rFonts w:eastAsia="Calibri" w:cstheme="minorHAnsi"/>
                <w:sz w:val="18"/>
                <w:szCs w:val="18"/>
                <w:lang w:val="en-GB"/>
              </w:rPr>
            </w:pPr>
            <w:r w:rsidRPr="00D41955">
              <w:rPr>
                <w:rFonts w:eastAsia="Calibri" w:cstheme="minorHAnsi"/>
                <w:sz w:val="18"/>
                <w:szCs w:val="18"/>
                <w:lang w:val="en-GB"/>
              </w:rPr>
              <w:t>Indicate EPSG code, if defined for the CRS.</w:t>
            </w:r>
          </w:p>
        </w:tc>
        <w:tc>
          <w:tcPr>
            <w:tcW w:w="2693" w:type="dxa"/>
          </w:tcPr>
          <w:p w14:paraId="2504C068" w14:textId="77777777" w:rsidR="00744EFD" w:rsidRPr="00D41955" w:rsidRDefault="00744EFD" w:rsidP="006A653C">
            <w:pPr>
              <w:spacing w:after="200"/>
              <w:rPr>
                <w:rFonts w:eastAsia="Calibri" w:cstheme="minorHAnsi"/>
                <w:sz w:val="18"/>
                <w:szCs w:val="18"/>
                <w:lang w:val="en-GB"/>
              </w:rPr>
            </w:pPr>
            <w:r w:rsidRPr="00D41955">
              <w:rPr>
                <w:rFonts w:eastAsia="Calibri" w:cstheme="minorHAnsi"/>
                <w:sz w:val="18"/>
                <w:szCs w:val="18"/>
                <w:u w:val="single"/>
                <w:lang w:val="en-GB"/>
              </w:rPr>
              <w:t xml:space="preserve">Achieved level: </w:t>
            </w:r>
            <w:r w:rsidRPr="00D41955">
              <w:rPr>
                <w:rFonts w:eastAsia="Calibri" w:cstheme="minorHAnsi"/>
                <w:b/>
                <w:sz w:val="18"/>
                <w:szCs w:val="18"/>
                <w:lang w:val="en-GB"/>
              </w:rPr>
              <w:t>Threshold /Goal</w:t>
            </w:r>
          </w:p>
          <w:p w14:paraId="42562D73" w14:textId="77777777" w:rsidR="00744EFD" w:rsidRPr="00D41955" w:rsidRDefault="00744EFD" w:rsidP="006A653C">
            <w:pPr>
              <w:ind w:left="90" w:hanging="90"/>
              <w:rPr>
                <w:rFonts w:eastAsia="Calibri" w:cstheme="minorHAnsi"/>
                <w:sz w:val="18"/>
                <w:szCs w:val="18"/>
                <w:lang w:val="en-GB"/>
              </w:rPr>
            </w:pPr>
            <w:r w:rsidRPr="00D41955">
              <w:rPr>
                <w:rFonts w:eastAsia="Calibri" w:cstheme="minorHAnsi"/>
                <w:sz w:val="18"/>
                <w:szCs w:val="18"/>
                <w:u w:val="single"/>
                <w:lang w:val="en-GB"/>
              </w:rPr>
              <w:t>Explanation / Justification:</w:t>
            </w:r>
            <w:r w:rsidRPr="00D41955">
              <w:rPr>
                <w:rFonts w:eastAsia="Calibri" w:cstheme="minorHAnsi"/>
                <w:sz w:val="18"/>
                <w:szCs w:val="18"/>
                <w:lang w:val="en-GB"/>
              </w:rPr>
              <w:t xml:space="preserve">   Provided</w:t>
            </w:r>
          </w:p>
          <w:p w14:paraId="7F1A5C2E" w14:textId="77777777" w:rsidR="00744EFD" w:rsidRPr="00D41955" w:rsidRDefault="00744EFD" w:rsidP="006A653C">
            <w:pPr>
              <w:ind w:left="90" w:hanging="90"/>
              <w:rPr>
                <w:rFonts w:eastAsia="Calibri" w:cstheme="minorHAnsi"/>
                <w:sz w:val="18"/>
                <w:szCs w:val="18"/>
                <w:lang w:val="en-GB"/>
              </w:rPr>
            </w:pPr>
          </w:p>
          <w:p w14:paraId="314F54E3" w14:textId="107C87B5" w:rsidR="00744EFD" w:rsidRPr="00D41955" w:rsidRDefault="00744EFD" w:rsidP="006A653C">
            <w:pPr>
              <w:ind w:left="90" w:hanging="90"/>
              <w:rPr>
                <w:rFonts w:cstheme="minorHAnsi"/>
                <w:b/>
                <w:color w:val="0070C0"/>
                <w:sz w:val="18"/>
                <w:szCs w:val="18"/>
              </w:rPr>
            </w:pPr>
            <w:r>
              <w:rPr>
                <w:rFonts w:cstheme="minorHAnsi"/>
                <w:b/>
                <w:color w:val="0070C0"/>
                <w:sz w:val="18"/>
                <w:szCs w:val="18"/>
                <w:lang w:val="en-GB"/>
              </w:rPr>
              <w:t>&lt;</w:t>
            </w:r>
            <w:proofErr w:type="spellStart"/>
            <w:r>
              <w:rPr>
                <w:rFonts w:cstheme="minorHAnsi"/>
                <w:b/>
                <w:color w:val="0070C0"/>
                <w:sz w:val="18"/>
                <w:szCs w:val="18"/>
                <w:lang w:val="en-GB"/>
              </w:rPr>
              <w:t>C</w:t>
            </w:r>
            <w:r w:rsidRPr="00D41955">
              <w:rPr>
                <w:rFonts w:cstheme="minorHAnsi"/>
                <w:b/>
                <w:color w:val="0070C0"/>
                <w:sz w:val="18"/>
                <w:szCs w:val="18"/>
                <w:lang w:val="en-GB"/>
              </w:rPr>
              <w:t>oordinateReferenceSystem</w:t>
            </w:r>
            <w:proofErr w:type="spellEnd"/>
            <w:r w:rsidRPr="00D41955">
              <w:rPr>
                <w:rFonts w:cstheme="minorHAnsi"/>
                <w:b/>
                <w:color w:val="0070C0"/>
                <w:sz w:val="18"/>
                <w:szCs w:val="18"/>
              </w:rPr>
              <w:t>&gt;</w:t>
            </w:r>
          </w:p>
          <w:p w14:paraId="4B784BD3" w14:textId="77777777" w:rsidR="00744EFD" w:rsidRPr="00D41955" w:rsidRDefault="00744EFD" w:rsidP="006A653C">
            <w:pPr>
              <w:rPr>
                <w:rFonts w:cstheme="minorHAnsi"/>
                <w:b/>
                <w:color w:val="0070C0"/>
                <w:sz w:val="18"/>
                <w:szCs w:val="18"/>
              </w:rPr>
            </w:pPr>
            <w:r w:rsidRPr="00D41955">
              <w:rPr>
                <w:rFonts w:cstheme="minorHAnsi"/>
                <w:b/>
                <w:color w:val="0070C0"/>
                <w:sz w:val="18"/>
                <w:szCs w:val="18"/>
              </w:rPr>
              <w:t>in product.xml</w:t>
            </w:r>
          </w:p>
          <w:p w14:paraId="6101C2CE" w14:textId="77777777" w:rsidR="00744EFD" w:rsidRPr="00D41955" w:rsidRDefault="00744EFD" w:rsidP="006A653C">
            <w:pPr>
              <w:rPr>
                <w:rFonts w:eastAsia="Calibri" w:cstheme="minorHAnsi"/>
                <w:sz w:val="18"/>
                <w:szCs w:val="18"/>
                <w:lang w:val="en-GB"/>
              </w:rPr>
            </w:pPr>
          </w:p>
        </w:tc>
        <w:tc>
          <w:tcPr>
            <w:tcW w:w="1843" w:type="dxa"/>
            <w:gridSpan w:val="2"/>
          </w:tcPr>
          <w:p w14:paraId="52DE2551" w14:textId="77777777" w:rsidR="0038160E" w:rsidRPr="0013728F" w:rsidRDefault="0038160E" w:rsidP="0038160E">
            <w:pPr>
              <w:rPr>
                <w:rFonts w:cstheme="minorHAnsi"/>
                <w:b/>
                <w:bCs/>
                <w:color w:val="76923C" w:themeColor="accent3" w:themeShade="BF"/>
                <w:sz w:val="18"/>
                <w:szCs w:val="18"/>
              </w:rPr>
            </w:pPr>
            <w:r w:rsidRPr="0013728F">
              <w:rPr>
                <w:rFonts w:cstheme="minorHAnsi"/>
                <w:b/>
                <w:bCs/>
                <w:color w:val="76923C" w:themeColor="accent3" w:themeShade="BF"/>
                <w:sz w:val="18"/>
                <w:szCs w:val="18"/>
              </w:rPr>
              <w:t>Verified at Threshold</w:t>
            </w:r>
          </w:p>
          <w:p w14:paraId="1B9B3AEB" w14:textId="77777777" w:rsidR="00744EFD" w:rsidRPr="0013728F" w:rsidRDefault="00744EFD" w:rsidP="006A653C">
            <w:pPr>
              <w:rPr>
                <w:rFonts w:cstheme="minorHAnsi"/>
                <w:sz w:val="18"/>
                <w:szCs w:val="18"/>
              </w:rPr>
            </w:pPr>
          </w:p>
        </w:tc>
      </w:tr>
      <w:tr w:rsidR="00744EFD" w:rsidRPr="00D41955" w14:paraId="723E7ECF" w14:textId="77777777" w:rsidTr="00744EFD">
        <w:tc>
          <w:tcPr>
            <w:tcW w:w="817" w:type="dxa"/>
            <w:vMerge/>
          </w:tcPr>
          <w:p w14:paraId="296D8FAE" w14:textId="77777777" w:rsidR="00744EFD" w:rsidRPr="00D41955" w:rsidRDefault="00744EFD" w:rsidP="006A653C">
            <w:pPr>
              <w:rPr>
                <w:rFonts w:cstheme="minorHAnsi"/>
                <w:sz w:val="18"/>
                <w:szCs w:val="18"/>
              </w:rPr>
            </w:pPr>
          </w:p>
        </w:tc>
        <w:tc>
          <w:tcPr>
            <w:tcW w:w="1134" w:type="dxa"/>
            <w:vMerge/>
          </w:tcPr>
          <w:p w14:paraId="6B2DD748" w14:textId="77777777" w:rsidR="00744EFD" w:rsidRPr="00D41955" w:rsidRDefault="00744EFD" w:rsidP="006A653C">
            <w:pPr>
              <w:rPr>
                <w:rFonts w:cstheme="minorHAnsi"/>
                <w:sz w:val="18"/>
                <w:szCs w:val="18"/>
              </w:rPr>
            </w:pPr>
          </w:p>
        </w:tc>
        <w:tc>
          <w:tcPr>
            <w:tcW w:w="1134" w:type="dxa"/>
            <w:vMerge/>
          </w:tcPr>
          <w:p w14:paraId="58A8D386" w14:textId="77777777" w:rsidR="00744EFD" w:rsidRPr="00D41955" w:rsidRDefault="00744EFD" w:rsidP="006A653C">
            <w:pPr>
              <w:rPr>
                <w:rFonts w:cstheme="minorHAnsi"/>
                <w:sz w:val="18"/>
                <w:szCs w:val="18"/>
              </w:rPr>
            </w:pPr>
          </w:p>
        </w:tc>
        <w:tc>
          <w:tcPr>
            <w:tcW w:w="2268" w:type="dxa"/>
            <w:shd w:val="clear" w:color="auto" w:fill="BFBFBF" w:themeFill="background1" w:themeFillShade="BF"/>
          </w:tcPr>
          <w:p w14:paraId="5FC7AAF2" w14:textId="77777777" w:rsidR="00744EFD" w:rsidRPr="00D41955" w:rsidRDefault="00744EFD" w:rsidP="006A653C">
            <w:pPr>
              <w:rPr>
                <w:rFonts w:eastAsia="Calibri" w:cstheme="minorHAnsi"/>
                <w:b/>
                <w:sz w:val="18"/>
                <w:szCs w:val="18"/>
                <w:u w:val="single"/>
                <w:lang w:val="en-GB"/>
              </w:rPr>
            </w:pPr>
            <w:r w:rsidRPr="00D41955">
              <w:rPr>
                <w:rFonts w:eastAsia="Calibri" w:cstheme="minorHAnsi"/>
                <w:b/>
                <w:sz w:val="18"/>
                <w:szCs w:val="18"/>
                <w:u w:val="single"/>
                <w:lang w:val="en-GB"/>
              </w:rPr>
              <w:t>Goal (Desired) Requirements</w:t>
            </w:r>
          </w:p>
          <w:p w14:paraId="09F5FC01" w14:textId="77777777" w:rsidR="00744EFD" w:rsidRPr="00D41955" w:rsidRDefault="00744EFD" w:rsidP="006A653C">
            <w:pPr>
              <w:rPr>
                <w:rFonts w:cstheme="minorHAnsi"/>
                <w:sz w:val="18"/>
                <w:szCs w:val="18"/>
              </w:rPr>
            </w:pPr>
            <w:r w:rsidRPr="00D41955">
              <w:rPr>
                <w:rFonts w:eastAsia="Calibri" w:cstheme="minorHAnsi"/>
                <w:sz w:val="18"/>
                <w:szCs w:val="18"/>
                <w:lang w:val="en-GB"/>
              </w:rPr>
              <w:t>As threshold.</w:t>
            </w:r>
          </w:p>
        </w:tc>
        <w:tc>
          <w:tcPr>
            <w:tcW w:w="2693" w:type="dxa"/>
          </w:tcPr>
          <w:p w14:paraId="3CD17008" w14:textId="77777777" w:rsidR="00744EFD" w:rsidRPr="00D41955" w:rsidRDefault="00744EFD" w:rsidP="006A653C">
            <w:pPr>
              <w:rPr>
                <w:rFonts w:cstheme="minorHAnsi"/>
                <w:sz w:val="18"/>
                <w:szCs w:val="18"/>
              </w:rPr>
            </w:pPr>
          </w:p>
        </w:tc>
        <w:tc>
          <w:tcPr>
            <w:tcW w:w="1843" w:type="dxa"/>
            <w:gridSpan w:val="2"/>
          </w:tcPr>
          <w:p w14:paraId="49C3A930" w14:textId="77777777" w:rsidR="00744EFD" w:rsidRPr="0013728F" w:rsidRDefault="00744EFD" w:rsidP="006A653C">
            <w:pPr>
              <w:rPr>
                <w:rFonts w:cstheme="minorHAnsi"/>
                <w:sz w:val="18"/>
                <w:szCs w:val="18"/>
              </w:rPr>
            </w:pPr>
          </w:p>
        </w:tc>
      </w:tr>
      <w:tr w:rsidR="00744EFD" w:rsidRPr="00D41955" w14:paraId="0C7717C3" w14:textId="77777777" w:rsidTr="002D4C22">
        <w:tc>
          <w:tcPr>
            <w:tcW w:w="817" w:type="dxa"/>
            <w:vMerge w:val="restart"/>
            <w:vAlign w:val="center"/>
          </w:tcPr>
          <w:p w14:paraId="6293CC60" w14:textId="77777777" w:rsidR="00744EFD" w:rsidRPr="00D41955" w:rsidRDefault="00744EFD" w:rsidP="006A653C">
            <w:pPr>
              <w:jc w:val="center"/>
              <w:rPr>
                <w:rFonts w:eastAsia="Calibri" w:cstheme="minorHAnsi"/>
                <w:b/>
                <w:sz w:val="18"/>
                <w:szCs w:val="18"/>
                <w:lang w:val="en-GB"/>
              </w:rPr>
            </w:pPr>
            <w:r w:rsidRPr="00D41955">
              <w:rPr>
                <w:rFonts w:eastAsia="Calibri" w:cstheme="minorHAnsi"/>
                <w:b/>
                <w:sz w:val="18"/>
                <w:szCs w:val="18"/>
                <w:lang w:val="en-GB"/>
              </w:rPr>
              <w:t>1.7.12</w:t>
            </w:r>
          </w:p>
        </w:tc>
        <w:tc>
          <w:tcPr>
            <w:tcW w:w="1134" w:type="dxa"/>
            <w:vMerge w:val="restart"/>
            <w:vAlign w:val="center"/>
          </w:tcPr>
          <w:p w14:paraId="5B145E68" w14:textId="77777777" w:rsidR="00744EFD" w:rsidRPr="00D41955" w:rsidRDefault="00744EFD" w:rsidP="006A653C">
            <w:pPr>
              <w:jc w:val="center"/>
              <w:rPr>
                <w:rFonts w:eastAsia="Calibri" w:cstheme="minorHAnsi"/>
                <w:b/>
                <w:sz w:val="18"/>
                <w:szCs w:val="18"/>
                <w:lang w:val="en-GB"/>
              </w:rPr>
            </w:pPr>
            <w:r w:rsidRPr="00D41955">
              <w:rPr>
                <w:rFonts w:eastAsia="Calibri" w:cstheme="minorHAnsi"/>
                <w:b/>
                <w:sz w:val="18"/>
                <w:szCs w:val="18"/>
                <w:lang w:val="en-GB"/>
              </w:rPr>
              <w:t>Look Direction Polynomials</w:t>
            </w:r>
          </w:p>
        </w:tc>
        <w:tc>
          <w:tcPr>
            <w:tcW w:w="1134" w:type="dxa"/>
            <w:vMerge w:val="restart"/>
            <w:vAlign w:val="center"/>
          </w:tcPr>
          <w:p w14:paraId="3776AC53" w14:textId="77777777" w:rsidR="00744EFD" w:rsidRPr="00D41955" w:rsidRDefault="00744EFD" w:rsidP="006A653C">
            <w:pPr>
              <w:jc w:val="center"/>
              <w:rPr>
                <w:rFonts w:eastAsia="Calibri" w:cstheme="minorHAnsi"/>
                <w:sz w:val="18"/>
                <w:szCs w:val="18"/>
                <w:lang w:val="en-GB"/>
              </w:rPr>
            </w:pPr>
            <w:r w:rsidRPr="00D41955">
              <w:rPr>
                <w:rFonts w:eastAsia="Calibri" w:cstheme="minorHAnsi"/>
                <w:sz w:val="18"/>
                <w:szCs w:val="18"/>
                <w:lang w:val="en-GB"/>
              </w:rPr>
              <w:t>[ORB]</w:t>
            </w:r>
          </w:p>
        </w:tc>
        <w:tc>
          <w:tcPr>
            <w:tcW w:w="2268" w:type="dxa"/>
            <w:vAlign w:val="center"/>
          </w:tcPr>
          <w:p w14:paraId="5EBDBF3F" w14:textId="77777777" w:rsidR="00744EFD" w:rsidRPr="00D41955" w:rsidRDefault="00744EFD" w:rsidP="006A653C">
            <w:pPr>
              <w:rPr>
                <w:rFonts w:eastAsia="Calibri" w:cstheme="minorHAnsi"/>
                <w:b/>
                <w:sz w:val="18"/>
                <w:szCs w:val="18"/>
                <w:u w:val="single"/>
                <w:lang w:val="en-GB"/>
              </w:rPr>
            </w:pPr>
            <w:r w:rsidRPr="00D41955">
              <w:rPr>
                <w:rFonts w:eastAsia="Calibri" w:cstheme="minorHAnsi"/>
                <w:b/>
                <w:sz w:val="18"/>
                <w:szCs w:val="18"/>
                <w:u w:val="single"/>
                <w:lang w:val="en-GB"/>
              </w:rPr>
              <w:t>Threshold (Minimum) Requirements</w:t>
            </w:r>
          </w:p>
          <w:p w14:paraId="305EBE96" w14:textId="77777777" w:rsidR="00744EFD" w:rsidRPr="00D41955" w:rsidRDefault="00744EFD" w:rsidP="006A653C">
            <w:pPr>
              <w:rPr>
                <w:rFonts w:eastAsia="Calibri" w:cstheme="minorHAnsi"/>
                <w:sz w:val="18"/>
                <w:szCs w:val="18"/>
                <w:lang w:val="en-GB"/>
              </w:rPr>
            </w:pPr>
            <w:r w:rsidRPr="00D41955">
              <w:rPr>
                <w:rFonts w:eastAsia="Calibri" w:cstheme="minorHAnsi"/>
                <w:sz w:val="18"/>
                <w:szCs w:val="18"/>
                <w:lang w:val="en-GB"/>
              </w:rPr>
              <w:t>In case the per-pixel item 2.11 (Look Direction Image) is not provided, then a list of the polynomial coefficients a</w:t>
            </w:r>
            <w:r w:rsidRPr="00D41955">
              <w:rPr>
                <w:rFonts w:eastAsia="Calibri" w:cstheme="minorHAnsi"/>
                <w:sz w:val="18"/>
                <w:szCs w:val="18"/>
                <w:vertAlign w:val="subscript"/>
                <w:lang w:val="en-GB"/>
              </w:rPr>
              <w:t xml:space="preserve">i </w:t>
            </w:r>
            <w:r w:rsidRPr="00D41955">
              <w:rPr>
                <w:rFonts w:eastAsia="Calibri" w:cstheme="minorHAnsi"/>
                <w:sz w:val="18"/>
                <w:szCs w:val="18"/>
                <w:lang w:val="en-GB"/>
              </w:rPr>
              <w:t xml:space="preserve">necessary to reconstruct the look direction angle*, together with an estimate of the added error from use of polynomial vs. per-pixel more accurate values, shall be provided. </w:t>
            </w:r>
          </w:p>
          <w:p w14:paraId="3DC24D25" w14:textId="77777777" w:rsidR="00744EFD" w:rsidRPr="00D41955" w:rsidRDefault="00744EFD" w:rsidP="006A653C">
            <w:pPr>
              <w:rPr>
                <w:rFonts w:eastAsia="Calibri" w:cstheme="minorHAnsi"/>
                <w:sz w:val="18"/>
                <w:szCs w:val="18"/>
                <w:lang w:val="en-GB"/>
              </w:rPr>
            </w:pPr>
          </w:p>
          <w:p w14:paraId="6216574F" w14:textId="77777777" w:rsidR="00744EFD" w:rsidRPr="00D41955" w:rsidRDefault="00744EFD" w:rsidP="006A653C">
            <w:pPr>
              <w:rPr>
                <w:rFonts w:eastAsia="Calibri" w:cstheme="minorHAnsi"/>
                <w:sz w:val="18"/>
                <w:szCs w:val="18"/>
                <w:lang w:val="en-GB"/>
              </w:rPr>
            </w:pPr>
            <w:r w:rsidRPr="00D41955">
              <w:rPr>
                <w:rFonts w:eastAsia="Calibri" w:cstheme="minorHAnsi"/>
                <w:sz w:val="18"/>
                <w:szCs w:val="18"/>
                <w:lang w:val="en-GB"/>
              </w:rPr>
              <w:t>Example polynomial:</w:t>
            </w:r>
          </w:p>
          <w:p w14:paraId="0E206DDC" w14:textId="77777777" w:rsidR="00744EFD" w:rsidRPr="00D41955" w:rsidRDefault="00744EFD" w:rsidP="006A653C">
            <w:pPr>
              <w:rPr>
                <w:rFonts w:eastAsia="Calibri" w:cstheme="minorHAnsi"/>
                <w:sz w:val="18"/>
                <w:szCs w:val="18"/>
                <w:lang w:val="en-GB"/>
              </w:rPr>
            </w:pPr>
            <w:proofErr w:type="spellStart"/>
            <w:r w:rsidRPr="00D41955">
              <w:rPr>
                <w:rFonts w:eastAsia="Calibri" w:cstheme="minorHAnsi"/>
                <w:sz w:val="18"/>
                <w:szCs w:val="18"/>
                <w:lang w:val="en-GB"/>
              </w:rPr>
              <w:t>LookDir</w:t>
            </w:r>
            <w:proofErr w:type="spellEnd"/>
            <w:r w:rsidRPr="00D41955">
              <w:rPr>
                <w:rFonts w:eastAsia="Calibri" w:cstheme="minorHAnsi"/>
                <w:sz w:val="18"/>
                <w:szCs w:val="18"/>
                <w:lang w:val="en-GB"/>
              </w:rPr>
              <w:t xml:space="preserve"> = a</w:t>
            </w:r>
            <w:r w:rsidRPr="00D41955">
              <w:rPr>
                <w:rFonts w:eastAsia="Calibri" w:cstheme="minorHAnsi"/>
                <w:sz w:val="18"/>
                <w:szCs w:val="18"/>
                <w:vertAlign w:val="subscript"/>
                <w:lang w:val="en-GB"/>
              </w:rPr>
              <w:t>1</w:t>
            </w:r>
            <w:r w:rsidRPr="00D41955">
              <w:rPr>
                <w:rFonts w:eastAsia="Calibri" w:cstheme="minorHAnsi"/>
                <w:sz w:val="18"/>
                <w:szCs w:val="18"/>
                <w:lang w:val="en-GB"/>
              </w:rPr>
              <w:t>Lat</w:t>
            </w:r>
            <w:r w:rsidRPr="00D41955">
              <w:rPr>
                <w:rFonts w:eastAsia="Calibri" w:cstheme="minorHAnsi"/>
                <w:sz w:val="18"/>
                <w:szCs w:val="18"/>
                <w:vertAlign w:val="superscript"/>
                <w:lang w:val="en-GB"/>
              </w:rPr>
              <w:t>2</w:t>
            </w:r>
            <w:r w:rsidRPr="00D41955">
              <w:rPr>
                <w:rFonts w:eastAsia="Calibri" w:cstheme="minorHAnsi"/>
                <w:sz w:val="18"/>
                <w:szCs w:val="18"/>
                <w:lang w:val="en-GB"/>
              </w:rPr>
              <w:t xml:space="preserve"> + a</w:t>
            </w:r>
            <w:r w:rsidRPr="00D41955">
              <w:rPr>
                <w:rFonts w:eastAsia="Calibri" w:cstheme="minorHAnsi"/>
                <w:sz w:val="18"/>
                <w:szCs w:val="18"/>
                <w:vertAlign w:val="subscript"/>
                <w:lang w:val="en-GB"/>
              </w:rPr>
              <w:t>2</w:t>
            </w:r>
            <w:r w:rsidRPr="00D41955">
              <w:rPr>
                <w:rFonts w:eastAsia="Calibri" w:cstheme="minorHAnsi"/>
                <w:sz w:val="18"/>
                <w:szCs w:val="18"/>
                <w:lang w:val="en-GB"/>
              </w:rPr>
              <w:t>Lon</w:t>
            </w:r>
            <w:r w:rsidRPr="00D41955">
              <w:rPr>
                <w:rFonts w:eastAsia="Calibri" w:cstheme="minorHAnsi"/>
                <w:sz w:val="18"/>
                <w:szCs w:val="18"/>
                <w:vertAlign w:val="superscript"/>
                <w:lang w:val="en-GB"/>
              </w:rPr>
              <w:t>2</w:t>
            </w:r>
            <w:r w:rsidRPr="00D41955">
              <w:rPr>
                <w:rFonts w:eastAsia="Calibri" w:cstheme="minorHAnsi"/>
                <w:sz w:val="18"/>
                <w:szCs w:val="18"/>
                <w:lang w:val="en-GB"/>
              </w:rPr>
              <w:t xml:space="preserve"> + a</w:t>
            </w:r>
            <w:r w:rsidRPr="00D41955">
              <w:rPr>
                <w:rFonts w:eastAsia="Calibri" w:cstheme="minorHAnsi"/>
                <w:sz w:val="18"/>
                <w:szCs w:val="18"/>
                <w:vertAlign w:val="subscript"/>
                <w:lang w:val="en-GB"/>
              </w:rPr>
              <w:t>3</w:t>
            </w:r>
            <w:r w:rsidRPr="00D41955">
              <w:rPr>
                <w:rFonts w:eastAsia="Calibri" w:cstheme="minorHAnsi"/>
                <w:sz w:val="18"/>
                <w:szCs w:val="18"/>
                <w:lang w:val="en-GB"/>
              </w:rPr>
              <w:t>LatLon + a</w:t>
            </w:r>
            <w:r w:rsidRPr="00D41955">
              <w:rPr>
                <w:rFonts w:eastAsia="Calibri" w:cstheme="minorHAnsi"/>
                <w:sz w:val="18"/>
                <w:szCs w:val="18"/>
                <w:vertAlign w:val="subscript"/>
                <w:lang w:val="en-GB"/>
              </w:rPr>
              <w:t>4</w:t>
            </w:r>
            <w:r w:rsidRPr="00D41955">
              <w:rPr>
                <w:rFonts w:eastAsia="Calibri" w:cstheme="minorHAnsi"/>
                <w:sz w:val="18"/>
                <w:szCs w:val="18"/>
                <w:lang w:val="en-GB"/>
              </w:rPr>
              <w:t>Lat + a</w:t>
            </w:r>
            <w:r w:rsidRPr="00D41955">
              <w:rPr>
                <w:rFonts w:eastAsia="Calibri" w:cstheme="minorHAnsi"/>
                <w:sz w:val="18"/>
                <w:szCs w:val="18"/>
                <w:vertAlign w:val="subscript"/>
                <w:lang w:val="en-GB"/>
              </w:rPr>
              <w:t>5</w:t>
            </w:r>
            <w:r w:rsidRPr="00D41955">
              <w:rPr>
                <w:rFonts w:eastAsia="Calibri" w:cstheme="minorHAnsi"/>
                <w:sz w:val="18"/>
                <w:szCs w:val="18"/>
                <w:lang w:val="en-GB"/>
              </w:rPr>
              <w:t>Lon + a</w:t>
            </w:r>
            <w:r w:rsidRPr="00D41955">
              <w:rPr>
                <w:rFonts w:eastAsia="Calibri" w:cstheme="minorHAnsi"/>
                <w:sz w:val="18"/>
                <w:szCs w:val="18"/>
                <w:vertAlign w:val="subscript"/>
                <w:lang w:val="en-GB"/>
              </w:rPr>
              <w:t>6</w:t>
            </w:r>
          </w:p>
          <w:p w14:paraId="0D234394" w14:textId="77777777" w:rsidR="00744EFD" w:rsidRPr="00D41955" w:rsidRDefault="00744EFD" w:rsidP="006A653C">
            <w:pPr>
              <w:rPr>
                <w:rFonts w:eastAsia="Calibri" w:cstheme="minorHAnsi"/>
                <w:sz w:val="18"/>
                <w:szCs w:val="18"/>
                <w:lang w:val="en-GB"/>
              </w:rPr>
            </w:pPr>
          </w:p>
          <w:p w14:paraId="1CE43027" w14:textId="77777777" w:rsidR="00744EFD" w:rsidRPr="00D41955" w:rsidRDefault="00744EFD" w:rsidP="006A653C">
            <w:pPr>
              <w:rPr>
                <w:rFonts w:eastAsia="Calibri" w:cstheme="minorHAnsi"/>
                <w:sz w:val="18"/>
                <w:szCs w:val="18"/>
                <w:lang w:val="en-GB"/>
              </w:rPr>
            </w:pPr>
            <w:r w:rsidRPr="00D41955">
              <w:rPr>
                <w:rFonts w:eastAsia="Calibri" w:cstheme="minorHAnsi"/>
                <w:sz w:val="18"/>
                <w:szCs w:val="18"/>
                <w:lang w:val="en-GB"/>
              </w:rPr>
              <w:t>where:</w:t>
            </w:r>
          </w:p>
          <w:p w14:paraId="79180229" w14:textId="77777777" w:rsidR="00744EFD" w:rsidRPr="00D41955" w:rsidRDefault="00744EFD" w:rsidP="006A653C">
            <w:pPr>
              <w:rPr>
                <w:rFonts w:eastAsia="Calibri" w:cstheme="minorHAnsi"/>
                <w:sz w:val="18"/>
                <w:szCs w:val="18"/>
                <w:lang w:val="en-GB"/>
              </w:rPr>
            </w:pPr>
            <w:r w:rsidRPr="00D41955">
              <w:rPr>
                <w:rFonts w:eastAsia="Calibri" w:cstheme="minorHAnsi"/>
                <w:sz w:val="18"/>
                <w:szCs w:val="18"/>
                <w:lang w:val="en-GB"/>
              </w:rPr>
              <w:t>a</w:t>
            </w:r>
            <w:r w:rsidRPr="00D41955">
              <w:rPr>
                <w:rFonts w:eastAsia="Calibri" w:cstheme="minorHAnsi"/>
                <w:sz w:val="18"/>
                <w:szCs w:val="18"/>
                <w:vertAlign w:val="subscript"/>
                <w:lang w:val="en-GB"/>
              </w:rPr>
              <w:t>i</w:t>
            </w:r>
            <w:r w:rsidRPr="00D41955">
              <w:rPr>
                <w:rFonts w:eastAsia="Calibri" w:cstheme="minorHAnsi"/>
                <w:sz w:val="18"/>
                <w:szCs w:val="18"/>
                <w:lang w:val="en-GB"/>
              </w:rPr>
              <w:t xml:space="preserve"> = polynomial coefficients</w:t>
            </w:r>
          </w:p>
          <w:p w14:paraId="2917CF5D" w14:textId="77777777" w:rsidR="00744EFD" w:rsidRPr="00D41955" w:rsidRDefault="00744EFD" w:rsidP="006A653C">
            <w:pPr>
              <w:rPr>
                <w:rFonts w:eastAsia="Calibri" w:cstheme="minorHAnsi"/>
                <w:sz w:val="18"/>
                <w:szCs w:val="18"/>
                <w:lang w:val="en-GB"/>
              </w:rPr>
            </w:pPr>
            <w:r w:rsidRPr="00D41955">
              <w:rPr>
                <w:rFonts w:eastAsia="Calibri" w:cstheme="minorHAnsi"/>
                <w:sz w:val="18"/>
                <w:szCs w:val="18"/>
                <w:lang w:val="en-GB"/>
              </w:rPr>
              <w:t xml:space="preserve">Lat = latitude </w:t>
            </w:r>
          </w:p>
          <w:p w14:paraId="117AEEFE" w14:textId="77777777" w:rsidR="00744EFD" w:rsidRPr="00D41955" w:rsidRDefault="00744EFD" w:rsidP="006A653C">
            <w:pPr>
              <w:rPr>
                <w:rFonts w:eastAsia="Calibri" w:cstheme="minorHAnsi"/>
                <w:sz w:val="18"/>
                <w:szCs w:val="18"/>
                <w:lang w:val="en-GB"/>
              </w:rPr>
            </w:pPr>
            <w:r w:rsidRPr="00D41955">
              <w:rPr>
                <w:rFonts w:eastAsia="Calibri" w:cstheme="minorHAnsi"/>
                <w:sz w:val="18"/>
                <w:szCs w:val="18"/>
                <w:lang w:val="en-GB"/>
              </w:rPr>
              <w:t>Lon = longitude</w:t>
            </w:r>
          </w:p>
          <w:p w14:paraId="342F2F56" w14:textId="77777777" w:rsidR="00744EFD" w:rsidRPr="00D41955" w:rsidRDefault="00744EFD" w:rsidP="006A653C">
            <w:pPr>
              <w:rPr>
                <w:rFonts w:eastAsia="Calibri" w:cstheme="minorHAnsi"/>
                <w:sz w:val="18"/>
                <w:szCs w:val="18"/>
                <w:lang w:val="en-GB"/>
              </w:rPr>
            </w:pPr>
            <w:r w:rsidRPr="00D41955">
              <w:rPr>
                <w:rFonts w:eastAsia="Calibri" w:cstheme="minorHAnsi"/>
                <w:sz w:val="18"/>
                <w:szCs w:val="18"/>
                <w:lang w:val="en-GB"/>
              </w:rPr>
              <w:t xml:space="preserve">Lat and Lon are the related coordinates in the product </w:t>
            </w:r>
            <w:r w:rsidRPr="00D41955">
              <w:rPr>
                <w:rFonts w:eastAsia="Calibri" w:cstheme="minorHAnsi"/>
                <w:sz w:val="18"/>
                <w:szCs w:val="18"/>
                <w:lang w:val="en-GB"/>
              </w:rPr>
              <w:lastRenderedPageBreak/>
              <w:t>map units [‘m’, ‘</w:t>
            </w:r>
            <w:proofErr w:type="spellStart"/>
            <w:r w:rsidRPr="00D41955">
              <w:rPr>
                <w:rFonts w:eastAsia="Calibri" w:cstheme="minorHAnsi"/>
                <w:sz w:val="18"/>
                <w:szCs w:val="18"/>
                <w:lang w:val="en-GB"/>
              </w:rPr>
              <w:t>deg</w:t>
            </w:r>
            <w:proofErr w:type="spellEnd"/>
            <w:r w:rsidRPr="00D41955">
              <w:rPr>
                <w:rFonts w:eastAsia="Calibri" w:cstheme="minorHAnsi"/>
                <w:sz w:val="18"/>
                <w:szCs w:val="18"/>
                <w:lang w:val="en-GB"/>
              </w:rPr>
              <w:t>’, ‘arcsec’]</w:t>
            </w:r>
          </w:p>
          <w:p w14:paraId="1137BE67" w14:textId="77777777" w:rsidR="00744EFD" w:rsidRPr="00D41955" w:rsidRDefault="00744EFD" w:rsidP="006A653C">
            <w:pPr>
              <w:rPr>
                <w:rFonts w:eastAsia="Calibri" w:cstheme="minorHAnsi"/>
                <w:sz w:val="18"/>
                <w:szCs w:val="18"/>
                <w:lang w:val="en-GB"/>
              </w:rPr>
            </w:pPr>
          </w:p>
          <w:p w14:paraId="6F822399" w14:textId="77777777" w:rsidR="00744EFD" w:rsidRDefault="00744EFD" w:rsidP="006A653C">
            <w:pPr>
              <w:rPr>
                <w:rFonts w:eastAsia="Calibri" w:cstheme="minorHAnsi"/>
                <w:i/>
                <w:iCs/>
                <w:sz w:val="16"/>
                <w:szCs w:val="16"/>
                <w:lang w:val="en-GB"/>
              </w:rPr>
            </w:pPr>
            <w:r w:rsidRPr="0038160E">
              <w:rPr>
                <w:rFonts w:eastAsia="Calibri" w:cstheme="minorHAnsi"/>
                <w:i/>
                <w:iCs/>
                <w:sz w:val="16"/>
                <w:szCs w:val="16"/>
                <w:lang w:val="en-GB"/>
              </w:rPr>
              <w:t>* The look direction angle represents the planar angle between north and each range direction. It is not constant in range, especially close to the poles.</w:t>
            </w:r>
          </w:p>
          <w:p w14:paraId="229025D3" w14:textId="77777777" w:rsidR="0038160E" w:rsidRPr="0038160E" w:rsidRDefault="0038160E" w:rsidP="006A653C">
            <w:pPr>
              <w:rPr>
                <w:rFonts w:eastAsia="Calibri" w:cstheme="minorHAnsi"/>
                <w:i/>
                <w:iCs/>
                <w:sz w:val="16"/>
                <w:szCs w:val="16"/>
                <w:lang w:val="en-GB"/>
              </w:rPr>
            </w:pPr>
          </w:p>
        </w:tc>
        <w:tc>
          <w:tcPr>
            <w:tcW w:w="2693" w:type="dxa"/>
          </w:tcPr>
          <w:p w14:paraId="0F07D02B" w14:textId="77777777" w:rsidR="00744EFD" w:rsidRPr="00D41955" w:rsidRDefault="00744EFD" w:rsidP="006A653C">
            <w:pPr>
              <w:rPr>
                <w:rFonts w:eastAsia="Calibri" w:cstheme="minorHAnsi"/>
                <w:b/>
                <w:sz w:val="18"/>
                <w:szCs w:val="18"/>
                <w:lang w:val="en-GB"/>
              </w:rPr>
            </w:pPr>
            <w:r w:rsidRPr="00D41955">
              <w:rPr>
                <w:rFonts w:eastAsia="Calibri" w:cstheme="minorHAnsi"/>
                <w:b/>
                <w:sz w:val="18"/>
                <w:szCs w:val="18"/>
                <w:lang w:val="en-GB"/>
              </w:rPr>
              <w:lastRenderedPageBreak/>
              <w:t>Not Relevant</w:t>
            </w:r>
          </w:p>
        </w:tc>
        <w:tc>
          <w:tcPr>
            <w:tcW w:w="1843" w:type="dxa"/>
            <w:gridSpan w:val="2"/>
          </w:tcPr>
          <w:p w14:paraId="39C9C428" w14:textId="5D0BE971" w:rsidR="00744EFD" w:rsidRPr="0013728F" w:rsidRDefault="00866928" w:rsidP="006A653C">
            <w:pPr>
              <w:rPr>
                <w:rFonts w:cstheme="minorHAnsi"/>
                <w:sz w:val="18"/>
                <w:szCs w:val="18"/>
              </w:rPr>
            </w:pPr>
            <w:r w:rsidRPr="0013728F">
              <w:rPr>
                <w:rFonts w:cstheme="minorHAnsi"/>
                <w:b/>
                <w:bCs/>
                <w:color w:val="76923C" w:themeColor="accent3" w:themeShade="BF"/>
                <w:sz w:val="18"/>
                <w:szCs w:val="18"/>
              </w:rPr>
              <w:t xml:space="preserve">Not Relevant to NRB </w:t>
            </w:r>
            <w:r w:rsidR="00D42AE9" w:rsidRPr="0013728F">
              <w:rPr>
                <w:rFonts w:cstheme="minorHAnsi"/>
                <w:b/>
                <w:bCs/>
                <w:color w:val="76923C" w:themeColor="accent3" w:themeShade="BF"/>
                <w:sz w:val="18"/>
                <w:szCs w:val="18"/>
              </w:rPr>
              <w:t xml:space="preserve">SAR </w:t>
            </w:r>
            <w:r w:rsidRPr="0013728F">
              <w:rPr>
                <w:rFonts w:cstheme="minorHAnsi"/>
                <w:b/>
                <w:bCs/>
                <w:color w:val="76923C" w:themeColor="accent3" w:themeShade="BF"/>
                <w:sz w:val="18"/>
                <w:szCs w:val="18"/>
              </w:rPr>
              <w:t>Products</w:t>
            </w:r>
          </w:p>
        </w:tc>
      </w:tr>
      <w:tr w:rsidR="00744EFD" w:rsidRPr="00D41955" w14:paraId="7C892570" w14:textId="77777777" w:rsidTr="00744EFD">
        <w:tc>
          <w:tcPr>
            <w:tcW w:w="817" w:type="dxa"/>
            <w:vMerge/>
          </w:tcPr>
          <w:p w14:paraId="4FD75686" w14:textId="77777777" w:rsidR="00744EFD" w:rsidRPr="00D41955" w:rsidRDefault="00744EFD" w:rsidP="006A653C">
            <w:pPr>
              <w:rPr>
                <w:rFonts w:cstheme="minorHAnsi"/>
                <w:sz w:val="18"/>
                <w:szCs w:val="18"/>
              </w:rPr>
            </w:pPr>
          </w:p>
        </w:tc>
        <w:tc>
          <w:tcPr>
            <w:tcW w:w="1134" w:type="dxa"/>
            <w:vMerge/>
          </w:tcPr>
          <w:p w14:paraId="131F45D9" w14:textId="77777777" w:rsidR="00744EFD" w:rsidRPr="00D41955" w:rsidRDefault="00744EFD" w:rsidP="006A653C">
            <w:pPr>
              <w:rPr>
                <w:rFonts w:cstheme="minorHAnsi"/>
                <w:sz w:val="18"/>
                <w:szCs w:val="18"/>
              </w:rPr>
            </w:pPr>
          </w:p>
        </w:tc>
        <w:tc>
          <w:tcPr>
            <w:tcW w:w="1134" w:type="dxa"/>
            <w:vMerge/>
          </w:tcPr>
          <w:p w14:paraId="31C75047" w14:textId="77777777" w:rsidR="00744EFD" w:rsidRPr="00D41955" w:rsidRDefault="00744EFD" w:rsidP="006A653C">
            <w:pPr>
              <w:rPr>
                <w:rFonts w:cstheme="minorHAnsi"/>
                <w:sz w:val="18"/>
                <w:szCs w:val="18"/>
              </w:rPr>
            </w:pPr>
          </w:p>
        </w:tc>
        <w:tc>
          <w:tcPr>
            <w:tcW w:w="2268" w:type="dxa"/>
            <w:shd w:val="clear" w:color="auto" w:fill="BFBFBF" w:themeFill="background1" w:themeFillShade="BF"/>
          </w:tcPr>
          <w:p w14:paraId="465F8158" w14:textId="77777777" w:rsidR="00744EFD" w:rsidRPr="00D41955" w:rsidRDefault="00744EFD" w:rsidP="006A653C">
            <w:pPr>
              <w:rPr>
                <w:rFonts w:eastAsia="Calibri" w:cstheme="minorHAnsi"/>
                <w:b/>
                <w:sz w:val="18"/>
                <w:szCs w:val="18"/>
                <w:u w:val="single"/>
                <w:lang w:val="en-GB"/>
              </w:rPr>
            </w:pPr>
            <w:r w:rsidRPr="00D41955">
              <w:rPr>
                <w:rFonts w:eastAsia="Calibri" w:cstheme="minorHAnsi"/>
                <w:b/>
                <w:sz w:val="18"/>
                <w:szCs w:val="18"/>
                <w:u w:val="single"/>
                <w:lang w:val="en-GB"/>
              </w:rPr>
              <w:t>Goal (Desired) Requirements</w:t>
            </w:r>
          </w:p>
          <w:p w14:paraId="58F1E6BB" w14:textId="77777777" w:rsidR="00744EFD" w:rsidRPr="00D41955" w:rsidRDefault="00744EFD" w:rsidP="006A653C">
            <w:pPr>
              <w:rPr>
                <w:rFonts w:cstheme="minorHAnsi"/>
                <w:sz w:val="18"/>
                <w:szCs w:val="18"/>
              </w:rPr>
            </w:pPr>
            <w:r w:rsidRPr="00D41955">
              <w:rPr>
                <w:rFonts w:eastAsia="Calibri" w:cstheme="minorHAnsi"/>
                <w:sz w:val="18"/>
                <w:szCs w:val="18"/>
                <w:lang w:val="en-GB"/>
              </w:rPr>
              <w:t>As threshold</w:t>
            </w:r>
          </w:p>
        </w:tc>
        <w:tc>
          <w:tcPr>
            <w:tcW w:w="2693" w:type="dxa"/>
          </w:tcPr>
          <w:p w14:paraId="532D8500" w14:textId="77777777" w:rsidR="00744EFD" w:rsidRPr="00D41955" w:rsidRDefault="00744EFD" w:rsidP="006A653C">
            <w:pPr>
              <w:rPr>
                <w:rFonts w:cstheme="minorHAnsi"/>
                <w:sz w:val="18"/>
                <w:szCs w:val="18"/>
              </w:rPr>
            </w:pPr>
          </w:p>
        </w:tc>
        <w:tc>
          <w:tcPr>
            <w:tcW w:w="1843" w:type="dxa"/>
            <w:gridSpan w:val="2"/>
          </w:tcPr>
          <w:p w14:paraId="14542E83" w14:textId="77777777" w:rsidR="00744EFD" w:rsidRPr="0013728F" w:rsidRDefault="00744EFD" w:rsidP="006A653C">
            <w:pPr>
              <w:rPr>
                <w:rFonts w:cstheme="minorHAnsi"/>
                <w:sz w:val="18"/>
                <w:szCs w:val="18"/>
              </w:rPr>
            </w:pPr>
          </w:p>
        </w:tc>
      </w:tr>
      <w:tr w:rsidR="00744EFD" w:rsidRPr="00D41955" w14:paraId="30093937" w14:textId="77777777" w:rsidTr="002D4C22">
        <w:tc>
          <w:tcPr>
            <w:tcW w:w="817" w:type="dxa"/>
            <w:vMerge w:val="restart"/>
            <w:vAlign w:val="center"/>
          </w:tcPr>
          <w:p w14:paraId="346E2F53" w14:textId="77777777" w:rsidR="00744EFD" w:rsidRPr="00D41955" w:rsidRDefault="00744EFD" w:rsidP="00BB37BC">
            <w:pPr>
              <w:jc w:val="center"/>
              <w:rPr>
                <w:rFonts w:eastAsia="Calibri" w:cstheme="minorHAnsi"/>
                <w:b/>
                <w:sz w:val="18"/>
                <w:szCs w:val="18"/>
                <w:lang w:val="en-GB"/>
              </w:rPr>
            </w:pPr>
            <w:r w:rsidRPr="00D41955">
              <w:rPr>
                <w:rFonts w:eastAsia="Calibri" w:cstheme="minorHAnsi"/>
                <w:b/>
                <w:sz w:val="18"/>
                <w:szCs w:val="18"/>
                <w:lang w:val="en-GB"/>
              </w:rPr>
              <w:t>1.7.13</w:t>
            </w:r>
          </w:p>
        </w:tc>
        <w:tc>
          <w:tcPr>
            <w:tcW w:w="1134" w:type="dxa"/>
            <w:vMerge w:val="restart"/>
            <w:vAlign w:val="center"/>
          </w:tcPr>
          <w:p w14:paraId="021A63E4" w14:textId="77777777" w:rsidR="00744EFD" w:rsidRPr="00D41955" w:rsidRDefault="00744EFD" w:rsidP="00BB37BC">
            <w:pPr>
              <w:jc w:val="center"/>
              <w:rPr>
                <w:rFonts w:eastAsia="Calibri" w:cstheme="minorHAnsi"/>
                <w:b/>
                <w:sz w:val="18"/>
                <w:szCs w:val="18"/>
                <w:lang w:val="en-GB"/>
              </w:rPr>
            </w:pPr>
            <w:r w:rsidRPr="00D41955">
              <w:rPr>
                <w:rFonts w:eastAsia="Calibri" w:cstheme="minorHAnsi"/>
                <w:b/>
                <w:sz w:val="18"/>
                <w:szCs w:val="18"/>
                <w:lang w:val="en-GB"/>
              </w:rPr>
              <w:t>Radar Unit Look Vector</w:t>
            </w:r>
          </w:p>
        </w:tc>
        <w:tc>
          <w:tcPr>
            <w:tcW w:w="1134" w:type="dxa"/>
            <w:vMerge w:val="restart"/>
            <w:vAlign w:val="center"/>
          </w:tcPr>
          <w:p w14:paraId="4976C20C" w14:textId="77777777" w:rsidR="00744EFD" w:rsidRPr="00D41955" w:rsidRDefault="00744EFD" w:rsidP="00BB37BC">
            <w:pPr>
              <w:jc w:val="center"/>
              <w:rPr>
                <w:rFonts w:eastAsia="Calibri" w:cstheme="minorHAnsi"/>
                <w:sz w:val="18"/>
                <w:szCs w:val="18"/>
                <w:lang w:val="en-GB"/>
              </w:rPr>
            </w:pPr>
            <w:r w:rsidRPr="00D41955">
              <w:rPr>
                <w:rFonts w:eastAsia="Calibri" w:cstheme="minorHAnsi"/>
                <w:sz w:val="18"/>
                <w:szCs w:val="18"/>
                <w:lang w:val="en-GB"/>
              </w:rPr>
              <w:t>[GSLC]</w:t>
            </w:r>
          </w:p>
        </w:tc>
        <w:tc>
          <w:tcPr>
            <w:tcW w:w="2268" w:type="dxa"/>
            <w:vAlign w:val="center"/>
          </w:tcPr>
          <w:p w14:paraId="6BFF243F" w14:textId="77777777" w:rsidR="00744EFD" w:rsidRPr="00D41955" w:rsidRDefault="00744EFD" w:rsidP="00BB37BC">
            <w:pPr>
              <w:rPr>
                <w:rFonts w:eastAsia="Calibri" w:cstheme="minorHAnsi"/>
                <w:sz w:val="18"/>
                <w:szCs w:val="18"/>
                <w:lang w:val="en-GB"/>
              </w:rPr>
            </w:pPr>
            <w:r w:rsidRPr="00D41955">
              <w:rPr>
                <w:rFonts w:eastAsia="Calibri" w:cstheme="minorHAnsi"/>
                <w:b/>
                <w:sz w:val="18"/>
                <w:szCs w:val="18"/>
                <w:u w:val="single"/>
                <w:lang w:val="en-GB"/>
              </w:rPr>
              <w:t>Threshold (Minimum) Requirements</w:t>
            </w:r>
          </w:p>
          <w:p w14:paraId="361E6638" w14:textId="77777777" w:rsidR="00744EFD" w:rsidRPr="00D41955" w:rsidRDefault="00744EFD" w:rsidP="00BB37BC">
            <w:pPr>
              <w:rPr>
                <w:rFonts w:eastAsia="Calibri" w:cstheme="minorHAnsi"/>
                <w:sz w:val="18"/>
                <w:szCs w:val="18"/>
                <w:lang w:val="en-GB"/>
              </w:rPr>
            </w:pPr>
            <w:r w:rsidRPr="00D41955">
              <w:rPr>
                <w:rFonts w:eastAsia="Calibri" w:cstheme="minorHAnsi"/>
                <w:sz w:val="18"/>
                <w:szCs w:val="18"/>
                <w:lang w:val="en-GB"/>
              </w:rPr>
              <w:t xml:space="preserve">3-D components radar unit look vector, specified at centre of scene, in an Earth-Centred Earth-Fixed (ECEF) coordinate system (also called Earth Centred Rotating - ECR) is provided. It consists of unit vectors from antenna to surface pixel (i.e., positive Z component). </w:t>
            </w:r>
          </w:p>
          <w:p w14:paraId="47444A62" w14:textId="77777777" w:rsidR="00744EFD" w:rsidRPr="00D41955" w:rsidRDefault="00744EFD" w:rsidP="00BB37BC">
            <w:pPr>
              <w:pBdr>
                <w:top w:val="nil"/>
                <w:left w:val="nil"/>
                <w:bottom w:val="nil"/>
                <w:right w:val="nil"/>
                <w:between w:val="nil"/>
              </w:pBdr>
              <w:rPr>
                <w:rFonts w:eastAsia="Calibri" w:cstheme="minorHAnsi"/>
                <w:sz w:val="18"/>
                <w:szCs w:val="18"/>
                <w:lang w:val="en-GB"/>
              </w:rPr>
            </w:pPr>
          </w:p>
          <w:p w14:paraId="21E67BDA" w14:textId="77777777" w:rsidR="00744EFD" w:rsidRPr="00D41955" w:rsidRDefault="00744EFD" w:rsidP="00BB37BC">
            <w:pPr>
              <w:pBdr>
                <w:top w:val="nil"/>
                <w:left w:val="nil"/>
                <w:bottom w:val="nil"/>
                <w:right w:val="nil"/>
                <w:between w:val="nil"/>
              </w:pBdr>
              <w:rPr>
                <w:rFonts w:eastAsia="Calibri" w:cstheme="minorHAnsi"/>
                <w:sz w:val="18"/>
                <w:szCs w:val="18"/>
                <w:lang w:val="en-GB"/>
              </w:rPr>
            </w:pPr>
            <w:r w:rsidRPr="00D41955">
              <w:rPr>
                <w:rFonts w:eastAsia="Calibri" w:cstheme="minorHAnsi"/>
                <w:sz w:val="18"/>
                <w:szCs w:val="18"/>
                <w:lang w:val="en-GB"/>
              </w:rPr>
              <w:t>Only required if per-pixel metadata 2.12 (Radar Unit Look Vector Grid Image) is not provided.</w:t>
            </w:r>
          </w:p>
        </w:tc>
        <w:tc>
          <w:tcPr>
            <w:tcW w:w="2693" w:type="dxa"/>
          </w:tcPr>
          <w:p w14:paraId="222A2367" w14:textId="77777777" w:rsidR="00744EFD" w:rsidRPr="00D41955" w:rsidRDefault="00744EFD" w:rsidP="00BB37BC">
            <w:pPr>
              <w:rPr>
                <w:rFonts w:eastAsia="Calibri" w:cstheme="minorHAnsi"/>
                <w:sz w:val="18"/>
                <w:szCs w:val="18"/>
                <w:lang w:val="en-GB"/>
              </w:rPr>
            </w:pPr>
            <w:r w:rsidRPr="00D41955">
              <w:rPr>
                <w:rFonts w:eastAsia="Calibri" w:cstheme="minorHAnsi"/>
                <w:b/>
                <w:sz w:val="18"/>
                <w:szCs w:val="18"/>
                <w:lang w:val="en-GB"/>
              </w:rPr>
              <w:t>Not Relevant</w:t>
            </w:r>
          </w:p>
        </w:tc>
        <w:tc>
          <w:tcPr>
            <w:tcW w:w="1843" w:type="dxa"/>
            <w:gridSpan w:val="2"/>
          </w:tcPr>
          <w:p w14:paraId="459CEBA7" w14:textId="14FD89BE" w:rsidR="00744EFD" w:rsidRPr="0013728F" w:rsidRDefault="00866928" w:rsidP="00BB37BC">
            <w:pPr>
              <w:rPr>
                <w:rFonts w:cstheme="minorHAnsi"/>
                <w:sz w:val="18"/>
                <w:szCs w:val="18"/>
              </w:rPr>
            </w:pPr>
            <w:r w:rsidRPr="0013728F">
              <w:rPr>
                <w:rFonts w:cstheme="minorHAnsi"/>
                <w:b/>
                <w:bCs/>
                <w:color w:val="76923C" w:themeColor="accent3" w:themeShade="BF"/>
                <w:sz w:val="18"/>
                <w:szCs w:val="18"/>
              </w:rPr>
              <w:t xml:space="preserve">Not Relevant to NRB </w:t>
            </w:r>
            <w:r w:rsidR="00D42AE9" w:rsidRPr="0013728F">
              <w:rPr>
                <w:rFonts w:cstheme="minorHAnsi"/>
                <w:b/>
                <w:bCs/>
                <w:color w:val="76923C" w:themeColor="accent3" w:themeShade="BF"/>
                <w:sz w:val="18"/>
                <w:szCs w:val="18"/>
              </w:rPr>
              <w:t xml:space="preserve">SAR </w:t>
            </w:r>
            <w:r w:rsidRPr="0013728F">
              <w:rPr>
                <w:rFonts w:cstheme="minorHAnsi"/>
                <w:b/>
                <w:bCs/>
                <w:color w:val="76923C" w:themeColor="accent3" w:themeShade="BF"/>
                <w:sz w:val="18"/>
                <w:szCs w:val="18"/>
              </w:rPr>
              <w:t>Products</w:t>
            </w:r>
          </w:p>
        </w:tc>
      </w:tr>
      <w:tr w:rsidR="00744EFD" w:rsidRPr="00D41955" w14:paraId="0D9400D1" w14:textId="77777777" w:rsidTr="00744EFD">
        <w:tc>
          <w:tcPr>
            <w:tcW w:w="817" w:type="dxa"/>
            <w:vMerge/>
            <w:vAlign w:val="center"/>
          </w:tcPr>
          <w:p w14:paraId="6CE4BAC2" w14:textId="77777777" w:rsidR="00744EFD" w:rsidRPr="00D41955" w:rsidRDefault="00744EFD" w:rsidP="00BB37BC">
            <w:pPr>
              <w:pBdr>
                <w:top w:val="nil"/>
                <w:left w:val="nil"/>
                <w:bottom w:val="nil"/>
                <w:right w:val="nil"/>
                <w:between w:val="nil"/>
              </w:pBdr>
              <w:spacing w:line="276" w:lineRule="auto"/>
              <w:rPr>
                <w:rFonts w:eastAsia="Calibri" w:cstheme="minorHAnsi"/>
                <w:sz w:val="18"/>
                <w:szCs w:val="18"/>
                <w:lang w:val="en-GB"/>
              </w:rPr>
            </w:pPr>
          </w:p>
        </w:tc>
        <w:tc>
          <w:tcPr>
            <w:tcW w:w="1134" w:type="dxa"/>
            <w:vMerge/>
            <w:vAlign w:val="center"/>
          </w:tcPr>
          <w:p w14:paraId="1DDDA521" w14:textId="77777777" w:rsidR="00744EFD" w:rsidRPr="00D41955" w:rsidRDefault="00744EFD" w:rsidP="00BB37BC">
            <w:pPr>
              <w:pBdr>
                <w:top w:val="nil"/>
                <w:left w:val="nil"/>
                <w:bottom w:val="nil"/>
                <w:right w:val="nil"/>
                <w:between w:val="nil"/>
              </w:pBdr>
              <w:spacing w:line="276" w:lineRule="auto"/>
              <w:rPr>
                <w:rFonts w:eastAsia="Calibri" w:cstheme="minorHAnsi"/>
                <w:sz w:val="18"/>
                <w:szCs w:val="18"/>
                <w:lang w:val="en-GB"/>
              </w:rPr>
            </w:pPr>
          </w:p>
        </w:tc>
        <w:tc>
          <w:tcPr>
            <w:tcW w:w="1134" w:type="dxa"/>
            <w:vMerge/>
            <w:vAlign w:val="center"/>
          </w:tcPr>
          <w:p w14:paraId="5B14B82E" w14:textId="77777777" w:rsidR="00744EFD" w:rsidRPr="00D41955" w:rsidRDefault="00744EFD" w:rsidP="00BB37BC">
            <w:pPr>
              <w:pBdr>
                <w:top w:val="nil"/>
                <w:left w:val="nil"/>
                <w:bottom w:val="nil"/>
                <w:right w:val="nil"/>
                <w:between w:val="nil"/>
              </w:pBdr>
              <w:spacing w:line="276" w:lineRule="auto"/>
              <w:rPr>
                <w:rFonts w:eastAsia="Calibri" w:cstheme="minorHAnsi"/>
                <w:sz w:val="18"/>
                <w:szCs w:val="18"/>
                <w:lang w:val="en-GB"/>
              </w:rPr>
            </w:pPr>
          </w:p>
        </w:tc>
        <w:tc>
          <w:tcPr>
            <w:tcW w:w="2268" w:type="dxa"/>
            <w:shd w:val="clear" w:color="auto" w:fill="BFBFBF" w:themeFill="background1" w:themeFillShade="BF"/>
            <w:vAlign w:val="center"/>
          </w:tcPr>
          <w:p w14:paraId="44EAAAB5" w14:textId="77777777" w:rsidR="00744EFD" w:rsidRPr="00D41955" w:rsidRDefault="00744EFD" w:rsidP="00BB37BC">
            <w:pPr>
              <w:rPr>
                <w:rFonts w:eastAsia="Calibri" w:cstheme="minorHAnsi"/>
                <w:b/>
                <w:sz w:val="18"/>
                <w:szCs w:val="18"/>
                <w:u w:val="single"/>
                <w:lang w:val="en-GB"/>
              </w:rPr>
            </w:pPr>
            <w:r w:rsidRPr="00D41955">
              <w:rPr>
                <w:rFonts w:eastAsia="Calibri" w:cstheme="minorHAnsi"/>
                <w:b/>
                <w:sz w:val="18"/>
                <w:szCs w:val="18"/>
                <w:u w:val="single"/>
                <w:lang w:val="en-GB"/>
              </w:rPr>
              <w:t>Goal (Desired) Requirements</w:t>
            </w:r>
          </w:p>
          <w:p w14:paraId="79A3AE1A" w14:textId="77777777" w:rsidR="00744EFD" w:rsidRPr="00D41955" w:rsidRDefault="00744EFD" w:rsidP="00BB37BC">
            <w:pPr>
              <w:rPr>
                <w:rFonts w:eastAsia="Calibri" w:cstheme="minorHAnsi"/>
                <w:sz w:val="18"/>
                <w:szCs w:val="18"/>
                <w:lang w:val="en-GB"/>
              </w:rPr>
            </w:pPr>
            <w:r w:rsidRPr="00D41955">
              <w:rPr>
                <w:rFonts w:eastAsia="Calibri" w:cstheme="minorHAnsi"/>
                <w:sz w:val="18"/>
                <w:szCs w:val="18"/>
                <w:lang w:val="en-GB"/>
              </w:rPr>
              <w:t>As threshold.</w:t>
            </w:r>
          </w:p>
        </w:tc>
        <w:tc>
          <w:tcPr>
            <w:tcW w:w="2693" w:type="dxa"/>
          </w:tcPr>
          <w:p w14:paraId="175B1F2C" w14:textId="77777777" w:rsidR="00744EFD" w:rsidRPr="00D41955" w:rsidRDefault="00744EFD" w:rsidP="00BB37BC">
            <w:pPr>
              <w:rPr>
                <w:rFonts w:eastAsia="Calibri" w:cstheme="minorHAnsi"/>
                <w:sz w:val="18"/>
                <w:szCs w:val="18"/>
                <w:lang w:val="en-GB"/>
              </w:rPr>
            </w:pPr>
          </w:p>
        </w:tc>
        <w:tc>
          <w:tcPr>
            <w:tcW w:w="1843" w:type="dxa"/>
            <w:gridSpan w:val="2"/>
          </w:tcPr>
          <w:p w14:paraId="1DC79B0D" w14:textId="77777777" w:rsidR="00744EFD" w:rsidRPr="0013728F" w:rsidRDefault="00744EFD" w:rsidP="00BB37BC">
            <w:pPr>
              <w:rPr>
                <w:rFonts w:cstheme="minorHAnsi"/>
                <w:sz w:val="18"/>
                <w:szCs w:val="18"/>
              </w:rPr>
            </w:pPr>
          </w:p>
        </w:tc>
      </w:tr>
      <w:tr w:rsidR="00744EFD" w:rsidRPr="00D41955" w14:paraId="7C1B778B" w14:textId="77777777" w:rsidTr="002D4C22">
        <w:tc>
          <w:tcPr>
            <w:tcW w:w="817" w:type="dxa"/>
            <w:vMerge w:val="restart"/>
            <w:vAlign w:val="center"/>
          </w:tcPr>
          <w:p w14:paraId="01F00328" w14:textId="77777777" w:rsidR="00744EFD" w:rsidRPr="00D41955" w:rsidRDefault="00744EFD" w:rsidP="00BB37BC">
            <w:pPr>
              <w:jc w:val="center"/>
              <w:rPr>
                <w:rFonts w:eastAsia="Calibri" w:cstheme="minorHAnsi"/>
                <w:b/>
                <w:sz w:val="18"/>
                <w:szCs w:val="18"/>
                <w:lang w:val="en-GB"/>
              </w:rPr>
            </w:pPr>
            <w:r w:rsidRPr="00D41955">
              <w:rPr>
                <w:rFonts w:eastAsia="Calibri" w:cstheme="minorHAnsi"/>
                <w:b/>
                <w:sz w:val="18"/>
                <w:szCs w:val="18"/>
                <w:lang w:val="en-GB"/>
              </w:rPr>
              <w:t>1.7.14</w:t>
            </w:r>
          </w:p>
        </w:tc>
        <w:tc>
          <w:tcPr>
            <w:tcW w:w="1134" w:type="dxa"/>
            <w:vMerge w:val="restart"/>
            <w:vAlign w:val="center"/>
          </w:tcPr>
          <w:p w14:paraId="6FB5D5F8" w14:textId="77777777" w:rsidR="00744EFD" w:rsidRPr="00D41955" w:rsidRDefault="00744EFD" w:rsidP="00BB37BC">
            <w:pPr>
              <w:jc w:val="center"/>
              <w:rPr>
                <w:rFonts w:eastAsia="Calibri" w:cstheme="minorHAnsi"/>
                <w:b/>
                <w:sz w:val="18"/>
                <w:szCs w:val="18"/>
                <w:lang w:val="en-GB"/>
              </w:rPr>
            </w:pPr>
            <w:r w:rsidRPr="00D41955">
              <w:rPr>
                <w:rFonts w:eastAsia="Calibri" w:cstheme="minorHAnsi"/>
                <w:b/>
                <w:sz w:val="18"/>
                <w:szCs w:val="18"/>
                <w:lang w:val="en-GB"/>
              </w:rPr>
              <w:t xml:space="preserve">Slant Range Sensor to Surface  </w:t>
            </w:r>
          </w:p>
        </w:tc>
        <w:tc>
          <w:tcPr>
            <w:tcW w:w="1134" w:type="dxa"/>
            <w:vMerge w:val="restart"/>
            <w:vAlign w:val="center"/>
          </w:tcPr>
          <w:p w14:paraId="2DDE6D07" w14:textId="77777777" w:rsidR="00744EFD" w:rsidRPr="00D41955" w:rsidRDefault="00744EFD" w:rsidP="00BB37BC">
            <w:pPr>
              <w:jc w:val="center"/>
              <w:rPr>
                <w:rFonts w:eastAsia="Calibri" w:cstheme="minorHAnsi"/>
                <w:sz w:val="18"/>
                <w:szCs w:val="18"/>
                <w:lang w:val="en-GB"/>
              </w:rPr>
            </w:pPr>
            <w:r w:rsidRPr="00D41955">
              <w:rPr>
                <w:rFonts w:eastAsia="Calibri" w:cstheme="minorHAnsi"/>
                <w:sz w:val="18"/>
                <w:szCs w:val="18"/>
                <w:lang w:val="en-GB"/>
              </w:rPr>
              <w:t>[GSLC]</w:t>
            </w:r>
          </w:p>
        </w:tc>
        <w:tc>
          <w:tcPr>
            <w:tcW w:w="2268" w:type="dxa"/>
            <w:vAlign w:val="center"/>
          </w:tcPr>
          <w:p w14:paraId="49097F88" w14:textId="77777777" w:rsidR="00744EFD" w:rsidRPr="00D41955" w:rsidRDefault="00744EFD" w:rsidP="00BB37BC">
            <w:pPr>
              <w:rPr>
                <w:rFonts w:eastAsia="Calibri" w:cstheme="minorHAnsi"/>
                <w:sz w:val="18"/>
                <w:szCs w:val="18"/>
                <w:lang w:val="en-GB"/>
              </w:rPr>
            </w:pPr>
            <w:r w:rsidRPr="00D41955">
              <w:rPr>
                <w:rFonts w:eastAsia="Calibri" w:cstheme="minorHAnsi"/>
                <w:b/>
                <w:sz w:val="18"/>
                <w:szCs w:val="18"/>
                <w:u w:val="single"/>
                <w:lang w:val="en-GB"/>
              </w:rPr>
              <w:t>Threshold (Minimum) Requirements</w:t>
            </w:r>
          </w:p>
          <w:p w14:paraId="0C6E6405" w14:textId="77777777" w:rsidR="00744EFD" w:rsidRPr="00D41955" w:rsidRDefault="00744EFD" w:rsidP="00BB37BC">
            <w:pPr>
              <w:pBdr>
                <w:top w:val="nil"/>
                <w:left w:val="nil"/>
                <w:bottom w:val="nil"/>
                <w:right w:val="nil"/>
                <w:between w:val="nil"/>
              </w:pBdr>
              <w:rPr>
                <w:rFonts w:eastAsia="Calibri" w:cstheme="minorHAnsi"/>
                <w:sz w:val="18"/>
                <w:szCs w:val="18"/>
                <w:lang w:val="en-GB"/>
              </w:rPr>
            </w:pPr>
            <w:r w:rsidRPr="00D41955">
              <w:rPr>
                <w:rFonts w:eastAsia="Calibri" w:cstheme="minorHAnsi"/>
                <w:sz w:val="18"/>
                <w:szCs w:val="18"/>
                <w:lang w:val="en-GB"/>
              </w:rPr>
              <w:t>Slant range distance from the sensor to the surface, specified at centre of scene.</w:t>
            </w:r>
          </w:p>
          <w:p w14:paraId="01FFBE9B" w14:textId="77777777" w:rsidR="00744EFD" w:rsidRPr="00D41955" w:rsidRDefault="00744EFD" w:rsidP="00BB37BC">
            <w:pPr>
              <w:rPr>
                <w:rFonts w:eastAsia="Calibri" w:cstheme="minorHAnsi"/>
                <w:sz w:val="18"/>
                <w:szCs w:val="18"/>
                <w:lang w:val="en-GB"/>
              </w:rPr>
            </w:pPr>
            <w:r w:rsidRPr="00D41955">
              <w:rPr>
                <w:rFonts w:eastAsia="Calibri" w:cstheme="minorHAnsi"/>
                <w:sz w:val="18"/>
                <w:szCs w:val="18"/>
                <w:lang w:val="en-GB"/>
              </w:rPr>
              <w:t>Only required if per-pixel metadata 2.13 (Slant Range Sensor to Surface Image) is not provided.</w:t>
            </w:r>
          </w:p>
        </w:tc>
        <w:tc>
          <w:tcPr>
            <w:tcW w:w="2693" w:type="dxa"/>
          </w:tcPr>
          <w:p w14:paraId="4B3FE8EB" w14:textId="77777777" w:rsidR="00744EFD" w:rsidRPr="00D41955" w:rsidRDefault="00744EFD" w:rsidP="00BB37BC">
            <w:pPr>
              <w:rPr>
                <w:rFonts w:eastAsia="Calibri" w:cstheme="minorHAnsi"/>
                <w:sz w:val="18"/>
                <w:szCs w:val="18"/>
                <w:lang w:val="en-GB"/>
              </w:rPr>
            </w:pPr>
            <w:r w:rsidRPr="00D41955">
              <w:rPr>
                <w:rFonts w:eastAsia="Calibri" w:cstheme="minorHAnsi"/>
                <w:b/>
                <w:sz w:val="18"/>
                <w:szCs w:val="18"/>
                <w:lang w:val="en-GB"/>
              </w:rPr>
              <w:t>Not Relevant</w:t>
            </w:r>
          </w:p>
        </w:tc>
        <w:tc>
          <w:tcPr>
            <w:tcW w:w="1843" w:type="dxa"/>
            <w:gridSpan w:val="2"/>
          </w:tcPr>
          <w:p w14:paraId="6DD76A72" w14:textId="70685BBE" w:rsidR="00744EFD" w:rsidRPr="0013728F" w:rsidRDefault="00866928" w:rsidP="00BB37BC">
            <w:pPr>
              <w:rPr>
                <w:rFonts w:cstheme="minorHAnsi"/>
                <w:sz w:val="18"/>
                <w:szCs w:val="18"/>
              </w:rPr>
            </w:pPr>
            <w:r w:rsidRPr="0013728F">
              <w:rPr>
                <w:rFonts w:cstheme="minorHAnsi"/>
                <w:b/>
                <w:bCs/>
                <w:color w:val="76923C" w:themeColor="accent3" w:themeShade="BF"/>
                <w:sz w:val="18"/>
                <w:szCs w:val="18"/>
              </w:rPr>
              <w:t xml:space="preserve">Not Relevant to NRB </w:t>
            </w:r>
            <w:r w:rsidR="00D42AE9" w:rsidRPr="0013728F">
              <w:rPr>
                <w:rFonts w:cstheme="minorHAnsi"/>
                <w:b/>
                <w:bCs/>
                <w:color w:val="76923C" w:themeColor="accent3" w:themeShade="BF"/>
                <w:sz w:val="18"/>
                <w:szCs w:val="18"/>
              </w:rPr>
              <w:t xml:space="preserve">SAR </w:t>
            </w:r>
            <w:r w:rsidRPr="0013728F">
              <w:rPr>
                <w:rFonts w:cstheme="minorHAnsi"/>
                <w:b/>
                <w:bCs/>
                <w:color w:val="76923C" w:themeColor="accent3" w:themeShade="BF"/>
                <w:sz w:val="18"/>
                <w:szCs w:val="18"/>
              </w:rPr>
              <w:t>Products</w:t>
            </w:r>
          </w:p>
        </w:tc>
      </w:tr>
      <w:tr w:rsidR="00744EFD" w:rsidRPr="00D41955" w14:paraId="0FE32CEC" w14:textId="77777777" w:rsidTr="00744EFD">
        <w:tc>
          <w:tcPr>
            <w:tcW w:w="817" w:type="dxa"/>
            <w:vMerge/>
            <w:vAlign w:val="center"/>
          </w:tcPr>
          <w:p w14:paraId="44C6117F" w14:textId="77777777" w:rsidR="00744EFD" w:rsidRPr="00D41955" w:rsidRDefault="00744EFD" w:rsidP="00BB37BC">
            <w:pPr>
              <w:pBdr>
                <w:top w:val="nil"/>
                <w:left w:val="nil"/>
                <w:bottom w:val="nil"/>
                <w:right w:val="nil"/>
                <w:between w:val="nil"/>
              </w:pBdr>
              <w:spacing w:line="276" w:lineRule="auto"/>
              <w:rPr>
                <w:rFonts w:eastAsia="Calibri" w:cstheme="minorHAnsi"/>
                <w:sz w:val="18"/>
                <w:szCs w:val="18"/>
                <w:lang w:val="en-GB"/>
              </w:rPr>
            </w:pPr>
          </w:p>
        </w:tc>
        <w:tc>
          <w:tcPr>
            <w:tcW w:w="1134" w:type="dxa"/>
            <w:vMerge/>
            <w:vAlign w:val="center"/>
          </w:tcPr>
          <w:p w14:paraId="7D9A14AB" w14:textId="77777777" w:rsidR="00744EFD" w:rsidRPr="00D41955" w:rsidRDefault="00744EFD" w:rsidP="00BB37BC">
            <w:pPr>
              <w:pBdr>
                <w:top w:val="nil"/>
                <w:left w:val="nil"/>
                <w:bottom w:val="nil"/>
                <w:right w:val="nil"/>
                <w:between w:val="nil"/>
              </w:pBdr>
              <w:spacing w:line="276" w:lineRule="auto"/>
              <w:rPr>
                <w:rFonts w:eastAsia="Calibri" w:cstheme="minorHAnsi"/>
                <w:sz w:val="18"/>
                <w:szCs w:val="18"/>
                <w:lang w:val="en-GB"/>
              </w:rPr>
            </w:pPr>
          </w:p>
        </w:tc>
        <w:tc>
          <w:tcPr>
            <w:tcW w:w="1134" w:type="dxa"/>
            <w:vMerge/>
            <w:vAlign w:val="center"/>
          </w:tcPr>
          <w:p w14:paraId="1B17D4AA" w14:textId="77777777" w:rsidR="00744EFD" w:rsidRPr="00D41955" w:rsidRDefault="00744EFD" w:rsidP="00BB37BC">
            <w:pPr>
              <w:pBdr>
                <w:top w:val="nil"/>
                <w:left w:val="nil"/>
                <w:bottom w:val="nil"/>
                <w:right w:val="nil"/>
                <w:between w:val="nil"/>
              </w:pBdr>
              <w:spacing w:line="276" w:lineRule="auto"/>
              <w:rPr>
                <w:rFonts w:eastAsia="Calibri" w:cstheme="minorHAnsi"/>
                <w:sz w:val="18"/>
                <w:szCs w:val="18"/>
                <w:lang w:val="en-GB"/>
              </w:rPr>
            </w:pPr>
          </w:p>
        </w:tc>
        <w:tc>
          <w:tcPr>
            <w:tcW w:w="2268" w:type="dxa"/>
            <w:shd w:val="clear" w:color="auto" w:fill="BFBFBF" w:themeFill="background1" w:themeFillShade="BF"/>
            <w:vAlign w:val="center"/>
          </w:tcPr>
          <w:p w14:paraId="7C465100" w14:textId="77777777" w:rsidR="00744EFD" w:rsidRPr="00D41955" w:rsidRDefault="00744EFD" w:rsidP="00BB37BC">
            <w:pPr>
              <w:rPr>
                <w:rFonts w:eastAsia="Calibri" w:cstheme="minorHAnsi"/>
                <w:b/>
                <w:sz w:val="18"/>
                <w:szCs w:val="18"/>
                <w:u w:val="single"/>
                <w:lang w:val="en-GB"/>
              </w:rPr>
            </w:pPr>
            <w:r w:rsidRPr="00D41955">
              <w:rPr>
                <w:rFonts w:eastAsia="Calibri" w:cstheme="minorHAnsi"/>
                <w:b/>
                <w:sz w:val="18"/>
                <w:szCs w:val="18"/>
                <w:u w:val="single"/>
                <w:lang w:val="en-GB"/>
              </w:rPr>
              <w:t>Goal (Desired) Requirements</w:t>
            </w:r>
          </w:p>
          <w:p w14:paraId="309E65A3" w14:textId="77777777" w:rsidR="00744EFD" w:rsidRPr="00D41955" w:rsidRDefault="00744EFD" w:rsidP="00BB37BC">
            <w:pPr>
              <w:rPr>
                <w:rFonts w:eastAsia="Calibri" w:cstheme="minorHAnsi"/>
                <w:sz w:val="18"/>
                <w:szCs w:val="18"/>
                <w:lang w:val="en-GB"/>
              </w:rPr>
            </w:pPr>
            <w:r w:rsidRPr="00D41955">
              <w:rPr>
                <w:rFonts w:eastAsia="Calibri" w:cstheme="minorHAnsi"/>
                <w:sz w:val="18"/>
                <w:szCs w:val="18"/>
                <w:lang w:val="en-GB"/>
              </w:rPr>
              <w:t>As threshold.</w:t>
            </w:r>
          </w:p>
        </w:tc>
        <w:tc>
          <w:tcPr>
            <w:tcW w:w="2693" w:type="dxa"/>
          </w:tcPr>
          <w:p w14:paraId="47ADE2C6" w14:textId="77777777" w:rsidR="00744EFD" w:rsidRPr="00D41955" w:rsidRDefault="00744EFD" w:rsidP="00BB37BC">
            <w:pPr>
              <w:rPr>
                <w:rFonts w:eastAsia="Calibri" w:cstheme="minorHAnsi"/>
                <w:sz w:val="18"/>
                <w:szCs w:val="18"/>
                <w:lang w:val="en-GB"/>
              </w:rPr>
            </w:pPr>
          </w:p>
        </w:tc>
        <w:tc>
          <w:tcPr>
            <w:tcW w:w="1843" w:type="dxa"/>
            <w:gridSpan w:val="2"/>
          </w:tcPr>
          <w:p w14:paraId="74E1A77C" w14:textId="77777777" w:rsidR="00744EFD" w:rsidRPr="0013728F" w:rsidRDefault="00744EFD" w:rsidP="00BB37BC">
            <w:pPr>
              <w:rPr>
                <w:rFonts w:cstheme="minorHAnsi"/>
                <w:sz w:val="18"/>
                <w:szCs w:val="18"/>
              </w:rPr>
            </w:pPr>
          </w:p>
        </w:tc>
      </w:tr>
      <w:tr w:rsidR="00744EFD" w:rsidRPr="00D41955" w14:paraId="23105BB8" w14:textId="77777777" w:rsidTr="002D4C22">
        <w:tc>
          <w:tcPr>
            <w:tcW w:w="817" w:type="dxa"/>
            <w:vMerge w:val="restart"/>
            <w:vAlign w:val="center"/>
          </w:tcPr>
          <w:p w14:paraId="193F0A5E" w14:textId="77777777" w:rsidR="00744EFD" w:rsidRPr="00D41955" w:rsidRDefault="00744EFD" w:rsidP="00BB37BC">
            <w:pPr>
              <w:jc w:val="center"/>
              <w:rPr>
                <w:rFonts w:eastAsia="Calibri" w:cstheme="minorHAnsi"/>
                <w:b/>
                <w:sz w:val="18"/>
                <w:szCs w:val="18"/>
                <w:lang w:val="en-GB"/>
              </w:rPr>
            </w:pPr>
            <w:r w:rsidRPr="00D41955">
              <w:rPr>
                <w:rFonts w:eastAsia="Calibri" w:cstheme="minorHAnsi"/>
                <w:b/>
                <w:sz w:val="18"/>
                <w:szCs w:val="18"/>
                <w:lang w:val="en-GB"/>
              </w:rPr>
              <w:t>1.7.15</w:t>
            </w:r>
          </w:p>
        </w:tc>
        <w:tc>
          <w:tcPr>
            <w:tcW w:w="1134" w:type="dxa"/>
            <w:vMerge w:val="restart"/>
            <w:vAlign w:val="center"/>
          </w:tcPr>
          <w:p w14:paraId="227D6735" w14:textId="77777777" w:rsidR="00744EFD" w:rsidRPr="00D41955" w:rsidRDefault="00744EFD" w:rsidP="00BB37BC">
            <w:pPr>
              <w:jc w:val="center"/>
              <w:rPr>
                <w:rFonts w:eastAsia="Calibri" w:cstheme="minorHAnsi"/>
                <w:b/>
                <w:sz w:val="18"/>
                <w:szCs w:val="18"/>
                <w:lang w:val="en-GB"/>
              </w:rPr>
            </w:pPr>
            <w:r w:rsidRPr="00D41955">
              <w:rPr>
                <w:rFonts w:eastAsia="Calibri" w:cstheme="minorHAnsi"/>
                <w:b/>
                <w:sz w:val="18"/>
                <w:szCs w:val="18"/>
                <w:lang w:val="en-GB"/>
              </w:rPr>
              <w:t>Reference Orbit</w:t>
            </w:r>
          </w:p>
        </w:tc>
        <w:tc>
          <w:tcPr>
            <w:tcW w:w="1134" w:type="dxa"/>
            <w:vMerge w:val="restart"/>
            <w:vAlign w:val="center"/>
          </w:tcPr>
          <w:p w14:paraId="3FED126D" w14:textId="77777777" w:rsidR="00744EFD" w:rsidRPr="00D41955" w:rsidRDefault="00744EFD" w:rsidP="00BB37BC">
            <w:pPr>
              <w:jc w:val="center"/>
              <w:rPr>
                <w:rFonts w:eastAsia="Calibri" w:cstheme="minorHAnsi"/>
                <w:sz w:val="18"/>
                <w:szCs w:val="18"/>
                <w:lang w:val="en-GB"/>
              </w:rPr>
            </w:pPr>
            <w:r w:rsidRPr="00D41955">
              <w:rPr>
                <w:rFonts w:eastAsia="Calibri" w:cstheme="minorHAnsi"/>
                <w:sz w:val="18"/>
                <w:szCs w:val="18"/>
                <w:lang w:val="en-GB"/>
              </w:rPr>
              <w:t>[NRB]</w:t>
            </w:r>
          </w:p>
          <w:p w14:paraId="04E8C5F4" w14:textId="77777777" w:rsidR="00744EFD" w:rsidRPr="00D41955" w:rsidRDefault="00744EFD" w:rsidP="00BB37BC">
            <w:pPr>
              <w:jc w:val="center"/>
              <w:rPr>
                <w:rFonts w:eastAsia="Calibri" w:cstheme="minorHAnsi"/>
                <w:sz w:val="18"/>
                <w:szCs w:val="18"/>
                <w:lang w:val="en-GB"/>
              </w:rPr>
            </w:pPr>
          </w:p>
        </w:tc>
        <w:tc>
          <w:tcPr>
            <w:tcW w:w="2268" w:type="dxa"/>
            <w:vAlign w:val="center"/>
          </w:tcPr>
          <w:p w14:paraId="70FED9C2" w14:textId="77777777" w:rsidR="00744EFD" w:rsidRPr="00D41955" w:rsidRDefault="00744EFD" w:rsidP="00BB37BC">
            <w:pPr>
              <w:rPr>
                <w:rFonts w:eastAsia="Calibri" w:cstheme="minorHAnsi"/>
                <w:b/>
                <w:sz w:val="18"/>
                <w:szCs w:val="18"/>
                <w:u w:val="single"/>
                <w:lang w:val="en-GB"/>
              </w:rPr>
            </w:pPr>
            <w:r w:rsidRPr="00D41955">
              <w:rPr>
                <w:rFonts w:eastAsia="Calibri" w:cstheme="minorHAnsi"/>
                <w:b/>
                <w:sz w:val="18"/>
                <w:szCs w:val="18"/>
                <w:u w:val="single"/>
                <w:lang w:val="en-GB"/>
              </w:rPr>
              <w:t>Threshold (Minimum) Requirements</w:t>
            </w:r>
          </w:p>
          <w:p w14:paraId="0A732475" w14:textId="77777777" w:rsidR="00744EFD" w:rsidRDefault="00744EFD" w:rsidP="00BB37BC">
            <w:pPr>
              <w:pBdr>
                <w:top w:val="nil"/>
                <w:left w:val="nil"/>
                <w:bottom w:val="nil"/>
                <w:right w:val="nil"/>
                <w:between w:val="nil"/>
              </w:pBdr>
              <w:rPr>
                <w:rFonts w:eastAsia="Calibri" w:cstheme="minorHAnsi"/>
                <w:sz w:val="18"/>
                <w:szCs w:val="18"/>
                <w:lang w:val="en-GB"/>
              </w:rPr>
            </w:pPr>
            <w:r w:rsidRPr="00D41955">
              <w:rPr>
                <w:rFonts w:eastAsia="Calibri" w:cstheme="minorHAnsi"/>
                <w:sz w:val="18"/>
                <w:szCs w:val="18"/>
                <w:lang w:val="en-GB"/>
              </w:rPr>
              <w:t>Not required.</w:t>
            </w:r>
          </w:p>
          <w:p w14:paraId="04191FCA" w14:textId="77777777" w:rsidR="0038160E" w:rsidRDefault="0038160E" w:rsidP="00BB37BC">
            <w:pPr>
              <w:pBdr>
                <w:top w:val="nil"/>
                <w:left w:val="nil"/>
                <w:bottom w:val="nil"/>
                <w:right w:val="nil"/>
                <w:between w:val="nil"/>
              </w:pBdr>
              <w:rPr>
                <w:rFonts w:eastAsia="Calibri" w:cstheme="minorHAnsi"/>
                <w:sz w:val="18"/>
                <w:szCs w:val="18"/>
                <w:lang w:val="en-GB"/>
              </w:rPr>
            </w:pPr>
          </w:p>
          <w:p w14:paraId="40C8A67D" w14:textId="77777777" w:rsidR="0038160E" w:rsidRDefault="0038160E" w:rsidP="00BB37BC">
            <w:pPr>
              <w:pBdr>
                <w:top w:val="nil"/>
                <w:left w:val="nil"/>
                <w:bottom w:val="nil"/>
                <w:right w:val="nil"/>
                <w:between w:val="nil"/>
              </w:pBdr>
              <w:rPr>
                <w:rFonts w:eastAsia="Calibri" w:cstheme="minorHAnsi"/>
                <w:sz w:val="18"/>
                <w:szCs w:val="18"/>
                <w:lang w:val="en-GB"/>
              </w:rPr>
            </w:pPr>
          </w:p>
          <w:p w14:paraId="7F7B2348" w14:textId="77777777" w:rsidR="0038160E" w:rsidRDefault="0038160E" w:rsidP="00BB37BC">
            <w:pPr>
              <w:pBdr>
                <w:top w:val="nil"/>
                <w:left w:val="nil"/>
                <w:bottom w:val="nil"/>
                <w:right w:val="nil"/>
                <w:between w:val="nil"/>
              </w:pBdr>
              <w:rPr>
                <w:rFonts w:eastAsia="Calibri" w:cstheme="minorHAnsi"/>
                <w:sz w:val="18"/>
                <w:szCs w:val="18"/>
                <w:lang w:val="en-GB"/>
              </w:rPr>
            </w:pPr>
          </w:p>
          <w:p w14:paraId="16FE86A8" w14:textId="77777777" w:rsidR="0038160E" w:rsidRDefault="0038160E" w:rsidP="00BB37BC">
            <w:pPr>
              <w:pBdr>
                <w:top w:val="nil"/>
                <w:left w:val="nil"/>
                <w:bottom w:val="nil"/>
                <w:right w:val="nil"/>
                <w:between w:val="nil"/>
              </w:pBdr>
              <w:rPr>
                <w:rFonts w:eastAsia="Calibri" w:cstheme="minorHAnsi"/>
                <w:sz w:val="18"/>
                <w:szCs w:val="18"/>
                <w:lang w:val="en-GB"/>
              </w:rPr>
            </w:pPr>
          </w:p>
          <w:p w14:paraId="090FF595" w14:textId="77777777" w:rsidR="0038160E" w:rsidRDefault="0038160E" w:rsidP="00BB37BC">
            <w:pPr>
              <w:pBdr>
                <w:top w:val="nil"/>
                <w:left w:val="nil"/>
                <w:bottom w:val="nil"/>
                <w:right w:val="nil"/>
                <w:between w:val="nil"/>
              </w:pBdr>
              <w:rPr>
                <w:rFonts w:eastAsia="Calibri" w:cstheme="minorHAnsi"/>
                <w:sz w:val="18"/>
                <w:szCs w:val="18"/>
                <w:lang w:val="en-GB"/>
              </w:rPr>
            </w:pPr>
          </w:p>
          <w:p w14:paraId="7BF4E98C" w14:textId="77777777" w:rsidR="0038160E" w:rsidRPr="00D41955" w:rsidRDefault="0038160E" w:rsidP="00BB37BC">
            <w:pPr>
              <w:pBdr>
                <w:top w:val="nil"/>
                <w:left w:val="nil"/>
                <w:bottom w:val="nil"/>
                <w:right w:val="nil"/>
                <w:between w:val="nil"/>
              </w:pBdr>
              <w:rPr>
                <w:rFonts w:eastAsia="Calibri" w:cstheme="minorHAnsi"/>
                <w:sz w:val="18"/>
                <w:szCs w:val="18"/>
                <w:lang w:val="en-GB"/>
              </w:rPr>
            </w:pPr>
          </w:p>
        </w:tc>
        <w:tc>
          <w:tcPr>
            <w:tcW w:w="2693" w:type="dxa"/>
          </w:tcPr>
          <w:p w14:paraId="7DB0ACA5" w14:textId="77777777" w:rsidR="00744EFD" w:rsidRPr="00D41955" w:rsidRDefault="00744EFD" w:rsidP="00BB37BC">
            <w:pPr>
              <w:spacing w:after="200"/>
              <w:rPr>
                <w:rFonts w:eastAsia="Calibri" w:cstheme="minorHAnsi"/>
                <w:sz w:val="18"/>
                <w:szCs w:val="18"/>
                <w:lang w:val="en-GB"/>
              </w:rPr>
            </w:pPr>
            <w:r w:rsidRPr="00D41955">
              <w:rPr>
                <w:rFonts w:eastAsia="Calibri" w:cstheme="minorHAnsi"/>
                <w:sz w:val="18"/>
                <w:szCs w:val="18"/>
                <w:u w:val="single"/>
                <w:lang w:val="en-GB"/>
              </w:rPr>
              <w:t>Achieved level:</w:t>
            </w:r>
            <w:r w:rsidRPr="00D41955">
              <w:rPr>
                <w:rFonts w:eastAsia="Calibri" w:cstheme="minorHAnsi"/>
                <w:b/>
                <w:sz w:val="18"/>
                <w:szCs w:val="18"/>
                <w:lang w:val="en-GB"/>
              </w:rPr>
              <w:t xml:space="preserve"> </w:t>
            </w:r>
            <w:proofErr w:type="gramStart"/>
            <w:r w:rsidRPr="00D41955">
              <w:rPr>
                <w:rFonts w:eastAsia="Calibri" w:cstheme="minorHAnsi"/>
                <w:b/>
                <w:sz w:val="18"/>
                <w:szCs w:val="18"/>
                <w:lang w:val="en-GB"/>
              </w:rPr>
              <w:t>Threshold</w:t>
            </w:r>
            <w:proofErr w:type="gramEnd"/>
            <w:r w:rsidRPr="00D41955">
              <w:rPr>
                <w:rFonts w:eastAsia="Calibri" w:cstheme="minorHAnsi"/>
                <w:b/>
                <w:sz w:val="18"/>
                <w:szCs w:val="18"/>
                <w:lang w:val="en-GB"/>
              </w:rPr>
              <w:t xml:space="preserve"> </w:t>
            </w:r>
          </w:p>
          <w:p w14:paraId="7DDC41D4" w14:textId="77777777" w:rsidR="00744EFD" w:rsidRPr="00D41955" w:rsidRDefault="00744EFD" w:rsidP="00BB37BC">
            <w:pPr>
              <w:rPr>
                <w:rFonts w:eastAsia="Calibri" w:cstheme="minorHAnsi"/>
                <w:sz w:val="18"/>
                <w:szCs w:val="18"/>
                <w:lang w:val="en-GB"/>
              </w:rPr>
            </w:pPr>
            <w:r w:rsidRPr="00D41955">
              <w:rPr>
                <w:rFonts w:eastAsia="Calibri" w:cstheme="minorHAnsi"/>
                <w:sz w:val="18"/>
                <w:szCs w:val="18"/>
                <w:u w:val="single"/>
                <w:lang w:val="en-GB"/>
              </w:rPr>
              <w:t>Explanation / Justification:</w:t>
            </w:r>
            <w:r w:rsidRPr="00D41955">
              <w:rPr>
                <w:rFonts w:eastAsia="Calibri" w:cstheme="minorHAnsi"/>
                <w:sz w:val="18"/>
                <w:szCs w:val="18"/>
                <w:lang w:val="en-GB"/>
              </w:rPr>
              <w:t xml:space="preserve">  Not Provided </w:t>
            </w:r>
          </w:p>
          <w:p w14:paraId="05D66704" w14:textId="77777777" w:rsidR="00744EFD" w:rsidRPr="00D41955" w:rsidRDefault="00744EFD" w:rsidP="00BB37BC">
            <w:pPr>
              <w:rPr>
                <w:rFonts w:eastAsia="Calibri" w:cstheme="minorHAnsi"/>
                <w:b/>
                <w:sz w:val="18"/>
                <w:szCs w:val="18"/>
                <w:lang w:val="en-GB"/>
              </w:rPr>
            </w:pPr>
            <w:r w:rsidRPr="00D41955">
              <w:rPr>
                <w:rFonts w:eastAsia="Calibri" w:cstheme="minorHAnsi"/>
                <w:b/>
                <w:color w:val="4F81BD" w:themeColor="accent1"/>
                <w:sz w:val="18"/>
                <w:szCs w:val="18"/>
                <w:lang w:val="en-GB"/>
              </w:rPr>
              <w:t>3</w:t>
            </w:r>
            <w:r w:rsidRPr="00D41955">
              <w:rPr>
                <w:rFonts w:cstheme="minorHAnsi"/>
                <w:b/>
                <w:color w:val="4F81BD" w:themeColor="accent1"/>
                <w:sz w:val="18"/>
                <w:szCs w:val="18"/>
                <w:lang w:val="en-GB"/>
              </w:rPr>
              <w:t>.7</w:t>
            </w:r>
            <w:r w:rsidRPr="00D41955">
              <w:rPr>
                <w:rFonts w:cstheme="minorHAnsi"/>
                <w:b/>
                <w:color w:val="0070C0"/>
                <w:sz w:val="18"/>
                <w:szCs w:val="18"/>
                <w:lang w:val="en-GB"/>
              </w:rPr>
              <w:t xml:space="preserve"> Flattened Phase not provided. Target Requirement only when Flattened Phase </w:t>
            </w:r>
            <w:proofErr w:type="gramStart"/>
            <w:r w:rsidRPr="00D41955">
              <w:rPr>
                <w:rFonts w:cstheme="minorHAnsi"/>
                <w:b/>
                <w:color w:val="0070C0"/>
                <w:sz w:val="18"/>
                <w:szCs w:val="18"/>
                <w:lang w:val="en-GB"/>
              </w:rPr>
              <w:t>is  provided</w:t>
            </w:r>
            <w:proofErr w:type="gramEnd"/>
            <w:r w:rsidRPr="00D41955">
              <w:rPr>
                <w:rFonts w:cstheme="minorHAnsi"/>
                <w:b/>
                <w:color w:val="0070C0"/>
                <w:sz w:val="18"/>
                <w:szCs w:val="18"/>
                <w:lang w:val="en-GB"/>
              </w:rPr>
              <w:t>.</w:t>
            </w:r>
          </w:p>
        </w:tc>
        <w:tc>
          <w:tcPr>
            <w:tcW w:w="1843" w:type="dxa"/>
            <w:gridSpan w:val="2"/>
          </w:tcPr>
          <w:p w14:paraId="0D3AC7D1" w14:textId="5F9DEF12" w:rsidR="00744EFD" w:rsidRPr="0013728F" w:rsidRDefault="00866928" w:rsidP="00BB37BC">
            <w:pPr>
              <w:rPr>
                <w:rFonts w:cstheme="minorHAnsi"/>
                <w:sz w:val="18"/>
                <w:szCs w:val="18"/>
              </w:rPr>
            </w:pPr>
            <w:r w:rsidRPr="0013728F">
              <w:rPr>
                <w:rFonts w:cstheme="minorHAnsi"/>
                <w:b/>
                <w:bCs/>
                <w:color w:val="76923C" w:themeColor="accent3" w:themeShade="BF"/>
                <w:sz w:val="18"/>
                <w:szCs w:val="18"/>
              </w:rPr>
              <w:t>Not Required at Threshold</w:t>
            </w:r>
          </w:p>
        </w:tc>
      </w:tr>
      <w:tr w:rsidR="00744EFD" w:rsidRPr="00D41955" w14:paraId="5F8374E6" w14:textId="77777777" w:rsidTr="00744EFD">
        <w:tc>
          <w:tcPr>
            <w:tcW w:w="817" w:type="dxa"/>
            <w:vMerge/>
          </w:tcPr>
          <w:p w14:paraId="459B5D90" w14:textId="77777777" w:rsidR="00744EFD" w:rsidRPr="00D41955" w:rsidRDefault="00744EFD" w:rsidP="00BB37BC">
            <w:pPr>
              <w:rPr>
                <w:rFonts w:cstheme="minorHAnsi"/>
                <w:sz w:val="18"/>
                <w:szCs w:val="18"/>
              </w:rPr>
            </w:pPr>
          </w:p>
        </w:tc>
        <w:tc>
          <w:tcPr>
            <w:tcW w:w="1134" w:type="dxa"/>
            <w:vMerge/>
          </w:tcPr>
          <w:p w14:paraId="74612E3B" w14:textId="77777777" w:rsidR="00744EFD" w:rsidRPr="00D41955" w:rsidRDefault="00744EFD" w:rsidP="00BB37BC">
            <w:pPr>
              <w:rPr>
                <w:rFonts w:cstheme="minorHAnsi"/>
                <w:sz w:val="18"/>
                <w:szCs w:val="18"/>
              </w:rPr>
            </w:pPr>
          </w:p>
        </w:tc>
        <w:tc>
          <w:tcPr>
            <w:tcW w:w="1134" w:type="dxa"/>
            <w:vMerge/>
          </w:tcPr>
          <w:p w14:paraId="4F37943B" w14:textId="77777777" w:rsidR="00744EFD" w:rsidRPr="00D41955" w:rsidRDefault="00744EFD" w:rsidP="00BB37BC">
            <w:pPr>
              <w:rPr>
                <w:rFonts w:cstheme="minorHAnsi"/>
                <w:sz w:val="18"/>
                <w:szCs w:val="18"/>
              </w:rPr>
            </w:pPr>
          </w:p>
        </w:tc>
        <w:tc>
          <w:tcPr>
            <w:tcW w:w="2268" w:type="dxa"/>
            <w:shd w:val="clear" w:color="auto" w:fill="BFBFBF" w:themeFill="background1" w:themeFillShade="BF"/>
          </w:tcPr>
          <w:p w14:paraId="223E6C95" w14:textId="77777777" w:rsidR="00744EFD" w:rsidRPr="00D41955" w:rsidRDefault="00744EFD" w:rsidP="00BB37BC">
            <w:pPr>
              <w:rPr>
                <w:rFonts w:eastAsia="Calibri" w:cstheme="minorHAnsi"/>
                <w:b/>
                <w:sz w:val="18"/>
                <w:szCs w:val="18"/>
                <w:u w:val="single"/>
                <w:lang w:val="en-GB"/>
              </w:rPr>
            </w:pPr>
            <w:r w:rsidRPr="00D41955">
              <w:rPr>
                <w:rFonts w:eastAsia="Calibri" w:cstheme="minorHAnsi"/>
                <w:b/>
                <w:sz w:val="18"/>
                <w:szCs w:val="18"/>
                <w:u w:val="single"/>
                <w:lang w:val="en-GB"/>
              </w:rPr>
              <w:t>Goal (Desired) Requirements</w:t>
            </w:r>
          </w:p>
          <w:p w14:paraId="4FD85F1A" w14:textId="77777777" w:rsidR="00744EFD" w:rsidRPr="00D41955" w:rsidRDefault="00744EFD" w:rsidP="00BB37BC">
            <w:pPr>
              <w:rPr>
                <w:rFonts w:eastAsia="Calibri" w:cstheme="minorHAnsi"/>
                <w:sz w:val="18"/>
                <w:szCs w:val="18"/>
                <w:lang w:val="en-GB"/>
              </w:rPr>
            </w:pPr>
            <w:r w:rsidRPr="00D41955">
              <w:rPr>
                <w:rFonts w:eastAsia="Calibri" w:cstheme="minorHAnsi"/>
                <w:b/>
                <w:sz w:val="18"/>
                <w:szCs w:val="18"/>
                <w:lang w:val="en-GB"/>
              </w:rPr>
              <w:t xml:space="preserve">Usage: </w:t>
            </w:r>
            <w:r w:rsidRPr="00D41955">
              <w:rPr>
                <w:rFonts w:eastAsia="Calibri" w:cstheme="minorHAnsi"/>
                <w:sz w:val="18"/>
                <w:szCs w:val="18"/>
                <w:lang w:val="en-GB"/>
              </w:rPr>
              <w:t xml:space="preserve">For </w:t>
            </w:r>
            <w:r w:rsidRPr="00D41955">
              <w:rPr>
                <w:rFonts w:eastAsia="Calibri" w:cstheme="minorHAnsi"/>
                <w:b/>
                <w:sz w:val="18"/>
                <w:szCs w:val="18"/>
                <w:lang w:val="en-GB"/>
              </w:rPr>
              <w:t>[NRB] &amp; [POL]</w:t>
            </w:r>
            <w:r w:rsidRPr="00D41955">
              <w:rPr>
                <w:rFonts w:eastAsia="Calibri" w:cstheme="minorHAnsi"/>
                <w:sz w:val="18"/>
                <w:szCs w:val="18"/>
                <w:lang w:val="en-GB"/>
              </w:rPr>
              <w:t xml:space="preserve"> only when per-pixel metadata 3.7 (Flattened phase) is provided. For </w:t>
            </w:r>
            <w:r w:rsidRPr="00D41955">
              <w:rPr>
                <w:rFonts w:eastAsia="Calibri" w:cstheme="minorHAnsi"/>
                <w:b/>
                <w:sz w:val="18"/>
                <w:szCs w:val="18"/>
                <w:lang w:val="en-GB"/>
              </w:rPr>
              <w:t>[GSLC]</w:t>
            </w:r>
            <w:r w:rsidRPr="00D41955">
              <w:rPr>
                <w:rFonts w:eastAsia="Calibri" w:cstheme="minorHAnsi"/>
                <w:sz w:val="18"/>
                <w:szCs w:val="18"/>
                <w:lang w:val="en-GB"/>
              </w:rPr>
              <w:t xml:space="preserve"> when a reference orbit is used instead of a virtual orbit (see Annex A 1.2).</w:t>
            </w:r>
          </w:p>
          <w:p w14:paraId="3AC55385" w14:textId="77777777" w:rsidR="00744EFD" w:rsidRPr="00D41955" w:rsidRDefault="00744EFD" w:rsidP="00BB37BC">
            <w:pPr>
              <w:rPr>
                <w:rFonts w:eastAsia="Calibri" w:cstheme="minorHAnsi"/>
                <w:sz w:val="18"/>
                <w:szCs w:val="18"/>
                <w:lang w:val="en-GB"/>
              </w:rPr>
            </w:pPr>
          </w:p>
          <w:p w14:paraId="3F21DE72" w14:textId="77777777" w:rsidR="00744EFD" w:rsidRPr="00D41955" w:rsidRDefault="00000000" w:rsidP="00BB37BC">
            <w:pPr>
              <w:rPr>
                <w:rFonts w:eastAsia="Calibri" w:cstheme="minorHAnsi"/>
                <w:sz w:val="18"/>
                <w:szCs w:val="18"/>
                <w:lang w:val="en-GB"/>
              </w:rPr>
            </w:pPr>
            <w:sdt>
              <w:sdtPr>
                <w:rPr>
                  <w:rFonts w:cstheme="minorHAnsi"/>
                  <w:sz w:val="18"/>
                  <w:szCs w:val="18"/>
                  <w:lang w:val="en-GB"/>
                </w:rPr>
                <w:tag w:val="goog_rdk_57"/>
                <w:id w:val="15370727"/>
              </w:sdtPr>
              <w:sdtContent/>
            </w:sdt>
            <w:r w:rsidR="00744EFD" w:rsidRPr="00D41955">
              <w:rPr>
                <w:rFonts w:eastAsia="Calibri" w:cstheme="minorHAnsi"/>
                <w:sz w:val="18"/>
                <w:szCs w:val="18"/>
                <w:lang w:val="en-GB"/>
              </w:rPr>
              <w:t>Provide the absolute orbit number used as reference for topographic phase flattening. In case a virtual orbit has been used, provide orbit parameters or orbit state vectors as DOI or URL.</w:t>
            </w:r>
          </w:p>
          <w:p w14:paraId="115FA00C" w14:textId="77777777" w:rsidR="00744EFD" w:rsidRPr="00D41955" w:rsidRDefault="00744EFD" w:rsidP="00BB37BC">
            <w:pPr>
              <w:rPr>
                <w:rFonts w:eastAsia="Calibri" w:cstheme="minorHAnsi"/>
                <w:sz w:val="18"/>
                <w:szCs w:val="18"/>
                <w:lang w:val="en-GB"/>
              </w:rPr>
            </w:pPr>
          </w:p>
          <w:p w14:paraId="1C8B9DAA" w14:textId="77777777" w:rsidR="00744EFD" w:rsidRPr="00D41955" w:rsidRDefault="00744EFD" w:rsidP="00BB37BC">
            <w:pPr>
              <w:rPr>
                <w:rFonts w:cstheme="minorHAnsi"/>
                <w:sz w:val="18"/>
                <w:szCs w:val="18"/>
              </w:rPr>
            </w:pPr>
            <w:r w:rsidRPr="00D41955">
              <w:rPr>
                <w:rFonts w:eastAsia="Calibri" w:cstheme="minorHAnsi"/>
                <w:sz w:val="18"/>
                <w:szCs w:val="18"/>
                <w:lang w:val="en-GB"/>
              </w:rPr>
              <w:t>Provide scene-centred perpendicular baseline for the for the source data relative to the reference orbit used (for approximate use only).</w:t>
            </w:r>
          </w:p>
        </w:tc>
        <w:tc>
          <w:tcPr>
            <w:tcW w:w="2693" w:type="dxa"/>
          </w:tcPr>
          <w:p w14:paraId="332C4A2A" w14:textId="77777777" w:rsidR="00744EFD" w:rsidRPr="00D41955" w:rsidRDefault="00744EFD" w:rsidP="00BB37BC">
            <w:pPr>
              <w:rPr>
                <w:rFonts w:cstheme="minorHAnsi"/>
                <w:sz w:val="18"/>
                <w:szCs w:val="18"/>
              </w:rPr>
            </w:pPr>
          </w:p>
        </w:tc>
        <w:tc>
          <w:tcPr>
            <w:tcW w:w="1843" w:type="dxa"/>
            <w:gridSpan w:val="2"/>
          </w:tcPr>
          <w:p w14:paraId="45260B11" w14:textId="77777777" w:rsidR="00744EFD" w:rsidRPr="00D41955" w:rsidRDefault="00744EFD" w:rsidP="00BB37BC">
            <w:pPr>
              <w:rPr>
                <w:rFonts w:cstheme="minorHAnsi"/>
                <w:sz w:val="18"/>
                <w:szCs w:val="18"/>
              </w:rPr>
            </w:pPr>
          </w:p>
        </w:tc>
      </w:tr>
    </w:tbl>
    <w:p w14:paraId="512880B5" w14:textId="77777777" w:rsidR="00631BAD" w:rsidRPr="00D41955" w:rsidRDefault="00631BAD" w:rsidP="007E5602">
      <w:pPr>
        <w:rPr>
          <w:rFonts w:cstheme="minorHAnsi"/>
          <w:sz w:val="18"/>
          <w:szCs w:val="18"/>
        </w:rPr>
      </w:pPr>
    </w:p>
    <w:p w14:paraId="19DE81D6" w14:textId="77777777" w:rsidR="00525B49" w:rsidRPr="00EA38A0" w:rsidRDefault="00F87609" w:rsidP="00525B49">
      <w:pPr>
        <w:pStyle w:val="Heading2"/>
        <w:ind w:left="0" w:firstLine="0"/>
        <w:rPr>
          <w:rFonts w:asciiTheme="minorHAnsi" w:hAnsiTheme="minorHAnsi" w:cstheme="minorHAnsi"/>
          <w:sz w:val="24"/>
          <w:szCs w:val="18"/>
          <w:lang w:val="en-GB"/>
        </w:rPr>
      </w:pPr>
      <w:r w:rsidRPr="00EA38A0">
        <w:rPr>
          <w:rFonts w:asciiTheme="minorHAnsi" w:hAnsiTheme="minorHAnsi" w:cstheme="minorHAnsi"/>
          <w:sz w:val="24"/>
          <w:szCs w:val="18"/>
          <w:lang w:val="en-GB"/>
        </w:rPr>
        <w:t>2.</w:t>
      </w:r>
      <w:r w:rsidR="00EA38A0">
        <w:rPr>
          <w:rFonts w:asciiTheme="minorHAnsi" w:hAnsiTheme="minorHAnsi" w:cstheme="minorHAnsi"/>
          <w:sz w:val="24"/>
          <w:szCs w:val="18"/>
          <w:lang w:val="en-GB"/>
        </w:rPr>
        <w:t xml:space="preserve"> </w:t>
      </w:r>
      <w:r w:rsidR="002D4C22">
        <w:rPr>
          <w:rFonts w:asciiTheme="minorHAnsi" w:hAnsiTheme="minorHAnsi" w:cstheme="minorHAnsi"/>
          <w:sz w:val="24"/>
          <w:szCs w:val="18"/>
          <w:lang w:val="en-GB"/>
        </w:rPr>
        <w:t>Per-</w:t>
      </w:r>
      <w:r w:rsidR="00525B49" w:rsidRPr="00EA38A0">
        <w:rPr>
          <w:rFonts w:asciiTheme="minorHAnsi" w:hAnsiTheme="minorHAnsi" w:cstheme="minorHAnsi"/>
          <w:sz w:val="24"/>
          <w:szCs w:val="18"/>
          <w:lang w:val="en-GB"/>
        </w:rPr>
        <w:t>Pixel Met</w:t>
      </w:r>
      <w:r w:rsidRPr="00EA38A0">
        <w:rPr>
          <w:rFonts w:asciiTheme="minorHAnsi" w:hAnsiTheme="minorHAnsi" w:cstheme="minorHAnsi"/>
          <w:sz w:val="24"/>
          <w:szCs w:val="18"/>
          <w:lang w:val="en-GB"/>
        </w:rPr>
        <w:t>a Data</w:t>
      </w:r>
    </w:p>
    <w:tbl>
      <w:tblPr>
        <w:tblStyle w:val="TableGrid"/>
        <w:tblW w:w="0" w:type="auto"/>
        <w:tblLayout w:type="fixed"/>
        <w:tblLook w:val="04A0" w:firstRow="1" w:lastRow="0" w:firstColumn="1" w:lastColumn="0" w:noHBand="0" w:noVBand="1"/>
      </w:tblPr>
      <w:tblGrid>
        <w:gridCol w:w="675"/>
        <w:gridCol w:w="1134"/>
        <w:gridCol w:w="993"/>
        <w:gridCol w:w="2693"/>
        <w:gridCol w:w="2551"/>
        <w:gridCol w:w="1530"/>
      </w:tblGrid>
      <w:tr w:rsidR="00EA38A0" w:rsidRPr="00D41955" w14:paraId="24B86182" w14:textId="77777777" w:rsidTr="002D4C22">
        <w:trPr>
          <w:tblHeader/>
        </w:trPr>
        <w:tc>
          <w:tcPr>
            <w:tcW w:w="675" w:type="dxa"/>
            <w:shd w:val="clear" w:color="auto" w:fill="4F81BD" w:themeFill="accent1"/>
          </w:tcPr>
          <w:p w14:paraId="0827BFAB" w14:textId="77777777" w:rsidR="00EA38A0" w:rsidRPr="00D41955" w:rsidRDefault="00EA38A0" w:rsidP="00D15355">
            <w:pPr>
              <w:jc w:val="center"/>
              <w:rPr>
                <w:rFonts w:cstheme="minorHAnsi"/>
                <w:b/>
                <w:color w:val="FFFFFF" w:themeColor="background1"/>
                <w:sz w:val="18"/>
                <w:szCs w:val="18"/>
              </w:rPr>
            </w:pPr>
            <w:r w:rsidRPr="00D41955">
              <w:rPr>
                <w:rFonts w:cstheme="minorHAnsi"/>
                <w:b/>
                <w:color w:val="FFFFFF" w:themeColor="background1"/>
                <w:sz w:val="18"/>
                <w:szCs w:val="18"/>
              </w:rPr>
              <w:t>#</w:t>
            </w:r>
          </w:p>
        </w:tc>
        <w:tc>
          <w:tcPr>
            <w:tcW w:w="1134" w:type="dxa"/>
            <w:shd w:val="clear" w:color="auto" w:fill="4F81BD" w:themeFill="accent1"/>
          </w:tcPr>
          <w:p w14:paraId="77F0BD30" w14:textId="77777777" w:rsidR="00EA38A0" w:rsidRPr="00D41955" w:rsidRDefault="00EA38A0" w:rsidP="00D15355">
            <w:pPr>
              <w:jc w:val="center"/>
              <w:rPr>
                <w:rFonts w:cstheme="minorHAnsi"/>
                <w:b/>
                <w:color w:val="FFFFFF" w:themeColor="background1"/>
                <w:sz w:val="18"/>
                <w:szCs w:val="18"/>
              </w:rPr>
            </w:pPr>
            <w:r w:rsidRPr="00D41955">
              <w:rPr>
                <w:rFonts w:cstheme="minorHAnsi"/>
                <w:b/>
                <w:color w:val="FFFFFF" w:themeColor="background1"/>
                <w:sz w:val="18"/>
                <w:szCs w:val="18"/>
              </w:rPr>
              <w:t>Parameter</w:t>
            </w:r>
          </w:p>
        </w:tc>
        <w:tc>
          <w:tcPr>
            <w:tcW w:w="993" w:type="dxa"/>
            <w:shd w:val="clear" w:color="auto" w:fill="4F81BD" w:themeFill="accent1"/>
          </w:tcPr>
          <w:p w14:paraId="6996D1DF" w14:textId="77777777" w:rsidR="00EA38A0" w:rsidRPr="00D41955" w:rsidRDefault="00EA38A0" w:rsidP="00D15355">
            <w:pPr>
              <w:jc w:val="center"/>
              <w:rPr>
                <w:rFonts w:cstheme="minorHAnsi"/>
                <w:b/>
                <w:color w:val="FFFFFF" w:themeColor="background1"/>
                <w:sz w:val="18"/>
                <w:szCs w:val="18"/>
              </w:rPr>
            </w:pPr>
            <w:r w:rsidRPr="00D41955">
              <w:rPr>
                <w:rFonts w:cstheme="minorHAnsi"/>
                <w:b/>
                <w:color w:val="FFFFFF" w:themeColor="background1"/>
                <w:sz w:val="18"/>
                <w:szCs w:val="18"/>
              </w:rPr>
              <w:t>CEOS-ARD Product</w:t>
            </w:r>
          </w:p>
        </w:tc>
        <w:tc>
          <w:tcPr>
            <w:tcW w:w="2693" w:type="dxa"/>
            <w:shd w:val="clear" w:color="auto" w:fill="4F81BD" w:themeFill="accent1"/>
          </w:tcPr>
          <w:p w14:paraId="59FE4688" w14:textId="77777777" w:rsidR="00EA38A0" w:rsidRPr="00D41955" w:rsidRDefault="00EA38A0" w:rsidP="00D15355">
            <w:pPr>
              <w:jc w:val="center"/>
              <w:rPr>
                <w:rFonts w:cstheme="minorHAnsi"/>
                <w:b/>
                <w:color w:val="FFFFFF" w:themeColor="background1"/>
                <w:sz w:val="18"/>
                <w:szCs w:val="18"/>
              </w:rPr>
            </w:pPr>
            <w:r w:rsidRPr="00D41955">
              <w:rPr>
                <w:rFonts w:cstheme="minorHAnsi"/>
                <w:b/>
                <w:color w:val="FFFFFF" w:themeColor="background1"/>
                <w:sz w:val="18"/>
                <w:szCs w:val="18"/>
              </w:rPr>
              <w:t>Requirements</w:t>
            </w:r>
          </w:p>
        </w:tc>
        <w:tc>
          <w:tcPr>
            <w:tcW w:w="2551" w:type="dxa"/>
            <w:shd w:val="clear" w:color="auto" w:fill="4F81BD" w:themeFill="accent1"/>
          </w:tcPr>
          <w:p w14:paraId="0AE4A62D" w14:textId="77777777" w:rsidR="00EA38A0" w:rsidRPr="00D41955" w:rsidRDefault="00EA38A0" w:rsidP="00D15355">
            <w:pPr>
              <w:jc w:val="center"/>
              <w:rPr>
                <w:rFonts w:cstheme="minorHAnsi"/>
                <w:b/>
                <w:color w:val="FFFFFF" w:themeColor="background1"/>
                <w:sz w:val="18"/>
                <w:szCs w:val="18"/>
              </w:rPr>
            </w:pPr>
            <w:proofErr w:type="spellStart"/>
            <w:r w:rsidRPr="00D41955">
              <w:rPr>
                <w:rFonts w:cstheme="minorHAnsi"/>
                <w:b/>
                <w:color w:val="FFFFFF" w:themeColor="background1"/>
                <w:sz w:val="18"/>
                <w:szCs w:val="18"/>
              </w:rPr>
              <w:t>Self Assessment</w:t>
            </w:r>
            <w:proofErr w:type="spellEnd"/>
          </w:p>
        </w:tc>
        <w:tc>
          <w:tcPr>
            <w:tcW w:w="1530" w:type="dxa"/>
            <w:shd w:val="clear" w:color="auto" w:fill="4F81BD" w:themeFill="accent1"/>
          </w:tcPr>
          <w:p w14:paraId="00C7CCDD" w14:textId="77777777" w:rsidR="00EA38A0" w:rsidRPr="00D41955" w:rsidRDefault="00EA38A0" w:rsidP="00D15355">
            <w:pPr>
              <w:jc w:val="center"/>
              <w:rPr>
                <w:rFonts w:cstheme="minorHAnsi"/>
                <w:b/>
                <w:color w:val="FFFFFF" w:themeColor="background1"/>
                <w:sz w:val="18"/>
                <w:szCs w:val="18"/>
              </w:rPr>
            </w:pPr>
            <w:r w:rsidRPr="00D41955">
              <w:rPr>
                <w:rFonts w:cstheme="minorHAnsi"/>
                <w:b/>
                <w:color w:val="FFFFFF" w:themeColor="background1"/>
                <w:sz w:val="18"/>
                <w:szCs w:val="18"/>
              </w:rPr>
              <w:t>Remarks/</w:t>
            </w:r>
          </w:p>
          <w:p w14:paraId="0C0AFCD3" w14:textId="77777777" w:rsidR="00EA38A0" w:rsidRPr="00D41955" w:rsidRDefault="00EA38A0" w:rsidP="00D15355">
            <w:pPr>
              <w:jc w:val="center"/>
              <w:rPr>
                <w:rFonts w:cstheme="minorHAnsi"/>
                <w:b/>
                <w:color w:val="FFFFFF" w:themeColor="background1"/>
                <w:sz w:val="18"/>
                <w:szCs w:val="18"/>
              </w:rPr>
            </w:pPr>
            <w:r w:rsidRPr="00D41955">
              <w:rPr>
                <w:rFonts w:cstheme="minorHAnsi"/>
                <w:b/>
                <w:color w:val="FFFFFF" w:themeColor="background1"/>
                <w:sz w:val="18"/>
                <w:szCs w:val="18"/>
              </w:rPr>
              <w:t>Requirements/</w:t>
            </w:r>
          </w:p>
          <w:p w14:paraId="1C91E985" w14:textId="77777777" w:rsidR="00EA38A0" w:rsidRPr="00D41955" w:rsidRDefault="00EA38A0" w:rsidP="00D15355">
            <w:pPr>
              <w:ind w:right="176"/>
              <w:jc w:val="center"/>
              <w:rPr>
                <w:rFonts w:cstheme="minorHAnsi"/>
                <w:b/>
                <w:color w:val="FFFFFF" w:themeColor="background1"/>
                <w:sz w:val="18"/>
                <w:szCs w:val="18"/>
              </w:rPr>
            </w:pPr>
            <w:r w:rsidRPr="00D41955">
              <w:rPr>
                <w:rFonts w:cstheme="minorHAnsi"/>
                <w:b/>
                <w:color w:val="FFFFFF" w:themeColor="background1"/>
                <w:sz w:val="18"/>
                <w:szCs w:val="18"/>
              </w:rPr>
              <w:t>Modifications</w:t>
            </w:r>
          </w:p>
        </w:tc>
      </w:tr>
      <w:tr w:rsidR="00EA38A0" w:rsidRPr="00D41955" w14:paraId="32F4FB40" w14:textId="77777777" w:rsidTr="00D12272">
        <w:tc>
          <w:tcPr>
            <w:tcW w:w="675" w:type="dxa"/>
            <w:vMerge w:val="restart"/>
            <w:vAlign w:val="center"/>
          </w:tcPr>
          <w:p w14:paraId="50816D50" w14:textId="77777777" w:rsidR="00EA38A0" w:rsidRPr="00D41955" w:rsidRDefault="00EA38A0" w:rsidP="00525B49">
            <w:pPr>
              <w:jc w:val="center"/>
              <w:rPr>
                <w:rFonts w:eastAsia="Calibri" w:cstheme="minorHAnsi"/>
                <w:b/>
                <w:sz w:val="18"/>
                <w:szCs w:val="18"/>
                <w:lang w:val="en-GB"/>
              </w:rPr>
            </w:pPr>
            <w:r w:rsidRPr="00D41955">
              <w:rPr>
                <w:rFonts w:eastAsia="Calibri" w:cstheme="minorHAnsi"/>
                <w:b/>
                <w:sz w:val="18"/>
                <w:szCs w:val="18"/>
                <w:lang w:val="en-GB"/>
              </w:rPr>
              <w:t>2.1</w:t>
            </w:r>
          </w:p>
        </w:tc>
        <w:tc>
          <w:tcPr>
            <w:tcW w:w="1134" w:type="dxa"/>
            <w:vMerge w:val="restart"/>
            <w:vAlign w:val="center"/>
          </w:tcPr>
          <w:p w14:paraId="104B7749" w14:textId="77777777" w:rsidR="00EA38A0" w:rsidRPr="00D41955" w:rsidRDefault="00EA38A0" w:rsidP="00525B49">
            <w:pPr>
              <w:jc w:val="center"/>
              <w:rPr>
                <w:rFonts w:eastAsia="Calibri" w:cstheme="minorHAnsi"/>
                <w:b/>
                <w:sz w:val="18"/>
                <w:szCs w:val="18"/>
                <w:lang w:val="en-GB"/>
              </w:rPr>
            </w:pPr>
            <w:r w:rsidRPr="00D41955">
              <w:rPr>
                <w:rFonts w:eastAsia="Calibri" w:cstheme="minorHAnsi"/>
                <w:b/>
                <w:sz w:val="18"/>
                <w:szCs w:val="18"/>
                <w:lang w:val="en-GB"/>
              </w:rPr>
              <w:t>Metadata Machine Readability</w:t>
            </w:r>
          </w:p>
        </w:tc>
        <w:tc>
          <w:tcPr>
            <w:tcW w:w="993" w:type="dxa"/>
            <w:vMerge w:val="restart"/>
            <w:vAlign w:val="center"/>
          </w:tcPr>
          <w:p w14:paraId="3A2BE5D0" w14:textId="77777777" w:rsidR="00EA38A0" w:rsidRPr="00D41955" w:rsidRDefault="00EA38A0" w:rsidP="00525B49">
            <w:pPr>
              <w:jc w:val="center"/>
              <w:rPr>
                <w:rFonts w:eastAsia="Calibri" w:cstheme="minorHAnsi"/>
                <w:sz w:val="18"/>
                <w:szCs w:val="18"/>
                <w:lang w:val="en-GB"/>
              </w:rPr>
            </w:pPr>
            <w:r w:rsidRPr="00D41955">
              <w:rPr>
                <w:rFonts w:eastAsia="Calibri" w:cstheme="minorHAnsi"/>
                <w:sz w:val="18"/>
                <w:szCs w:val="18"/>
                <w:lang w:val="en-GB"/>
              </w:rPr>
              <w:t>[NRB]</w:t>
            </w:r>
          </w:p>
          <w:p w14:paraId="411C428A" w14:textId="77777777" w:rsidR="00EA38A0" w:rsidRPr="00D41955" w:rsidRDefault="00EA38A0" w:rsidP="00525B49">
            <w:pPr>
              <w:jc w:val="center"/>
              <w:rPr>
                <w:rFonts w:eastAsia="Calibri" w:cstheme="minorHAnsi"/>
                <w:sz w:val="18"/>
                <w:szCs w:val="18"/>
                <w:lang w:val="en-GB"/>
              </w:rPr>
            </w:pPr>
          </w:p>
        </w:tc>
        <w:tc>
          <w:tcPr>
            <w:tcW w:w="2693" w:type="dxa"/>
            <w:vAlign w:val="center"/>
          </w:tcPr>
          <w:p w14:paraId="74318A23" w14:textId="77777777" w:rsidR="00EA38A0" w:rsidRPr="00D41955" w:rsidRDefault="00EA38A0" w:rsidP="00525B49">
            <w:pPr>
              <w:rPr>
                <w:rFonts w:eastAsia="Calibri" w:cstheme="minorHAnsi"/>
                <w:b/>
                <w:sz w:val="18"/>
                <w:szCs w:val="18"/>
                <w:lang w:val="en-GB"/>
              </w:rPr>
            </w:pPr>
            <w:r w:rsidRPr="00D41955">
              <w:rPr>
                <w:rFonts w:eastAsia="Calibri" w:cstheme="minorHAnsi"/>
                <w:b/>
                <w:sz w:val="18"/>
                <w:szCs w:val="18"/>
                <w:u w:val="single"/>
                <w:lang w:val="en-GB"/>
              </w:rPr>
              <w:t>Threshold (Minimum) Requirements</w:t>
            </w:r>
          </w:p>
          <w:p w14:paraId="2B8D5109" w14:textId="77777777" w:rsidR="00EA38A0" w:rsidRPr="00D41955" w:rsidRDefault="00EA38A0" w:rsidP="00525B49">
            <w:pPr>
              <w:rPr>
                <w:rFonts w:eastAsia="Calibri" w:cstheme="minorHAnsi"/>
                <w:sz w:val="18"/>
                <w:szCs w:val="18"/>
                <w:lang w:val="en-GB"/>
              </w:rPr>
            </w:pPr>
            <w:r w:rsidRPr="00D41955">
              <w:rPr>
                <w:rFonts w:eastAsia="Calibri" w:cstheme="minorHAnsi"/>
                <w:sz w:val="18"/>
                <w:szCs w:val="18"/>
                <w:lang w:val="en-GB"/>
              </w:rPr>
              <w:t xml:space="preserve">Metadata is provided in a structure that enables a computer algorithm to be used to </w:t>
            </w:r>
            <w:proofErr w:type="gramStart"/>
            <w:r w:rsidRPr="00D41955">
              <w:rPr>
                <w:rFonts w:eastAsia="Calibri" w:cstheme="minorHAnsi"/>
                <w:sz w:val="18"/>
                <w:szCs w:val="18"/>
                <w:lang w:val="en-GB"/>
              </w:rPr>
              <w:t>consistently and automatically identify and extract each component/variable/layer for further use</w:t>
            </w:r>
            <w:proofErr w:type="gramEnd"/>
            <w:r w:rsidRPr="00D41955">
              <w:rPr>
                <w:rFonts w:eastAsia="Calibri" w:cstheme="minorHAnsi"/>
                <w:sz w:val="18"/>
                <w:szCs w:val="18"/>
                <w:lang w:val="en-GB"/>
              </w:rPr>
              <w:t>.</w:t>
            </w:r>
          </w:p>
        </w:tc>
        <w:tc>
          <w:tcPr>
            <w:tcW w:w="2551" w:type="dxa"/>
            <w:vMerge w:val="restart"/>
          </w:tcPr>
          <w:p w14:paraId="676A8488" w14:textId="77777777" w:rsidR="00EA38A0" w:rsidRPr="00D41955" w:rsidRDefault="00EA38A0" w:rsidP="00525B49">
            <w:pPr>
              <w:spacing w:after="200"/>
              <w:rPr>
                <w:rFonts w:eastAsia="Calibri" w:cstheme="minorHAnsi"/>
                <w:sz w:val="18"/>
                <w:szCs w:val="18"/>
                <w:lang w:val="en-GB"/>
              </w:rPr>
            </w:pPr>
            <w:r w:rsidRPr="00D41955">
              <w:rPr>
                <w:rFonts w:eastAsia="Calibri" w:cstheme="minorHAnsi"/>
                <w:sz w:val="18"/>
                <w:szCs w:val="18"/>
                <w:u w:val="single"/>
                <w:lang w:val="en-GB"/>
              </w:rPr>
              <w:t xml:space="preserve">Achieved </w:t>
            </w:r>
            <w:proofErr w:type="spellStart"/>
            <w:proofErr w:type="gramStart"/>
            <w:r w:rsidRPr="00D41955">
              <w:rPr>
                <w:rFonts w:eastAsia="Calibri" w:cstheme="minorHAnsi"/>
                <w:sz w:val="18"/>
                <w:szCs w:val="18"/>
                <w:u w:val="single"/>
                <w:lang w:val="en-GB"/>
              </w:rPr>
              <w:t>level:</w:t>
            </w:r>
            <w:r w:rsidRPr="00D41955">
              <w:rPr>
                <w:rFonts w:eastAsia="Calibri" w:cstheme="minorHAnsi"/>
                <w:b/>
                <w:sz w:val="18"/>
                <w:szCs w:val="18"/>
                <w:lang w:val="en-GB"/>
              </w:rPr>
              <w:t>Threshold</w:t>
            </w:r>
            <w:proofErr w:type="spellEnd"/>
            <w:proofErr w:type="gramEnd"/>
            <w:r w:rsidRPr="00D41955">
              <w:rPr>
                <w:rFonts w:eastAsia="Calibri" w:cstheme="minorHAnsi"/>
                <w:b/>
                <w:sz w:val="18"/>
                <w:szCs w:val="18"/>
                <w:lang w:val="en-GB"/>
              </w:rPr>
              <w:t xml:space="preserve"> / Goal</w:t>
            </w:r>
          </w:p>
          <w:p w14:paraId="7C6B536F" w14:textId="77777777" w:rsidR="00EA38A0" w:rsidRPr="00D41955" w:rsidRDefault="00EA38A0" w:rsidP="00525B49">
            <w:pPr>
              <w:spacing w:after="200"/>
              <w:rPr>
                <w:rFonts w:eastAsia="Calibri" w:cstheme="minorHAnsi"/>
                <w:sz w:val="18"/>
                <w:szCs w:val="18"/>
                <w:lang w:val="en-GB"/>
              </w:rPr>
            </w:pPr>
            <w:r w:rsidRPr="00D41955">
              <w:rPr>
                <w:rFonts w:eastAsia="Calibri" w:cstheme="minorHAnsi"/>
                <w:sz w:val="18"/>
                <w:szCs w:val="18"/>
                <w:u w:val="single"/>
                <w:lang w:val="en-GB"/>
              </w:rPr>
              <w:t xml:space="preserve">Explanation / </w:t>
            </w:r>
            <w:proofErr w:type="spellStart"/>
            <w:proofErr w:type="gramStart"/>
            <w:r w:rsidRPr="00D41955">
              <w:rPr>
                <w:rFonts w:eastAsia="Calibri" w:cstheme="minorHAnsi"/>
                <w:sz w:val="18"/>
                <w:szCs w:val="18"/>
                <w:u w:val="single"/>
                <w:lang w:val="en-GB"/>
              </w:rPr>
              <w:t>Justification:</w:t>
            </w:r>
            <w:r w:rsidRPr="00D41955">
              <w:rPr>
                <w:rFonts w:eastAsia="Calibri" w:cstheme="minorHAnsi"/>
                <w:sz w:val="18"/>
                <w:szCs w:val="18"/>
                <w:lang w:val="en-GB"/>
              </w:rPr>
              <w:t>Provided</w:t>
            </w:r>
            <w:proofErr w:type="spellEnd"/>
            <w:proofErr w:type="gramEnd"/>
          </w:p>
          <w:p w14:paraId="3C6CB718" w14:textId="77777777" w:rsidR="00EA38A0" w:rsidRPr="00EA38A0" w:rsidRDefault="00EA38A0" w:rsidP="00EA38A0">
            <w:pPr>
              <w:jc w:val="both"/>
              <w:rPr>
                <w:rFonts w:cstheme="minorHAnsi"/>
                <w:b/>
                <w:color w:val="0070C0"/>
                <w:sz w:val="18"/>
                <w:szCs w:val="18"/>
              </w:rPr>
            </w:pPr>
            <w:r w:rsidRPr="00EA38A0">
              <w:rPr>
                <w:rFonts w:cstheme="minorHAnsi"/>
                <w:b/>
                <w:color w:val="0070C0"/>
                <w:sz w:val="18"/>
                <w:szCs w:val="18"/>
              </w:rPr>
              <w:t xml:space="preserve">Metadata in XML file “product.xml” in accordance with </w:t>
            </w:r>
          </w:p>
          <w:p w14:paraId="31B8F19B" w14:textId="77777777" w:rsidR="00EA38A0" w:rsidRPr="00D41955" w:rsidRDefault="00EA38A0" w:rsidP="00EA38A0">
            <w:pPr>
              <w:spacing w:after="200"/>
              <w:jc w:val="both"/>
              <w:rPr>
                <w:rFonts w:eastAsia="Calibri" w:cstheme="minorHAnsi"/>
                <w:sz w:val="18"/>
                <w:szCs w:val="18"/>
                <w:lang w:val="en-GB"/>
              </w:rPr>
            </w:pPr>
            <w:r w:rsidRPr="00EA38A0">
              <w:rPr>
                <w:rFonts w:cstheme="minorHAnsi"/>
                <w:b/>
                <w:color w:val="0070C0"/>
                <w:sz w:val="18"/>
                <w:szCs w:val="18"/>
              </w:rPr>
              <w:t>“CEOS-ARD_Metadata-spec_Synthetic_Aperture_Radar_v1.0.xlsx”</w:t>
            </w:r>
          </w:p>
        </w:tc>
        <w:tc>
          <w:tcPr>
            <w:tcW w:w="1530" w:type="dxa"/>
            <w:vMerge w:val="restart"/>
          </w:tcPr>
          <w:p w14:paraId="444D05AF" w14:textId="77777777" w:rsidR="0038160E" w:rsidRPr="0013728F" w:rsidRDefault="0038160E" w:rsidP="0038160E">
            <w:pPr>
              <w:rPr>
                <w:rFonts w:cstheme="minorHAnsi"/>
                <w:b/>
                <w:bCs/>
                <w:color w:val="76923C" w:themeColor="accent3" w:themeShade="BF"/>
                <w:sz w:val="18"/>
                <w:szCs w:val="18"/>
              </w:rPr>
            </w:pPr>
            <w:r w:rsidRPr="0013728F">
              <w:rPr>
                <w:rFonts w:cstheme="minorHAnsi"/>
                <w:b/>
                <w:bCs/>
                <w:color w:val="76923C" w:themeColor="accent3" w:themeShade="BF"/>
                <w:sz w:val="18"/>
                <w:szCs w:val="18"/>
              </w:rPr>
              <w:t>Verified at Threshold</w:t>
            </w:r>
          </w:p>
          <w:p w14:paraId="1F1991A4" w14:textId="77777777" w:rsidR="00EA38A0" w:rsidRPr="00D41955" w:rsidRDefault="00EA38A0" w:rsidP="00525B49">
            <w:pPr>
              <w:rPr>
                <w:rFonts w:cstheme="minorHAnsi"/>
                <w:sz w:val="18"/>
                <w:szCs w:val="18"/>
              </w:rPr>
            </w:pPr>
          </w:p>
        </w:tc>
      </w:tr>
      <w:tr w:rsidR="00EA38A0" w:rsidRPr="00D41955" w14:paraId="1E244079" w14:textId="77777777" w:rsidTr="00744EFD">
        <w:tc>
          <w:tcPr>
            <w:tcW w:w="675" w:type="dxa"/>
            <w:vMerge/>
          </w:tcPr>
          <w:p w14:paraId="7B578257" w14:textId="77777777" w:rsidR="00EA38A0" w:rsidRPr="00D41955" w:rsidRDefault="00EA38A0" w:rsidP="00525B49">
            <w:pPr>
              <w:rPr>
                <w:rFonts w:cstheme="minorHAnsi"/>
                <w:sz w:val="18"/>
                <w:szCs w:val="18"/>
              </w:rPr>
            </w:pPr>
          </w:p>
        </w:tc>
        <w:tc>
          <w:tcPr>
            <w:tcW w:w="1134" w:type="dxa"/>
            <w:vMerge/>
          </w:tcPr>
          <w:p w14:paraId="6730375E" w14:textId="77777777" w:rsidR="00EA38A0" w:rsidRPr="00D41955" w:rsidRDefault="00EA38A0" w:rsidP="00525B49">
            <w:pPr>
              <w:rPr>
                <w:rFonts w:cstheme="minorHAnsi"/>
                <w:sz w:val="18"/>
                <w:szCs w:val="18"/>
              </w:rPr>
            </w:pPr>
          </w:p>
        </w:tc>
        <w:tc>
          <w:tcPr>
            <w:tcW w:w="993" w:type="dxa"/>
            <w:vMerge/>
          </w:tcPr>
          <w:p w14:paraId="3FC9036A" w14:textId="77777777" w:rsidR="00EA38A0" w:rsidRPr="00D41955" w:rsidRDefault="00EA38A0" w:rsidP="00525B49">
            <w:pPr>
              <w:rPr>
                <w:rFonts w:cstheme="minorHAnsi"/>
                <w:sz w:val="18"/>
                <w:szCs w:val="18"/>
              </w:rPr>
            </w:pPr>
          </w:p>
        </w:tc>
        <w:tc>
          <w:tcPr>
            <w:tcW w:w="2693" w:type="dxa"/>
            <w:shd w:val="clear" w:color="auto" w:fill="BFBFBF" w:themeFill="background1" w:themeFillShade="BF"/>
          </w:tcPr>
          <w:p w14:paraId="1D94D36D" w14:textId="77777777" w:rsidR="00EA38A0" w:rsidRPr="00D41955" w:rsidRDefault="00EA38A0" w:rsidP="00EA38A0">
            <w:pPr>
              <w:jc w:val="both"/>
              <w:rPr>
                <w:rFonts w:eastAsia="Calibri" w:cstheme="minorHAnsi"/>
                <w:b/>
                <w:sz w:val="18"/>
                <w:szCs w:val="18"/>
                <w:lang w:val="en-GB"/>
              </w:rPr>
            </w:pPr>
            <w:r w:rsidRPr="00D41955">
              <w:rPr>
                <w:rFonts w:eastAsia="Calibri" w:cstheme="minorHAnsi"/>
                <w:b/>
                <w:sz w:val="18"/>
                <w:szCs w:val="18"/>
                <w:lang w:val="en-GB"/>
              </w:rPr>
              <w:t>Goal (Desired) Requirements</w:t>
            </w:r>
          </w:p>
          <w:p w14:paraId="717FAEDF" w14:textId="77777777" w:rsidR="00EA38A0" w:rsidRPr="00D41955" w:rsidRDefault="00EA38A0" w:rsidP="00EA38A0">
            <w:pPr>
              <w:jc w:val="both"/>
              <w:rPr>
                <w:rFonts w:cstheme="minorHAnsi"/>
                <w:sz w:val="18"/>
                <w:szCs w:val="18"/>
              </w:rPr>
            </w:pPr>
            <w:r w:rsidRPr="00D41955">
              <w:rPr>
                <w:rFonts w:eastAsia="Calibri" w:cstheme="minorHAnsi"/>
                <w:sz w:val="18"/>
                <w:szCs w:val="18"/>
                <w:lang w:val="en-GB"/>
              </w:rPr>
              <w:t>As threshold, but metadata is formatted in accordance with CEOS-ARD SAR Metadata Specifications, v.1.0.</w:t>
            </w:r>
          </w:p>
        </w:tc>
        <w:tc>
          <w:tcPr>
            <w:tcW w:w="2551" w:type="dxa"/>
            <w:vMerge/>
          </w:tcPr>
          <w:p w14:paraId="4A649CA5" w14:textId="77777777" w:rsidR="00EA38A0" w:rsidRPr="00D41955" w:rsidRDefault="00EA38A0" w:rsidP="00525B49">
            <w:pPr>
              <w:rPr>
                <w:rFonts w:cstheme="minorHAnsi"/>
                <w:sz w:val="18"/>
                <w:szCs w:val="18"/>
              </w:rPr>
            </w:pPr>
          </w:p>
        </w:tc>
        <w:tc>
          <w:tcPr>
            <w:tcW w:w="1530" w:type="dxa"/>
            <w:vMerge/>
          </w:tcPr>
          <w:p w14:paraId="10DA34B2" w14:textId="77777777" w:rsidR="00EA38A0" w:rsidRPr="00D41955" w:rsidRDefault="00EA38A0" w:rsidP="00525B49">
            <w:pPr>
              <w:rPr>
                <w:rFonts w:cstheme="minorHAnsi"/>
                <w:sz w:val="18"/>
                <w:szCs w:val="18"/>
              </w:rPr>
            </w:pPr>
          </w:p>
        </w:tc>
      </w:tr>
      <w:tr w:rsidR="00EA38A0" w:rsidRPr="00D41955" w14:paraId="4A20F94E" w14:textId="77777777" w:rsidTr="00D12272">
        <w:trPr>
          <w:trHeight w:val="5124"/>
        </w:trPr>
        <w:tc>
          <w:tcPr>
            <w:tcW w:w="675" w:type="dxa"/>
            <w:vMerge w:val="restart"/>
            <w:vAlign w:val="center"/>
          </w:tcPr>
          <w:p w14:paraId="6FCA1116" w14:textId="77777777" w:rsidR="00EA38A0" w:rsidRPr="00D41955" w:rsidRDefault="00EA38A0" w:rsidP="00525B49">
            <w:pPr>
              <w:jc w:val="center"/>
              <w:rPr>
                <w:rFonts w:eastAsia="Calibri" w:cstheme="minorHAnsi"/>
                <w:b/>
                <w:sz w:val="18"/>
                <w:szCs w:val="18"/>
                <w:lang w:val="en-GB"/>
              </w:rPr>
            </w:pPr>
            <w:r w:rsidRPr="00D41955">
              <w:rPr>
                <w:rFonts w:eastAsia="Calibri" w:cstheme="minorHAnsi"/>
                <w:b/>
                <w:sz w:val="18"/>
                <w:szCs w:val="18"/>
                <w:lang w:val="en-GB"/>
              </w:rPr>
              <w:lastRenderedPageBreak/>
              <w:t>2.2</w:t>
            </w:r>
          </w:p>
        </w:tc>
        <w:tc>
          <w:tcPr>
            <w:tcW w:w="1134" w:type="dxa"/>
            <w:vMerge w:val="restart"/>
            <w:vAlign w:val="center"/>
          </w:tcPr>
          <w:p w14:paraId="35FE5C7F" w14:textId="77777777" w:rsidR="00EA38A0" w:rsidRPr="00D41955" w:rsidRDefault="00EA38A0" w:rsidP="00525B49">
            <w:pPr>
              <w:jc w:val="center"/>
              <w:rPr>
                <w:rFonts w:eastAsia="Calibri" w:cstheme="minorHAnsi"/>
                <w:b/>
                <w:sz w:val="18"/>
                <w:szCs w:val="18"/>
                <w:lang w:val="en-GB"/>
              </w:rPr>
            </w:pPr>
            <w:r w:rsidRPr="00D41955">
              <w:rPr>
                <w:rFonts w:eastAsia="Calibri" w:cstheme="minorHAnsi"/>
                <w:b/>
                <w:sz w:val="18"/>
                <w:szCs w:val="18"/>
                <w:lang w:val="en-GB"/>
              </w:rPr>
              <w:t>Data Mask Image</w:t>
            </w:r>
          </w:p>
        </w:tc>
        <w:tc>
          <w:tcPr>
            <w:tcW w:w="993" w:type="dxa"/>
            <w:vMerge w:val="restart"/>
            <w:vAlign w:val="center"/>
          </w:tcPr>
          <w:p w14:paraId="7A2F565D" w14:textId="77777777" w:rsidR="00EA38A0" w:rsidRPr="00D41955" w:rsidRDefault="00EA38A0" w:rsidP="00525B49">
            <w:pPr>
              <w:jc w:val="center"/>
              <w:rPr>
                <w:rFonts w:eastAsia="Calibri" w:cstheme="minorHAnsi"/>
                <w:sz w:val="18"/>
                <w:szCs w:val="18"/>
                <w:lang w:val="en-GB"/>
              </w:rPr>
            </w:pPr>
            <w:r w:rsidRPr="00D41955">
              <w:rPr>
                <w:rFonts w:eastAsia="Calibri" w:cstheme="minorHAnsi"/>
                <w:sz w:val="18"/>
                <w:szCs w:val="18"/>
                <w:lang w:val="en-GB"/>
              </w:rPr>
              <w:t>[NRB]</w:t>
            </w:r>
          </w:p>
          <w:p w14:paraId="05113303" w14:textId="77777777" w:rsidR="00EA38A0" w:rsidRPr="00D41955" w:rsidRDefault="00EA38A0" w:rsidP="00525B49">
            <w:pPr>
              <w:jc w:val="center"/>
              <w:rPr>
                <w:rFonts w:eastAsia="Calibri" w:cstheme="minorHAnsi"/>
                <w:sz w:val="18"/>
                <w:szCs w:val="18"/>
                <w:lang w:val="en-GB"/>
              </w:rPr>
            </w:pPr>
          </w:p>
        </w:tc>
        <w:tc>
          <w:tcPr>
            <w:tcW w:w="2693" w:type="dxa"/>
            <w:vAlign w:val="center"/>
          </w:tcPr>
          <w:p w14:paraId="7FDEAC10" w14:textId="77777777" w:rsidR="00EA38A0" w:rsidRPr="00D41955" w:rsidRDefault="00EA38A0" w:rsidP="00525B49">
            <w:pPr>
              <w:rPr>
                <w:rFonts w:eastAsia="Calibri" w:cstheme="minorHAnsi"/>
                <w:b/>
                <w:sz w:val="18"/>
                <w:szCs w:val="18"/>
                <w:u w:val="single"/>
                <w:lang w:val="en-GB"/>
              </w:rPr>
            </w:pPr>
            <w:r w:rsidRPr="00D41955">
              <w:rPr>
                <w:rFonts w:eastAsia="Calibri" w:cstheme="minorHAnsi"/>
                <w:b/>
                <w:sz w:val="18"/>
                <w:szCs w:val="18"/>
                <w:u w:val="single"/>
                <w:lang w:val="en-GB"/>
              </w:rPr>
              <w:t>Threshold (Minimum) Requirements</w:t>
            </w:r>
          </w:p>
          <w:p w14:paraId="1C7BE7F0" w14:textId="77777777" w:rsidR="00EA38A0" w:rsidRPr="00D41955" w:rsidRDefault="00EA38A0" w:rsidP="00525B49">
            <w:pPr>
              <w:pBdr>
                <w:top w:val="nil"/>
                <w:left w:val="nil"/>
                <w:bottom w:val="nil"/>
                <w:right w:val="nil"/>
                <w:between w:val="nil"/>
              </w:pBdr>
              <w:rPr>
                <w:rFonts w:eastAsia="Calibri" w:cstheme="minorHAnsi"/>
                <w:sz w:val="18"/>
                <w:szCs w:val="18"/>
                <w:lang w:val="en-GB"/>
              </w:rPr>
            </w:pPr>
            <w:r w:rsidRPr="00D41955">
              <w:rPr>
                <w:rFonts w:eastAsia="Calibri" w:cstheme="minorHAnsi"/>
                <w:sz w:val="18"/>
                <w:szCs w:val="18"/>
                <w:lang w:val="en-GB"/>
              </w:rPr>
              <w:t>Mask image indicating:</w:t>
            </w:r>
          </w:p>
          <w:p w14:paraId="587D9B0F" w14:textId="77777777" w:rsidR="00EA38A0" w:rsidRPr="00D41955" w:rsidRDefault="00EA38A0" w:rsidP="00525B49">
            <w:pPr>
              <w:widowControl w:val="0"/>
              <w:numPr>
                <w:ilvl w:val="0"/>
                <w:numId w:val="1"/>
              </w:numPr>
              <w:pBdr>
                <w:top w:val="nil"/>
                <w:left w:val="nil"/>
                <w:bottom w:val="nil"/>
                <w:right w:val="nil"/>
                <w:between w:val="nil"/>
              </w:pBdr>
              <w:ind w:right="105"/>
              <w:rPr>
                <w:rFonts w:eastAsia="Calibri" w:cstheme="minorHAnsi"/>
                <w:sz w:val="18"/>
                <w:szCs w:val="18"/>
                <w:lang w:val="en-GB"/>
              </w:rPr>
            </w:pPr>
            <w:r w:rsidRPr="00D41955">
              <w:rPr>
                <w:rFonts w:eastAsia="Calibri" w:cstheme="minorHAnsi"/>
                <w:sz w:val="18"/>
                <w:szCs w:val="18"/>
                <w:lang w:val="en-GB"/>
              </w:rPr>
              <w:t>Valid data</w:t>
            </w:r>
          </w:p>
          <w:p w14:paraId="65B2631E" w14:textId="77777777" w:rsidR="00EA38A0" w:rsidRPr="00D41955" w:rsidRDefault="00EA38A0" w:rsidP="00525B49">
            <w:pPr>
              <w:widowControl w:val="0"/>
              <w:numPr>
                <w:ilvl w:val="0"/>
                <w:numId w:val="1"/>
              </w:numPr>
              <w:pBdr>
                <w:top w:val="nil"/>
                <w:left w:val="nil"/>
                <w:bottom w:val="nil"/>
                <w:right w:val="nil"/>
                <w:between w:val="nil"/>
              </w:pBdr>
              <w:ind w:right="105"/>
              <w:rPr>
                <w:rFonts w:eastAsia="Calibri" w:cstheme="minorHAnsi"/>
                <w:sz w:val="18"/>
                <w:szCs w:val="18"/>
                <w:lang w:val="en-GB"/>
              </w:rPr>
            </w:pPr>
            <w:r w:rsidRPr="00D41955">
              <w:rPr>
                <w:rFonts w:eastAsia="Calibri" w:cstheme="minorHAnsi"/>
                <w:sz w:val="18"/>
                <w:szCs w:val="18"/>
                <w:lang w:val="en-GB"/>
              </w:rPr>
              <w:t>Invalid data</w:t>
            </w:r>
          </w:p>
          <w:p w14:paraId="0791597B" w14:textId="77777777" w:rsidR="00EA38A0" w:rsidRPr="00D41955" w:rsidRDefault="00EA38A0" w:rsidP="00525B49">
            <w:pPr>
              <w:widowControl w:val="0"/>
              <w:numPr>
                <w:ilvl w:val="0"/>
                <w:numId w:val="1"/>
              </w:numPr>
              <w:pBdr>
                <w:top w:val="nil"/>
                <w:left w:val="nil"/>
                <w:bottom w:val="nil"/>
                <w:right w:val="nil"/>
                <w:between w:val="nil"/>
              </w:pBdr>
              <w:ind w:right="105"/>
              <w:rPr>
                <w:rFonts w:eastAsia="Calibri" w:cstheme="minorHAnsi"/>
                <w:sz w:val="18"/>
                <w:szCs w:val="18"/>
                <w:lang w:val="en-GB"/>
              </w:rPr>
            </w:pPr>
            <w:r w:rsidRPr="00D41955">
              <w:rPr>
                <w:rFonts w:eastAsia="Calibri" w:cstheme="minorHAnsi"/>
                <w:sz w:val="18"/>
                <w:szCs w:val="18"/>
                <w:lang w:val="en-GB"/>
              </w:rPr>
              <w:t>No data</w:t>
            </w:r>
          </w:p>
          <w:p w14:paraId="6E228684" w14:textId="77777777" w:rsidR="00EA38A0" w:rsidRPr="00D41955" w:rsidRDefault="00EA38A0" w:rsidP="00525B49">
            <w:pPr>
              <w:pBdr>
                <w:top w:val="nil"/>
                <w:left w:val="nil"/>
                <w:bottom w:val="nil"/>
                <w:right w:val="nil"/>
                <w:between w:val="nil"/>
              </w:pBdr>
              <w:ind w:left="90" w:right="105"/>
              <w:rPr>
                <w:rFonts w:eastAsia="Calibri" w:cstheme="minorHAnsi"/>
                <w:sz w:val="18"/>
                <w:szCs w:val="18"/>
                <w:lang w:val="en-GB"/>
              </w:rPr>
            </w:pPr>
          </w:p>
          <w:p w14:paraId="3D8F770E" w14:textId="77777777" w:rsidR="00EA38A0" w:rsidRPr="00D41955" w:rsidRDefault="00EA38A0" w:rsidP="00525B49">
            <w:pPr>
              <w:pBdr>
                <w:top w:val="nil"/>
                <w:left w:val="nil"/>
                <w:bottom w:val="nil"/>
                <w:right w:val="nil"/>
                <w:between w:val="nil"/>
              </w:pBdr>
              <w:rPr>
                <w:rFonts w:eastAsia="Calibri" w:cstheme="minorHAnsi"/>
                <w:sz w:val="18"/>
                <w:szCs w:val="18"/>
                <w:lang w:val="en-GB"/>
              </w:rPr>
            </w:pPr>
            <w:r w:rsidRPr="00D41955">
              <w:rPr>
                <w:rFonts w:eastAsia="Calibri" w:cstheme="minorHAnsi"/>
                <w:sz w:val="18"/>
                <w:szCs w:val="18"/>
                <w:lang w:val="en-GB"/>
              </w:rPr>
              <w:t>File format specifications/ contents provided in metadata:</w:t>
            </w:r>
          </w:p>
          <w:p w14:paraId="43D72CBA" w14:textId="77777777" w:rsidR="00EA38A0" w:rsidRPr="00D41955" w:rsidRDefault="00EA38A0" w:rsidP="00525B49">
            <w:pPr>
              <w:widowControl w:val="0"/>
              <w:numPr>
                <w:ilvl w:val="0"/>
                <w:numId w:val="1"/>
              </w:numPr>
              <w:pBdr>
                <w:top w:val="nil"/>
                <w:left w:val="nil"/>
                <w:bottom w:val="nil"/>
                <w:right w:val="nil"/>
                <w:between w:val="nil"/>
              </w:pBdr>
              <w:ind w:right="105"/>
              <w:rPr>
                <w:rFonts w:eastAsia="Calibri" w:cstheme="minorHAnsi"/>
                <w:sz w:val="18"/>
                <w:szCs w:val="18"/>
                <w:lang w:val="en-GB"/>
              </w:rPr>
            </w:pPr>
            <w:r w:rsidRPr="00D41955">
              <w:rPr>
                <w:rFonts w:eastAsia="Calibri" w:cstheme="minorHAnsi"/>
                <w:sz w:val="18"/>
                <w:szCs w:val="18"/>
                <w:lang w:val="en-GB"/>
              </w:rPr>
              <w:t>Sample Type [Mask]</w:t>
            </w:r>
          </w:p>
          <w:p w14:paraId="30DBB0D7" w14:textId="77777777" w:rsidR="00EA38A0" w:rsidRPr="00D41955" w:rsidRDefault="00EA38A0" w:rsidP="00525B49">
            <w:pPr>
              <w:widowControl w:val="0"/>
              <w:numPr>
                <w:ilvl w:val="0"/>
                <w:numId w:val="1"/>
              </w:numPr>
              <w:pBdr>
                <w:top w:val="nil"/>
                <w:left w:val="nil"/>
                <w:bottom w:val="nil"/>
                <w:right w:val="nil"/>
                <w:between w:val="nil"/>
              </w:pBdr>
              <w:ind w:right="105"/>
              <w:rPr>
                <w:rFonts w:eastAsia="Calibri" w:cstheme="minorHAnsi"/>
                <w:sz w:val="18"/>
                <w:szCs w:val="18"/>
                <w:lang w:val="en-GB"/>
              </w:rPr>
            </w:pPr>
            <w:r w:rsidRPr="00D41955">
              <w:rPr>
                <w:rFonts w:eastAsia="Calibri" w:cstheme="minorHAnsi"/>
                <w:sz w:val="18"/>
                <w:szCs w:val="18"/>
                <w:lang w:val="en-GB"/>
              </w:rPr>
              <w:t>Data Format [Raw/</w:t>
            </w:r>
            <w:proofErr w:type="spellStart"/>
            <w:r w:rsidRPr="00D41955">
              <w:rPr>
                <w:rFonts w:eastAsia="Calibri" w:cstheme="minorHAnsi"/>
                <w:sz w:val="18"/>
                <w:szCs w:val="18"/>
                <w:lang w:val="en-GB"/>
              </w:rPr>
              <w:t>GeoTIFF</w:t>
            </w:r>
            <w:proofErr w:type="spellEnd"/>
            <w:r w:rsidRPr="00D41955">
              <w:rPr>
                <w:rFonts w:eastAsia="Calibri" w:cstheme="minorHAnsi"/>
                <w:sz w:val="18"/>
                <w:szCs w:val="18"/>
                <w:lang w:val="en-GB"/>
              </w:rPr>
              <w:t>/</w:t>
            </w:r>
            <w:proofErr w:type="spellStart"/>
            <w:r w:rsidRPr="00D41955">
              <w:rPr>
                <w:rFonts w:eastAsia="Calibri" w:cstheme="minorHAnsi"/>
                <w:sz w:val="18"/>
                <w:szCs w:val="18"/>
                <w:lang w:val="en-GB"/>
              </w:rPr>
              <w:t>NetCDF</w:t>
            </w:r>
            <w:proofErr w:type="spellEnd"/>
            <w:r w:rsidRPr="00D41955">
              <w:rPr>
                <w:rFonts w:eastAsia="Calibri" w:cstheme="minorHAnsi"/>
                <w:sz w:val="18"/>
                <w:szCs w:val="18"/>
                <w:lang w:val="en-GB"/>
              </w:rPr>
              <w:t>, …]</w:t>
            </w:r>
          </w:p>
          <w:p w14:paraId="771BF6B4" w14:textId="77777777" w:rsidR="00EA38A0" w:rsidRPr="00D41955" w:rsidRDefault="00EA38A0" w:rsidP="00525B49">
            <w:pPr>
              <w:widowControl w:val="0"/>
              <w:numPr>
                <w:ilvl w:val="0"/>
                <w:numId w:val="1"/>
              </w:numPr>
              <w:pBdr>
                <w:top w:val="nil"/>
                <w:left w:val="nil"/>
                <w:bottom w:val="nil"/>
                <w:right w:val="nil"/>
                <w:between w:val="nil"/>
              </w:pBdr>
              <w:ind w:right="105"/>
              <w:rPr>
                <w:rFonts w:eastAsia="Calibri" w:cstheme="minorHAnsi"/>
                <w:sz w:val="18"/>
                <w:szCs w:val="18"/>
                <w:lang w:val="en-GB"/>
              </w:rPr>
            </w:pPr>
            <w:r w:rsidRPr="00D41955">
              <w:rPr>
                <w:rFonts w:eastAsia="Calibri" w:cstheme="minorHAnsi"/>
                <w:sz w:val="18"/>
                <w:szCs w:val="18"/>
                <w:lang w:val="en-GB"/>
              </w:rPr>
              <w:t>Data Type [Int, ...]</w:t>
            </w:r>
          </w:p>
          <w:p w14:paraId="06D445FD" w14:textId="77777777" w:rsidR="00EA38A0" w:rsidRPr="00D41955" w:rsidRDefault="00EA38A0" w:rsidP="00525B49">
            <w:pPr>
              <w:widowControl w:val="0"/>
              <w:numPr>
                <w:ilvl w:val="0"/>
                <w:numId w:val="1"/>
              </w:numPr>
              <w:pBdr>
                <w:top w:val="nil"/>
                <w:left w:val="nil"/>
                <w:bottom w:val="nil"/>
                <w:right w:val="nil"/>
                <w:between w:val="nil"/>
              </w:pBdr>
              <w:ind w:right="105"/>
              <w:rPr>
                <w:rFonts w:eastAsia="Calibri" w:cstheme="minorHAnsi"/>
                <w:sz w:val="18"/>
                <w:szCs w:val="18"/>
                <w:lang w:val="en-GB"/>
              </w:rPr>
            </w:pPr>
            <w:r w:rsidRPr="00D41955">
              <w:rPr>
                <w:rFonts w:eastAsia="Calibri" w:cstheme="minorHAnsi"/>
                <w:sz w:val="18"/>
                <w:szCs w:val="18"/>
                <w:lang w:val="en-GB"/>
              </w:rPr>
              <w:t>Bits per Sample</w:t>
            </w:r>
          </w:p>
          <w:p w14:paraId="188DB249" w14:textId="77777777" w:rsidR="00EA38A0" w:rsidRPr="00D41955" w:rsidRDefault="00EA38A0" w:rsidP="00525B49">
            <w:pPr>
              <w:widowControl w:val="0"/>
              <w:numPr>
                <w:ilvl w:val="0"/>
                <w:numId w:val="1"/>
              </w:numPr>
              <w:pBdr>
                <w:top w:val="nil"/>
                <w:left w:val="nil"/>
                <w:bottom w:val="nil"/>
                <w:right w:val="nil"/>
                <w:between w:val="nil"/>
              </w:pBdr>
              <w:ind w:right="105"/>
              <w:rPr>
                <w:rFonts w:eastAsia="Calibri" w:cstheme="minorHAnsi"/>
                <w:sz w:val="18"/>
                <w:szCs w:val="18"/>
                <w:lang w:val="en-GB"/>
              </w:rPr>
            </w:pPr>
            <w:r w:rsidRPr="00D41955">
              <w:rPr>
                <w:rFonts w:eastAsia="Calibri" w:cstheme="minorHAnsi"/>
                <w:sz w:val="18"/>
                <w:szCs w:val="18"/>
                <w:lang w:val="en-GB"/>
              </w:rPr>
              <w:t xml:space="preserve">Byte Order </w:t>
            </w:r>
          </w:p>
          <w:p w14:paraId="0EFD56EA" w14:textId="77777777" w:rsidR="00EA38A0" w:rsidRPr="00D41955" w:rsidRDefault="00EA38A0" w:rsidP="00525B49">
            <w:pPr>
              <w:widowControl w:val="0"/>
              <w:numPr>
                <w:ilvl w:val="0"/>
                <w:numId w:val="1"/>
              </w:numPr>
              <w:pBdr>
                <w:top w:val="nil"/>
                <w:left w:val="nil"/>
                <w:bottom w:val="nil"/>
                <w:right w:val="nil"/>
                <w:between w:val="nil"/>
              </w:pBdr>
              <w:ind w:right="105"/>
              <w:rPr>
                <w:rFonts w:eastAsia="Calibri" w:cstheme="minorHAnsi"/>
                <w:sz w:val="18"/>
                <w:szCs w:val="18"/>
                <w:lang w:val="en-GB"/>
              </w:rPr>
            </w:pPr>
            <w:r w:rsidRPr="00D41955">
              <w:rPr>
                <w:rFonts w:eastAsia="Calibri" w:cstheme="minorHAnsi"/>
                <w:sz w:val="18"/>
                <w:szCs w:val="18"/>
                <w:lang w:val="en-GB"/>
              </w:rPr>
              <w:t>Bit Value Representation</w:t>
            </w:r>
          </w:p>
        </w:tc>
        <w:tc>
          <w:tcPr>
            <w:tcW w:w="2551" w:type="dxa"/>
          </w:tcPr>
          <w:p w14:paraId="27FC11EC" w14:textId="77777777" w:rsidR="00EA38A0" w:rsidRPr="00D41955" w:rsidRDefault="00EA38A0" w:rsidP="00525B49">
            <w:pPr>
              <w:spacing w:after="200"/>
              <w:rPr>
                <w:rFonts w:eastAsia="Calibri" w:cstheme="minorHAnsi"/>
                <w:sz w:val="18"/>
                <w:szCs w:val="18"/>
                <w:lang w:val="en-GB"/>
              </w:rPr>
            </w:pPr>
            <w:r w:rsidRPr="00D41955">
              <w:rPr>
                <w:rFonts w:eastAsia="Calibri" w:cstheme="minorHAnsi"/>
                <w:sz w:val="18"/>
                <w:szCs w:val="18"/>
                <w:u w:val="single"/>
                <w:lang w:val="en-GB"/>
              </w:rPr>
              <w:t xml:space="preserve">Achieved </w:t>
            </w:r>
            <w:proofErr w:type="spellStart"/>
            <w:proofErr w:type="gramStart"/>
            <w:r w:rsidRPr="00D41955">
              <w:rPr>
                <w:rFonts w:eastAsia="Calibri" w:cstheme="minorHAnsi"/>
                <w:sz w:val="18"/>
                <w:szCs w:val="18"/>
                <w:u w:val="single"/>
                <w:lang w:val="en-GB"/>
              </w:rPr>
              <w:t>level:</w:t>
            </w:r>
            <w:r w:rsidRPr="00D41955">
              <w:rPr>
                <w:rFonts w:eastAsia="Calibri" w:cstheme="minorHAnsi"/>
                <w:b/>
                <w:sz w:val="18"/>
                <w:szCs w:val="18"/>
                <w:lang w:val="en-GB"/>
              </w:rPr>
              <w:t>Threshold</w:t>
            </w:r>
            <w:proofErr w:type="spellEnd"/>
            <w:proofErr w:type="gramEnd"/>
            <w:r w:rsidRPr="00D41955">
              <w:rPr>
                <w:rFonts w:eastAsia="Calibri" w:cstheme="minorHAnsi"/>
                <w:b/>
                <w:sz w:val="18"/>
                <w:szCs w:val="18"/>
                <w:lang w:val="en-GB"/>
              </w:rPr>
              <w:t xml:space="preserve"> / Goal</w:t>
            </w:r>
          </w:p>
          <w:p w14:paraId="0C484615" w14:textId="77777777" w:rsidR="00EA38A0" w:rsidRPr="00D41955" w:rsidRDefault="00EA38A0" w:rsidP="00525B49">
            <w:pPr>
              <w:spacing w:after="200"/>
              <w:rPr>
                <w:rFonts w:eastAsia="Calibri" w:cstheme="minorHAnsi"/>
                <w:sz w:val="18"/>
                <w:szCs w:val="18"/>
                <w:lang w:val="en-GB"/>
              </w:rPr>
            </w:pPr>
            <w:r w:rsidRPr="00D41955">
              <w:rPr>
                <w:rFonts w:eastAsia="Calibri" w:cstheme="minorHAnsi"/>
                <w:sz w:val="18"/>
                <w:szCs w:val="18"/>
                <w:u w:val="single"/>
                <w:lang w:val="en-GB"/>
              </w:rPr>
              <w:t xml:space="preserve">Explanation / </w:t>
            </w:r>
            <w:proofErr w:type="spellStart"/>
            <w:proofErr w:type="gramStart"/>
            <w:r w:rsidRPr="00D41955">
              <w:rPr>
                <w:rFonts w:eastAsia="Calibri" w:cstheme="minorHAnsi"/>
                <w:sz w:val="18"/>
                <w:szCs w:val="18"/>
                <w:u w:val="single"/>
                <w:lang w:val="en-GB"/>
              </w:rPr>
              <w:t>Justification:</w:t>
            </w:r>
            <w:r w:rsidRPr="00D41955">
              <w:rPr>
                <w:rFonts w:eastAsia="Calibri" w:cstheme="minorHAnsi"/>
                <w:sz w:val="18"/>
                <w:szCs w:val="18"/>
                <w:lang w:val="en-GB"/>
              </w:rPr>
              <w:t>Provided</w:t>
            </w:r>
            <w:proofErr w:type="spellEnd"/>
            <w:proofErr w:type="gramEnd"/>
          </w:p>
          <w:p w14:paraId="4BB541B6" w14:textId="4D1A86B1" w:rsidR="00EA38A0" w:rsidRPr="00EA38A0" w:rsidRDefault="00EA38A0" w:rsidP="00525B49">
            <w:pPr>
              <w:jc w:val="both"/>
              <w:rPr>
                <w:rFonts w:cstheme="minorHAnsi"/>
                <w:b/>
                <w:color w:val="0070C0"/>
                <w:sz w:val="18"/>
                <w:szCs w:val="18"/>
              </w:rPr>
            </w:pPr>
            <w:r w:rsidRPr="00EA38A0">
              <w:rPr>
                <w:rFonts w:cstheme="minorHAnsi"/>
                <w:b/>
                <w:color w:val="0070C0"/>
                <w:sz w:val="18"/>
                <w:szCs w:val="18"/>
              </w:rPr>
              <w:t>&lt;</w:t>
            </w:r>
            <w:proofErr w:type="spellStart"/>
            <w:r w:rsidR="002D2C2E">
              <w:rPr>
                <w:rFonts w:cstheme="minorHAnsi"/>
                <w:b/>
                <w:color w:val="0070C0"/>
                <w:sz w:val="18"/>
                <w:szCs w:val="18"/>
                <w:lang w:val="en-GB"/>
              </w:rPr>
              <w:t>P</w:t>
            </w:r>
            <w:r w:rsidRPr="00EA38A0">
              <w:rPr>
                <w:rFonts w:cstheme="minorHAnsi"/>
                <w:b/>
                <w:color w:val="0070C0"/>
                <w:sz w:val="18"/>
                <w:szCs w:val="18"/>
                <w:lang w:val="en-GB"/>
              </w:rPr>
              <w:t>erPixelMetadata</w:t>
            </w:r>
            <w:proofErr w:type="spellEnd"/>
            <w:r w:rsidRPr="00EA38A0">
              <w:rPr>
                <w:rFonts w:cstheme="minorHAnsi"/>
                <w:b/>
                <w:color w:val="0070C0"/>
                <w:sz w:val="18"/>
                <w:szCs w:val="18"/>
              </w:rPr>
              <w:t>&gt;</w:t>
            </w:r>
          </w:p>
          <w:p w14:paraId="03A6B1CC" w14:textId="082F3684" w:rsidR="00EA38A0" w:rsidRPr="00EA38A0" w:rsidRDefault="002D2C2E" w:rsidP="00525B49">
            <w:pPr>
              <w:jc w:val="both"/>
              <w:rPr>
                <w:rFonts w:cstheme="minorHAnsi"/>
                <w:b/>
                <w:color w:val="0070C0"/>
                <w:sz w:val="18"/>
                <w:szCs w:val="18"/>
              </w:rPr>
            </w:pPr>
            <w:r>
              <w:rPr>
                <w:rFonts w:cstheme="minorHAnsi"/>
                <w:b/>
                <w:color w:val="0070C0"/>
                <w:sz w:val="18"/>
                <w:szCs w:val="18"/>
              </w:rPr>
              <w:t>&lt;</w:t>
            </w:r>
            <w:proofErr w:type="spellStart"/>
            <w:r>
              <w:rPr>
                <w:rFonts w:cstheme="minorHAnsi"/>
                <w:b/>
                <w:color w:val="0070C0"/>
                <w:sz w:val="18"/>
                <w:szCs w:val="18"/>
              </w:rPr>
              <w:t>D</w:t>
            </w:r>
            <w:r w:rsidR="00EA38A0" w:rsidRPr="00EA38A0">
              <w:rPr>
                <w:rFonts w:cstheme="minorHAnsi"/>
                <w:b/>
                <w:color w:val="0070C0"/>
                <w:sz w:val="18"/>
                <w:szCs w:val="18"/>
              </w:rPr>
              <w:t>ataMask</w:t>
            </w:r>
            <w:proofErr w:type="spellEnd"/>
            <w:r w:rsidR="00EA38A0" w:rsidRPr="00EA38A0">
              <w:rPr>
                <w:rFonts w:cstheme="minorHAnsi"/>
                <w:b/>
                <w:color w:val="0070C0"/>
                <w:sz w:val="18"/>
                <w:szCs w:val="18"/>
              </w:rPr>
              <w:t>&gt;</w:t>
            </w:r>
          </w:p>
          <w:p w14:paraId="2CFF87F2" w14:textId="759599B2" w:rsidR="00EA38A0" w:rsidRPr="00EA38A0" w:rsidRDefault="002D2C2E" w:rsidP="00525B49">
            <w:pPr>
              <w:rPr>
                <w:rFonts w:cstheme="minorHAnsi"/>
                <w:b/>
                <w:color w:val="0070C0"/>
                <w:sz w:val="18"/>
                <w:szCs w:val="18"/>
              </w:rPr>
            </w:pPr>
            <w:r>
              <w:rPr>
                <w:rFonts w:cstheme="minorHAnsi"/>
                <w:b/>
                <w:color w:val="0070C0"/>
                <w:sz w:val="18"/>
                <w:szCs w:val="18"/>
              </w:rPr>
              <w:t xml:space="preserve"> &lt;</w:t>
            </w:r>
            <w:proofErr w:type="spellStart"/>
            <w:r>
              <w:rPr>
                <w:rFonts w:cstheme="minorHAnsi"/>
                <w:b/>
                <w:color w:val="0070C0"/>
                <w:sz w:val="18"/>
                <w:szCs w:val="18"/>
              </w:rPr>
              <w:t>F</w:t>
            </w:r>
            <w:r w:rsidR="00EA38A0" w:rsidRPr="00EA38A0">
              <w:rPr>
                <w:rFonts w:cstheme="minorHAnsi"/>
                <w:b/>
                <w:color w:val="0070C0"/>
                <w:sz w:val="18"/>
                <w:szCs w:val="18"/>
              </w:rPr>
              <w:t>ileName</w:t>
            </w:r>
            <w:proofErr w:type="spellEnd"/>
            <w:r w:rsidR="00EA38A0" w:rsidRPr="00EA38A0">
              <w:rPr>
                <w:rFonts w:cstheme="minorHAnsi"/>
                <w:b/>
                <w:color w:val="0070C0"/>
                <w:sz w:val="18"/>
                <w:szCs w:val="18"/>
              </w:rPr>
              <w:t>&gt;</w:t>
            </w:r>
          </w:p>
          <w:p w14:paraId="620F2887" w14:textId="64F71AF6" w:rsidR="00EA38A0" w:rsidRPr="00EA38A0" w:rsidRDefault="002D2C2E" w:rsidP="00525B49">
            <w:pPr>
              <w:rPr>
                <w:rFonts w:cstheme="minorHAnsi"/>
                <w:b/>
                <w:color w:val="0070C0"/>
                <w:sz w:val="18"/>
                <w:szCs w:val="18"/>
              </w:rPr>
            </w:pPr>
            <w:r>
              <w:rPr>
                <w:rFonts w:cstheme="minorHAnsi"/>
                <w:b/>
                <w:color w:val="0070C0"/>
                <w:sz w:val="18"/>
                <w:szCs w:val="18"/>
              </w:rPr>
              <w:t xml:space="preserve"> &lt;</w:t>
            </w:r>
            <w:proofErr w:type="spellStart"/>
            <w:r>
              <w:rPr>
                <w:rFonts w:cstheme="minorHAnsi"/>
                <w:b/>
                <w:color w:val="0070C0"/>
                <w:sz w:val="18"/>
                <w:szCs w:val="18"/>
              </w:rPr>
              <w:t>S</w:t>
            </w:r>
            <w:r w:rsidR="00EA38A0" w:rsidRPr="00EA38A0">
              <w:rPr>
                <w:rFonts w:cstheme="minorHAnsi"/>
                <w:b/>
                <w:color w:val="0070C0"/>
                <w:sz w:val="18"/>
                <w:szCs w:val="18"/>
              </w:rPr>
              <w:t>ampleType</w:t>
            </w:r>
            <w:proofErr w:type="spellEnd"/>
            <w:r w:rsidR="00EA38A0" w:rsidRPr="00EA38A0">
              <w:rPr>
                <w:rFonts w:cstheme="minorHAnsi"/>
                <w:b/>
                <w:color w:val="0070C0"/>
                <w:sz w:val="18"/>
                <w:szCs w:val="18"/>
              </w:rPr>
              <w:t>&gt;</w:t>
            </w:r>
          </w:p>
          <w:p w14:paraId="7A92A62B" w14:textId="7B0D237A" w:rsidR="00EA38A0" w:rsidRPr="00EA38A0" w:rsidRDefault="002D2C2E" w:rsidP="00525B49">
            <w:pPr>
              <w:rPr>
                <w:rFonts w:cstheme="minorHAnsi"/>
                <w:b/>
                <w:color w:val="0070C0"/>
                <w:sz w:val="18"/>
                <w:szCs w:val="18"/>
              </w:rPr>
            </w:pPr>
            <w:r>
              <w:rPr>
                <w:rFonts w:cstheme="minorHAnsi"/>
                <w:b/>
                <w:color w:val="0070C0"/>
                <w:sz w:val="18"/>
                <w:szCs w:val="18"/>
              </w:rPr>
              <w:t xml:space="preserve"> &lt;</w:t>
            </w:r>
            <w:proofErr w:type="spellStart"/>
            <w:r>
              <w:rPr>
                <w:rFonts w:cstheme="minorHAnsi"/>
                <w:b/>
                <w:color w:val="0070C0"/>
                <w:sz w:val="18"/>
                <w:szCs w:val="18"/>
              </w:rPr>
              <w:t>D</w:t>
            </w:r>
            <w:r w:rsidR="00EA38A0" w:rsidRPr="00EA38A0">
              <w:rPr>
                <w:rFonts w:cstheme="minorHAnsi"/>
                <w:b/>
                <w:color w:val="0070C0"/>
                <w:sz w:val="18"/>
                <w:szCs w:val="18"/>
              </w:rPr>
              <w:t>ataFormat</w:t>
            </w:r>
            <w:proofErr w:type="spellEnd"/>
            <w:r w:rsidR="00EA38A0" w:rsidRPr="00EA38A0">
              <w:rPr>
                <w:rFonts w:cstheme="minorHAnsi"/>
                <w:b/>
                <w:color w:val="0070C0"/>
                <w:sz w:val="18"/>
                <w:szCs w:val="18"/>
              </w:rPr>
              <w:t>&gt;</w:t>
            </w:r>
          </w:p>
          <w:p w14:paraId="66FDCBBC" w14:textId="01DF5FD3" w:rsidR="00EA38A0" w:rsidRPr="00EA38A0" w:rsidRDefault="002D2C2E" w:rsidP="00525B49">
            <w:pPr>
              <w:rPr>
                <w:rFonts w:cstheme="minorHAnsi"/>
                <w:b/>
                <w:color w:val="0070C0"/>
                <w:sz w:val="18"/>
                <w:szCs w:val="18"/>
              </w:rPr>
            </w:pPr>
            <w:r>
              <w:rPr>
                <w:rFonts w:cstheme="minorHAnsi"/>
                <w:b/>
                <w:color w:val="0070C0"/>
                <w:sz w:val="18"/>
                <w:szCs w:val="18"/>
              </w:rPr>
              <w:t xml:space="preserve"> &lt;</w:t>
            </w:r>
            <w:proofErr w:type="spellStart"/>
            <w:r>
              <w:rPr>
                <w:rFonts w:cstheme="minorHAnsi"/>
                <w:b/>
                <w:color w:val="0070C0"/>
                <w:sz w:val="18"/>
                <w:szCs w:val="18"/>
              </w:rPr>
              <w:t>D</w:t>
            </w:r>
            <w:r w:rsidR="00EA38A0" w:rsidRPr="00EA38A0">
              <w:rPr>
                <w:rFonts w:cstheme="minorHAnsi"/>
                <w:b/>
                <w:color w:val="0070C0"/>
                <w:sz w:val="18"/>
                <w:szCs w:val="18"/>
              </w:rPr>
              <w:t>ataType</w:t>
            </w:r>
            <w:proofErr w:type="spellEnd"/>
            <w:r w:rsidR="00EA38A0" w:rsidRPr="00EA38A0">
              <w:rPr>
                <w:rFonts w:cstheme="minorHAnsi"/>
                <w:b/>
                <w:color w:val="0070C0"/>
                <w:sz w:val="18"/>
                <w:szCs w:val="18"/>
              </w:rPr>
              <w:t>&gt;</w:t>
            </w:r>
          </w:p>
          <w:p w14:paraId="317DDEEA" w14:textId="059DBE14" w:rsidR="00EA38A0" w:rsidRPr="00EA38A0" w:rsidRDefault="002D2C2E" w:rsidP="00525B49">
            <w:pPr>
              <w:rPr>
                <w:rFonts w:cstheme="minorHAnsi"/>
                <w:b/>
                <w:color w:val="0070C0"/>
                <w:sz w:val="18"/>
                <w:szCs w:val="18"/>
              </w:rPr>
            </w:pPr>
            <w:r>
              <w:rPr>
                <w:rFonts w:cstheme="minorHAnsi"/>
                <w:b/>
                <w:color w:val="0070C0"/>
                <w:sz w:val="18"/>
                <w:szCs w:val="18"/>
              </w:rPr>
              <w:t xml:space="preserve"> &lt;B</w:t>
            </w:r>
            <w:r w:rsidR="00EA38A0" w:rsidRPr="00EA38A0">
              <w:rPr>
                <w:rFonts w:cstheme="minorHAnsi"/>
                <w:b/>
                <w:color w:val="0070C0"/>
                <w:sz w:val="18"/>
                <w:szCs w:val="18"/>
              </w:rPr>
              <w:t>itsPerSample&gt;</w:t>
            </w:r>
          </w:p>
          <w:p w14:paraId="44DD74E6" w14:textId="01354C38" w:rsidR="00EA38A0" w:rsidRPr="00EA38A0" w:rsidRDefault="002D2C2E" w:rsidP="00525B49">
            <w:pPr>
              <w:rPr>
                <w:rFonts w:cstheme="minorHAnsi"/>
                <w:b/>
                <w:color w:val="0070C0"/>
                <w:sz w:val="18"/>
                <w:szCs w:val="18"/>
              </w:rPr>
            </w:pPr>
            <w:r>
              <w:rPr>
                <w:rFonts w:cstheme="minorHAnsi"/>
                <w:b/>
                <w:color w:val="0070C0"/>
                <w:sz w:val="18"/>
                <w:szCs w:val="18"/>
              </w:rPr>
              <w:t xml:space="preserve"> &lt;</w:t>
            </w:r>
            <w:proofErr w:type="spellStart"/>
            <w:r>
              <w:rPr>
                <w:rFonts w:cstheme="minorHAnsi"/>
                <w:b/>
                <w:color w:val="0070C0"/>
                <w:sz w:val="18"/>
                <w:szCs w:val="18"/>
              </w:rPr>
              <w:t>B</w:t>
            </w:r>
            <w:r w:rsidR="00EA38A0" w:rsidRPr="00EA38A0">
              <w:rPr>
                <w:rFonts w:cstheme="minorHAnsi"/>
                <w:b/>
                <w:color w:val="0070C0"/>
                <w:sz w:val="18"/>
                <w:szCs w:val="18"/>
              </w:rPr>
              <w:t>yteOrder</w:t>
            </w:r>
            <w:proofErr w:type="spellEnd"/>
            <w:r w:rsidR="00EA38A0" w:rsidRPr="00EA38A0">
              <w:rPr>
                <w:rFonts w:cstheme="minorHAnsi"/>
                <w:b/>
                <w:color w:val="0070C0"/>
                <w:sz w:val="18"/>
                <w:szCs w:val="18"/>
              </w:rPr>
              <w:t>&gt;</w:t>
            </w:r>
          </w:p>
          <w:p w14:paraId="7EDA76BD" w14:textId="44C69315" w:rsidR="00EA38A0" w:rsidRPr="00EA38A0" w:rsidRDefault="002D2C2E" w:rsidP="00525B49">
            <w:pPr>
              <w:rPr>
                <w:rFonts w:cstheme="minorHAnsi"/>
                <w:b/>
                <w:color w:val="0070C0"/>
                <w:sz w:val="18"/>
                <w:szCs w:val="18"/>
              </w:rPr>
            </w:pPr>
            <w:r>
              <w:rPr>
                <w:rFonts w:cstheme="minorHAnsi"/>
                <w:b/>
                <w:color w:val="0070C0"/>
                <w:sz w:val="18"/>
                <w:szCs w:val="18"/>
              </w:rPr>
              <w:t xml:space="preserve"> &lt;</w:t>
            </w:r>
            <w:proofErr w:type="spellStart"/>
            <w:r>
              <w:rPr>
                <w:rFonts w:cstheme="minorHAnsi"/>
                <w:b/>
                <w:color w:val="0070C0"/>
                <w:sz w:val="18"/>
                <w:szCs w:val="18"/>
              </w:rPr>
              <w:t>B</w:t>
            </w:r>
            <w:r w:rsidR="00EA38A0" w:rsidRPr="00EA38A0">
              <w:rPr>
                <w:rFonts w:cstheme="minorHAnsi"/>
                <w:b/>
                <w:color w:val="0070C0"/>
                <w:sz w:val="18"/>
                <w:szCs w:val="18"/>
              </w:rPr>
              <w:t>itValues</w:t>
            </w:r>
            <w:proofErr w:type="spellEnd"/>
            <w:r w:rsidR="00EA38A0" w:rsidRPr="00EA38A0">
              <w:rPr>
                <w:rFonts w:cstheme="minorHAnsi"/>
                <w:b/>
                <w:color w:val="0070C0"/>
                <w:sz w:val="18"/>
                <w:szCs w:val="18"/>
              </w:rPr>
              <w:t>&gt;</w:t>
            </w:r>
          </w:p>
          <w:p w14:paraId="1E0A330A" w14:textId="3B71689A" w:rsidR="00EA38A0" w:rsidRDefault="002D2C2E" w:rsidP="00525B49">
            <w:pPr>
              <w:rPr>
                <w:rFonts w:cstheme="minorHAnsi"/>
                <w:b/>
                <w:color w:val="0070C0"/>
                <w:sz w:val="18"/>
                <w:szCs w:val="18"/>
              </w:rPr>
            </w:pPr>
            <w:r>
              <w:rPr>
                <w:rFonts w:cstheme="minorHAnsi"/>
                <w:b/>
                <w:color w:val="0070C0"/>
                <w:sz w:val="18"/>
                <w:szCs w:val="18"/>
              </w:rPr>
              <w:t xml:space="preserve">   &lt;</w:t>
            </w:r>
            <w:proofErr w:type="spellStart"/>
            <w:r>
              <w:rPr>
                <w:rFonts w:cstheme="minorHAnsi"/>
                <w:b/>
                <w:color w:val="0070C0"/>
                <w:sz w:val="18"/>
                <w:szCs w:val="18"/>
              </w:rPr>
              <w:t>V</w:t>
            </w:r>
            <w:r w:rsidR="00EA38A0" w:rsidRPr="00EA38A0">
              <w:rPr>
                <w:rFonts w:cstheme="minorHAnsi"/>
                <w:b/>
                <w:color w:val="0070C0"/>
                <w:sz w:val="18"/>
                <w:szCs w:val="18"/>
              </w:rPr>
              <w:t>alidData</w:t>
            </w:r>
            <w:proofErr w:type="spellEnd"/>
            <w:r w:rsidR="00EA38A0" w:rsidRPr="00EA38A0">
              <w:rPr>
                <w:rFonts w:cstheme="minorHAnsi"/>
                <w:b/>
                <w:color w:val="0070C0"/>
                <w:sz w:val="18"/>
                <w:szCs w:val="18"/>
              </w:rPr>
              <w:t>&gt;</w:t>
            </w:r>
          </w:p>
          <w:p w14:paraId="08C6B5DD" w14:textId="1486B3AF" w:rsidR="002D2C2E" w:rsidRPr="00EA38A0" w:rsidRDefault="002D2C2E" w:rsidP="00525B49">
            <w:pPr>
              <w:rPr>
                <w:rFonts w:cstheme="minorHAnsi"/>
                <w:b/>
                <w:color w:val="0070C0"/>
                <w:sz w:val="18"/>
                <w:szCs w:val="18"/>
              </w:rPr>
            </w:pPr>
            <w:r>
              <w:rPr>
                <w:rFonts w:cstheme="minorHAnsi"/>
                <w:b/>
                <w:color w:val="0070C0"/>
                <w:sz w:val="18"/>
                <w:szCs w:val="18"/>
              </w:rPr>
              <w:t xml:space="preserve">   &lt;</w:t>
            </w:r>
            <w:proofErr w:type="spellStart"/>
            <w:r>
              <w:rPr>
                <w:rFonts w:cstheme="minorHAnsi"/>
                <w:b/>
                <w:color w:val="0070C0"/>
                <w:sz w:val="18"/>
                <w:szCs w:val="18"/>
              </w:rPr>
              <w:t>InvalidData</w:t>
            </w:r>
            <w:proofErr w:type="spellEnd"/>
            <w:r>
              <w:rPr>
                <w:rFonts w:cstheme="minorHAnsi"/>
                <w:b/>
                <w:color w:val="0070C0"/>
                <w:sz w:val="18"/>
                <w:szCs w:val="18"/>
              </w:rPr>
              <w:t>&gt;</w:t>
            </w:r>
          </w:p>
          <w:p w14:paraId="0854BC36" w14:textId="3576652F" w:rsidR="00EA38A0" w:rsidRPr="00EA38A0" w:rsidRDefault="002D2C2E" w:rsidP="00525B49">
            <w:pPr>
              <w:rPr>
                <w:rFonts w:cstheme="minorHAnsi"/>
                <w:b/>
                <w:color w:val="0070C0"/>
                <w:sz w:val="18"/>
                <w:szCs w:val="18"/>
              </w:rPr>
            </w:pPr>
            <w:r>
              <w:rPr>
                <w:rFonts w:cstheme="minorHAnsi"/>
                <w:b/>
                <w:color w:val="0070C0"/>
                <w:sz w:val="18"/>
                <w:szCs w:val="18"/>
              </w:rPr>
              <w:t xml:space="preserve">   &lt;</w:t>
            </w:r>
            <w:proofErr w:type="spellStart"/>
            <w:r>
              <w:rPr>
                <w:rFonts w:cstheme="minorHAnsi"/>
                <w:b/>
                <w:color w:val="0070C0"/>
                <w:sz w:val="18"/>
                <w:szCs w:val="18"/>
              </w:rPr>
              <w:t>N</w:t>
            </w:r>
            <w:r w:rsidR="00EA38A0" w:rsidRPr="00EA38A0">
              <w:rPr>
                <w:rFonts w:cstheme="minorHAnsi"/>
                <w:b/>
                <w:color w:val="0070C0"/>
                <w:sz w:val="18"/>
                <w:szCs w:val="18"/>
              </w:rPr>
              <w:t>oData</w:t>
            </w:r>
            <w:proofErr w:type="spellEnd"/>
            <w:r w:rsidR="00EA38A0" w:rsidRPr="00EA38A0">
              <w:rPr>
                <w:rFonts w:cstheme="minorHAnsi"/>
                <w:b/>
                <w:color w:val="0070C0"/>
                <w:sz w:val="18"/>
                <w:szCs w:val="18"/>
              </w:rPr>
              <w:t>&gt;</w:t>
            </w:r>
          </w:p>
          <w:p w14:paraId="35C51239" w14:textId="767A75D1" w:rsidR="00EA38A0" w:rsidRPr="00EA38A0" w:rsidRDefault="002D2C2E" w:rsidP="00525B49">
            <w:pPr>
              <w:rPr>
                <w:rFonts w:cstheme="minorHAnsi"/>
                <w:b/>
                <w:color w:val="0070C0"/>
                <w:sz w:val="18"/>
                <w:szCs w:val="18"/>
              </w:rPr>
            </w:pPr>
            <w:r>
              <w:rPr>
                <w:rFonts w:cstheme="minorHAnsi"/>
                <w:b/>
                <w:color w:val="0070C0"/>
                <w:sz w:val="18"/>
                <w:szCs w:val="18"/>
              </w:rPr>
              <w:t xml:space="preserve">   </w:t>
            </w:r>
            <w:r w:rsidR="00EA38A0" w:rsidRPr="00EA38A0">
              <w:rPr>
                <w:rFonts w:cstheme="minorHAnsi"/>
                <w:b/>
                <w:color w:val="0070C0"/>
                <w:sz w:val="18"/>
                <w:szCs w:val="18"/>
              </w:rPr>
              <w:t>&lt;</w:t>
            </w:r>
            <w:r>
              <w:rPr>
                <w:rFonts w:cstheme="minorHAnsi"/>
                <w:b/>
                <w:color w:val="0070C0"/>
                <w:sz w:val="18"/>
                <w:szCs w:val="18"/>
              </w:rPr>
              <w:t>L</w:t>
            </w:r>
            <w:r w:rsidR="00EA38A0" w:rsidRPr="00EA38A0">
              <w:rPr>
                <w:rFonts w:cstheme="minorHAnsi"/>
                <w:b/>
                <w:color w:val="0070C0"/>
                <w:sz w:val="18"/>
                <w:szCs w:val="18"/>
              </w:rPr>
              <w:t>ayover&gt;</w:t>
            </w:r>
          </w:p>
          <w:p w14:paraId="6458EDCB" w14:textId="70C5F9FB" w:rsidR="00EA38A0" w:rsidRPr="00EA38A0" w:rsidRDefault="002D2C2E" w:rsidP="00525B49">
            <w:pPr>
              <w:rPr>
                <w:rFonts w:cstheme="minorHAnsi"/>
                <w:b/>
                <w:color w:val="0070C0"/>
                <w:sz w:val="18"/>
                <w:szCs w:val="18"/>
              </w:rPr>
            </w:pPr>
            <w:r>
              <w:rPr>
                <w:rFonts w:cstheme="minorHAnsi"/>
                <w:b/>
                <w:color w:val="0070C0"/>
                <w:sz w:val="18"/>
                <w:szCs w:val="18"/>
              </w:rPr>
              <w:t xml:space="preserve">   &lt;S</w:t>
            </w:r>
            <w:r w:rsidR="00EA38A0" w:rsidRPr="00EA38A0">
              <w:rPr>
                <w:rFonts w:cstheme="minorHAnsi"/>
                <w:b/>
                <w:color w:val="0070C0"/>
                <w:sz w:val="18"/>
                <w:szCs w:val="18"/>
              </w:rPr>
              <w:t>hadow&gt;</w:t>
            </w:r>
          </w:p>
          <w:p w14:paraId="42A783D3" w14:textId="77777777" w:rsidR="00EA38A0" w:rsidRPr="00EA38A0" w:rsidRDefault="00EA38A0" w:rsidP="00525B49">
            <w:pPr>
              <w:rPr>
                <w:rFonts w:cstheme="minorHAnsi"/>
                <w:b/>
                <w:color w:val="0070C0"/>
                <w:sz w:val="18"/>
                <w:szCs w:val="18"/>
              </w:rPr>
            </w:pPr>
          </w:p>
          <w:p w14:paraId="2F7911E4" w14:textId="77777777" w:rsidR="00EA38A0" w:rsidRPr="00D41955" w:rsidRDefault="00EA38A0" w:rsidP="00525B49">
            <w:pPr>
              <w:spacing w:after="200"/>
              <w:rPr>
                <w:rFonts w:eastAsia="Calibri" w:cstheme="minorHAnsi"/>
                <w:sz w:val="18"/>
                <w:szCs w:val="18"/>
                <w:lang w:val="en-GB"/>
              </w:rPr>
            </w:pPr>
            <w:r w:rsidRPr="00EA38A0">
              <w:rPr>
                <w:rFonts w:cstheme="minorHAnsi"/>
                <w:b/>
                <w:color w:val="0070C0"/>
                <w:sz w:val="18"/>
                <w:szCs w:val="18"/>
              </w:rPr>
              <w:t>in product.xml</w:t>
            </w:r>
          </w:p>
        </w:tc>
        <w:tc>
          <w:tcPr>
            <w:tcW w:w="1530" w:type="dxa"/>
          </w:tcPr>
          <w:p w14:paraId="59DFD906" w14:textId="77777777" w:rsidR="0038160E" w:rsidRPr="0013728F" w:rsidRDefault="0038160E" w:rsidP="0038160E">
            <w:pPr>
              <w:rPr>
                <w:rFonts w:cstheme="minorHAnsi"/>
                <w:b/>
                <w:bCs/>
                <w:color w:val="76923C" w:themeColor="accent3" w:themeShade="BF"/>
                <w:sz w:val="18"/>
                <w:szCs w:val="18"/>
              </w:rPr>
            </w:pPr>
            <w:r w:rsidRPr="0013728F">
              <w:rPr>
                <w:rFonts w:cstheme="minorHAnsi"/>
                <w:b/>
                <w:bCs/>
                <w:color w:val="76923C" w:themeColor="accent3" w:themeShade="BF"/>
                <w:sz w:val="18"/>
                <w:szCs w:val="18"/>
              </w:rPr>
              <w:t>Verified at Threshold</w:t>
            </w:r>
          </w:p>
          <w:p w14:paraId="52B0224E" w14:textId="77777777" w:rsidR="00EA38A0" w:rsidRPr="0013728F" w:rsidRDefault="00EA38A0" w:rsidP="00525B49">
            <w:pPr>
              <w:rPr>
                <w:rFonts w:cstheme="minorHAnsi"/>
                <w:sz w:val="18"/>
                <w:szCs w:val="18"/>
              </w:rPr>
            </w:pPr>
          </w:p>
        </w:tc>
      </w:tr>
      <w:tr w:rsidR="00EA38A0" w:rsidRPr="00D41955" w14:paraId="75B89F5B" w14:textId="77777777" w:rsidTr="00744EFD">
        <w:tc>
          <w:tcPr>
            <w:tcW w:w="675" w:type="dxa"/>
            <w:vMerge/>
          </w:tcPr>
          <w:p w14:paraId="6E08FF8C" w14:textId="77777777" w:rsidR="00EA38A0" w:rsidRPr="00D41955" w:rsidRDefault="00EA38A0" w:rsidP="00525B49">
            <w:pPr>
              <w:rPr>
                <w:rFonts w:cstheme="minorHAnsi"/>
                <w:sz w:val="18"/>
                <w:szCs w:val="18"/>
              </w:rPr>
            </w:pPr>
          </w:p>
        </w:tc>
        <w:tc>
          <w:tcPr>
            <w:tcW w:w="1134" w:type="dxa"/>
            <w:vMerge/>
          </w:tcPr>
          <w:p w14:paraId="6A40925F" w14:textId="77777777" w:rsidR="00EA38A0" w:rsidRPr="00D41955" w:rsidRDefault="00EA38A0" w:rsidP="00525B49">
            <w:pPr>
              <w:rPr>
                <w:rFonts w:cstheme="minorHAnsi"/>
                <w:sz w:val="18"/>
                <w:szCs w:val="18"/>
              </w:rPr>
            </w:pPr>
          </w:p>
        </w:tc>
        <w:tc>
          <w:tcPr>
            <w:tcW w:w="993" w:type="dxa"/>
            <w:vMerge/>
          </w:tcPr>
          <w:p w14:paraId="4A3C31BC" w14:textId="77777777" w:rsidR="00EA38A0" w:rsidRPr="00D41955" w:rsidRDefault="00EA38A0" w:rsidP="00525B49">
            <w:pPr>
              <w:rPr>
                <w:rFonts w:cstheme="minorHAnsi"/>
                <w:sz w:val="18"/>
                <w:szCs w:val="18"/>
              </w:rPr>
            </w:pPr>
          </w:p>
        </w:tc>
        <w:tc>
          <w:tcPr>
            <w:tcW w:w="2693" w:type="dxa"/>
            <w:shd w:val="clear" w:color="auto" w:fill="BFBFBF" w:themeFill="background1" w:themeFillShade="BF"/>
          </w:tcPr>
          <w:p w14:paraId="024CD05E" w14:textId="77777777" w:rsidR="00EA38A0" w:rsidRPr="00D41955" w:rsidRDefault="00EA38A0" w:rsidP="002550C6">
            <w:pPr>
              <w:rPr>
                <w:rFonts w:eastAsia="Calibri" w:cstheme="minorHAnsi"/>
                <w:b/>
                <w:sz w:val="18"/>
                <w:szCs w:val="18"/>
                <w:u w:val="single"/>
                <w:lang w:val="en-GB"/>
              </w:rPr>
            </w:pPr>
            <w:r w:rsidRPr="00D41955">
              <w:rPr>
                <w:rFonts w:eastAsia="Calibri" w:cstheme="minorHAnsi"/>
                <w:b/>
                <w:sz w:val="18"/>
                <w:szCs w:val="18"/>
                <w:u w:val="single"/>
                <w:lang w:val="en-GB"/>
              </w:rPr>
              <w:t>Goal (Desired) Requirements</w:t>
            </w:r>
          </w:p>
          <w:p w14:paraId="57E25C2C" w14:textId="77777777" w:rsidR="00EA38A0" w:rsidRPr="00D41955" w:rsidRDefault="00EA38A0" w:rsidP="002550C6">
            <w:pPr>
              <w:pBdr>
                <w:top w:val="nil"/>
                <w:left w:val="nil"/>
                <w:bottom w:val="nil"/>
                <w:right w:val="nil"/>
                <w:between w:val="nil"/>
              </w:pBdr>
              <w:spacing w:before="1"/>
              <w:rPr>
                <w:rFonts w:eastAsia="Calibri" w:cstheme="minorHAnsi"/>
                <w:sz w:val="18"/>
                <w:szCs w:val="18"/>
                <w:lang w:val="en-GB"/>
              </w:rPr>
            </w:pPr>
            <w:r w:rsidRPr="00D41955">
              <w:rPr>
                <w:rFonts w:eastAsia="Calibri" w:cstheme="minorHAnsi"/>
                <w:sz w:val="18"/>
                <w:szCs w:val="18"/>
                <w:lang w:val="en-GB"/>
              </w:rPr>
              <w:t>As threshold, including additional bit value representations, e.g.:</w:t>
            </w:r>
          </w:p>
          <w:p w14:paraId="21F6DC67" w14:textId="77777777" w:rsidR="00EA38A0" w:rsidRPr="00D41955" w:rsidRDefault="00EA38A0" w:rsidP="002550C6">
            <w:pPr>
              <w:widowControl w:val="0"/>
              <w:numPr>
                <w:ilvl w:val="0"/>
                <w:numId w:val="1"/>
              </w:numPr>
              <w:pBdr>
                <w:top w:val="nil"/>
                <w:left w:val="nil"/>
                <w:bottom w:val="nil"/>
                <w:right w:val="nil"/>
                <w:between w:val="nil"/>
              </w:pBdr>
              <w:ind w:right="105"/>
              <w:rPr>
                <w:rFonts w:eastAsia="Calibri" w:cstheme="minorHAnsi"/>
                <w:sz w:val="18"/>
                <w:szCs w:val="18"/>
                <w:lang w:val="en-GB"/>
              </w:rPr>
            </w:pPr>
            <w:r w:rsidRPr="00D41955">
              <w:rPr>
                <w:rFonts w:eastAsia="Calibri" w:cstheme="minorHAnsi"/>
                <w:sz w:val="18"/>
                <w:szCs w:val="18"/>
                <w:lang w:val="en-GB"/>
              </w:rPr>
              <w:t>Layover (masked as invalid data in threshold)</w:t>
            </w:r>
          </w:p>
          <w:p w14:paraId="167232CA" w14:textId="77777777" w:rsidR="00EA38A0" w:rsidRPr="00D41955" w:rsidRDefault="00EA38A0" w:rsidP="002550C6">
            <w:pPr>
              <w:widowControl w:val="0"/>
              <w:numPr>
                <w:ilvl w:val="0"/>
                <w:numId w:val="1"/>
              </w:numPr>
              <w:pBdr>
                <w:top w:val="nil"/>
                <w:left w:val="nil"/>
                <w:bottom w:val="nil"/>
                <w:right w:val="nil"/>
                <w:between w:val="nil"/>
              </w:pBdr>
              <w:ind w:right="105"/>
              <w:rPr>
                <w:rFonts w:eastAsia="Calibri" w:cstheme="minorHAnsi"/>
                <w:sz w:val="18"/>
                <w:szCs w:val="18"/>
                <w:lang w:val="en-GB"/>
              </w:rPr>
            </w:pPr>
            <w:r w:rsidRPr="00D41955">
              <w:rPr>
                <w:rFonts w:eastAsia="Calibri" w:cstheme="minorHAnsi"/>
                <w:sz w:val="18"/>
                <w:szCs w:val="18"/>
                <w:lang w:val="en-GB"/>
              </w:rPr>
              <w:t>Radar shadow (masked as invalid data in threshold)</w:t>
            </w:r>
          </w:p>
          <w:p w14:paraId="36131AEB" w14:textId="77777777" w:rsidR="00EA38A0" w:rsidRPr="00D41955" w:rsidRDefault="00EA38A0" w:rsidP="002550C6">
            <w:pPr>
              <w:widowControl w:val="0"/>
              <w:numPr>
                <w:ilvl w:val="0"/>
                <w:numId w:val="1"/>
              </w:numPr>
              <w:pBdr>
                <w:top w:val="nil"/>
                <w:left w:val="nil"/>
                <w:bottom w:val="nil"/>
                <w:right w:val="nil"/>
                <w:between w:val="nil"/>
              </w:pBdr>
              <w:ind w:right="105"/>
              <w:rPr>
                <w:rFonts w:eastAsia="Calibri" w:cstheme="minorHAnsi"/>
                <w:sz w:val="18"/>
                <w:szCs w:val="18"/>
                <w:lang w:val="en-GB"/>
              </w:rPr>
            </w:pPr>
            <w:r w:rsidRPr="00D41955">
              <w:rPr>
                <w:rFonts w:eastAsia="Calibri" w:cstheme="minorHAnsi"/>
                <w:sz w:val="18"/>
                <w:szCs w:val="18"/>
                <w:lang w:val="en-GB"/>
              </w:rPr>
              <w:t>Ocean water</w:t>
            </w:r>
          </w:p>
          <w:p w14:paraId="15FC714E" w14:textId="77777777" w:rsidR="00EA38A0" w:rsidRPr="00D41955" w:rsidRDefault="00EA38A0" w:rsidP="002550C6">
            <w:pPr>
              <w:widowControl w:val="0"/>
              <w:numPr>
                <w:ilvl w:val="0"/>
                <w:numId w:val="1"/>
              </w:numPr>
              <w:pBdr>
                <w:top w:val="nil"/>
                <w:left w:val="nil"/>
                <w:bottom w:val="nil"/>
                <w:right w:val="nil"/>
                <w:between w:val="nil"/>
              </w:pBdr>
              <w:ind w:right="105"/>
              <w:rPr>
                <w:rFonts w:eastAsia="Calibri" w:cstheme="minorHAnsi"/>
                <w:sz w:val="18"/>
                <w:szCs w:val="18"/>
                <w:lang w:val="en-GB"/>
              </w:rPr>
            </w:pPr>
            <w:r w:rsidRPr="00D41955">
              <w:rPr>
                <w:rFonts w:eastAsia="Calibri" w:cstheme="minorHAnsi"/>
                <w:sz w:val="18"/>
                <w:szCs w:val="18"/>
                <w:lang w:val="en-GB"/>
              </w:rPr>
              <w:t>Land (recommended for [ORB])</w:t>
            </w:r>
          </w:p>
          <w:p w14:paraId="10937F33" w14:textId="77777777" w:rsidR="00EA38A0" w:rsidRPr="00D41955" w:rsidRDefault="00EA38A0" w:rsidP="002550C6">
            <w:pPr>
              <w:widowControl w:val="0"/>
              <w:numPr>
                <w:ilvl w:val="0"/>
                <w:numId w:val="1"/>
              </w:numPr>
              <w:pBdr>
                <w:top w:val="nil"/>
                <w:left w:val="nil"/>
                <w:bottom w:val="nil"/>
                <w:right w:val="nil"/>
                <w:between w:val="nil"/>
              </w:pBdr>
              <w:ind w:right="105"/>
              <w:rPr>
                <w:rFonts w:eastAsia="Calibri" w:cstheme="minorHAnsi"/>
                <w:sz w:val="18"/>
                <w:szCs w:val="18"/>
                <w:lang w:val="en-GB"/>
              </w:rPr>
            </w:pPr>
            <w:r w:rsidRPr="00D41955">
              <w:rPr>
                <w:rFonts w:eastAsia="Calibri" w:cstheme="minorHAnsi"/>
                <w:sz w:val="18"/>
                <w:szCs w:val="18"/>
                <w:lang w:val="en-GB"/>
              </w:rPr>
              <w:t>RTC applied (</w:t>
            </w:r>
            <w:proofErr w:type="spellStart"/>
            <w:proofErr w:type="gramStart"/>
            <w:r w:rsidRPr="00D41955">
              <w:rPr>
                <w:rFonts w:eastAsia="Calibri" w:cstheme="minorHAnsi"/>
                <w:sz w:val="18"/>
                <w:szCs w:val="18"/>
                <w:lang w:val="en-GB"/>
              </w:rPr>
              <w:t>e.g.,for</w:t>
            </w:r>
            <w:proofErr w:type="spellEnd"/>
            <w:proofErr w:type="gramEnd"/>
            <w:r w:rsidRPr="00D41955">
              <w:rPr>
                <w:rFonts w:eastAsia="Calibri" w:cstheme="minorHAnsi"/>
                <w:sz w:val="18"/>
                <w:szCs w:val="18"/>
                <w:lang w:val="en-GB"/>
              </w:rPr>
              <w:t xml:space="preserve"> maritime scenes with land samples for which RTC has been applied)</w:t>
            </w:r>
          </w:p>
          <w:p w14:paraId="05839468" w14:textId="77777777" w:rsidR="00EA38A0" w:rsidRPr="00D41955" w:rsidRDefault="00EA38A0" w:rsidP="002550C6">
            <w:pPr>
              <w:rPr>
                <w:rFonts w:cstheme="minorHAnsi"/>
                <w:sz w:val="18"/>
                <w:szCs w:val="18"/>
              </w:rPr>
            </w:pPr>
            <w:r w:rsidRPr="00D41955">
              <w:rPr>
                <w:rFonts w:eastAsia="Calibri" w:cstheme="minorHAnsi"/>
                <w:sz w:val="18"/>
                <w:szCs w:val="18"/>
                <w:lang w:val="en-GB"/>
              </w:rPr>
              <w:t>DEM gap filling (</w:t>
            </w:r>
            <w:proofErr w:type="spellStart"/>
            <w:proofErr w:type="gramStart"/>
            <w:r w:rsidRPr="00D41955">
              <w:rPr>
                <w:rFonts w:eastAsia="Calibri" w:cstheme="minorHAnsi"/>
                <w:sz w:val="18"/>
                <w:szCs w:val="18"/>
                <w:lang w:val="en-GB"/>
              </w:rPr>
              <w:t>i.e.,interpolated</w:t>
            </w:r>
            <w:proofErr w:type="spellEnd"/>
            <w:proofErr w:type="gramEnd"/>
            <w:r w:rsidRPr="00D41955">
              <w:rPr>
                <w:rFonts w:eastAsia="Calibri" w:cstheme="minorHAnsi"/>
                <w:sz w:val="18"/>
                <w:szCs w:val="18"/>
                <w:lang w:val="en-GB"/>
              </w:rPr>
              <w:t xml:space="preserve"> DEM over gaps)</w:t>
            </w:r>
          </w:p>
        </w:tc>
        <w:tc>
          <w:tcPr>
            <w:tcW w:w="2551" w:type="dxa"/>
          </w:tcPr>
          <w:p w14:paraId="23E11B32" w14:textId="77777777" w:rsidR="00EA38A0" w:rsidRPr="00D41955" w:rsidRDefault="00EA38A0" w:rsidP="00525B49">
            <w:pPr>
              <w:rPr>
                <w:rFonts w:cstheme="minorHAnsi"/>
                <w:sz w:val="18"/>
                <w:szCs w:val="18"/>
              </w:rPr>
            </w:pPr>
          </w:p>
        </w:tc>
        <w:tc>
          <w:tcPr>
            <w:tcW w:w="1530" w:type="dxa"/>
          </w:tcPr>
          <w:p w14:paraId="0DDD1699" w14:textId="77777777" w:rsidR="00EA38A0" w:rsidRPr="0013728F" w:rsidRDefault="00EA38A0" w:rsidP="00525B49">
            <w:pPr>
              <w:rPr>
                <w:rFonts w:cstheme="minorHAnsi"/>
                <w:sz w:val="18"/>
                <w:szCs w:val="18"/>
              </w:rPr>
            </w:pPr>
          </w:p>
        </w:tc>
      </w:tr>
      <w:tr w:rsidR="00EA38A0" w:rsidRPr="00D41955" w14:paraId="394DBC4C" w14:textId="77777777" w:rsidTr="00D12272">
        <w:trPr>
          <w:trHeight w:val="2542"/>
        </w:trPr>
        <w:tc>
          <w:tcPr>
            <w:tcW w:w="675" w:type="dxa"/>
            <w:vMerge w:val="restart"/>
            <w:vAlign w:val="center"/>
          </w:tcPr>
          <w:p w14:paraId="46C6539B" w14:textId="77777777" w:rsidR="00EA38A0" w:rsidRPr="00D41955" w:rsidRDefault="00EA38A0" w:rsidP="002550C6">
            <w:pPr>
              <w:jc w:val="center"/>
              <w:rPr>
                <w:rFonts w:eastAsia="Calibri" w:cstheme="minorHAnsi"/>
                <w:b/>
                <w:sz w:val="18"/>
                <w:szCs w:val="18"/>
                <w:lang w:val="en-GB"/>
              </w:rPr>
            </w:pPr>
            <w:r w:rsidRPr="00D41955">
              <w:rPr>
                <w:rFonts w:eastAsia="Calibri" w:cstheme="minorHAnsi"/>
                <w:b/>
                <w:sz w:val="18"/>
                <w:szCs w:val="18"/>
                <w:lang w:val="en-GB"/>
              </w:rPr>
              <w:t>2.3</w:t>
            </w:r>
          </w:p>
        </w:tc>
        <w:tc>
          <w:tcPr>
            <w:tcW w:w="1134" w:type="dxa"/>
            <w:vMerge w:val="restart"/>
            <w:vAlign w:val="center"/>
          </w:tcPr>
          <w:p w14:paraId="41822A5D" w14:textId="77777777" w:rsidR="00EA38A0" w:rsidRPr="00D41955" w:rsidRDefault="00EA38A0" w:rsidP="002550C6">
            <w:pPr>
              <w:jc w:val="center"/>
              <w:rPr>
                <w:rFonts w:eastAsia="Calibri" w:cstheme="minorHAnsi"/>
                <w:b/>
                <w:sz w:val="18"/>
                <w:szCs w:val="18"/>
                <w:lang w:val="en-GB"/>
              </w:rPr>
            </w:pPr>
            <w:r w:rsidRPr="00D41955">
              <w:rPr>
                <w:rFonts w:eastAsia="Calibri" w:cstheme="minorHAnsi"/>
                <w:b/>
                <w:sz w:val="18"/>
                <w:szCs w:val="18"/>
                <w:lang w:val="en-GB"/>
              </w:rPr>
              <w:t>Scattering Area Image</w:t>
            </w:r>
          </w:p>
        </w:tc>
        <w:tc>
          <w:tcPr>
            <w:tcW w:w="993" w:type="dxa"/>
            <w:vMerge w:val="restart"/>
            <w:vAlign w:val="center"/>
          </w:tcPr>
          <w:p w14:paraId="39A00F72" w14:textId="77777777" w:rsidR="00EA38A0" w:rsidRPr="00D41955" w:rsidRDefault="00EA38A0" w:rsidP="002550C6">
            <w:pPr>
              <w:jc w:val="center"/>
              <w:rPr>
                <w:rFonts w:eastAsia="Calibri" w:cstheme="minorHAnsi"/>
                <w:sz w:val="18"/>
                <w:szCs w:val="18"/>
                <w:lang w:val="en-GB"/>
              </w:rPr>
            </w:pPr>
            <w:r w:rsidRPr="00D41955">
              <w:rPr>
                <w:rFonts w:eastAsia="Calibri" w:cstheme="minorHAnsi"/>
                <w:sz w:val="18"/>
                <w:szCs w:val="18"/>
                <w:lang w:val="en-GB"/>
              </w:rPr>
              <w:t>[NRB]</w:t>
            </w:r>
          </w:p>
          <w:p w14:paraId="4C7D6433" w14:textId="77777777" w:rsidR="00EA38A0" w:rsidRPr="00D41955" w:rsidRDefault="00EA38A0" w:rsidP="002550C6">
            <w:pPr>
              <w:jc w:val="center"/>
              <w:rPr>
                <w:rFonts w:eastAsia="Calibri" w:cstheme="minorHAnsi"/>
                <w:sz w:val="18"/>
                <w:szCs w:val="18"/>
                <w:lang w:val="en-GB"/>
              </w:rPr>
            </w:pPr>
          </w:p>
        </w:tc>
        <w:tc>
          <w:tcPr>
            <w:tcW w:w="2693" w:type="dxa"/>
            <w:vAlign w:val="center"/>
          </w:tcPr>
          <w:p w14:paraId="0179E5ED" w14:textId="77777777" w:rsidR="00EA38A0" w:rsidRPr="00D41955" w:rsidRDefault="00EA38A0" w:rsidP="002550C6">
            <w:pPr>
              <w:rPr>
                <w:rFonts w:eastAsia="Calibri" w:cstheme="minorHAnsi"/>
                <w:b/>
                <w:sz w:val="18"/>
                <w:szCs w:val="18"/>
                <w:u w:val="single"/>
                <w:lang w:val="en-GB"/>
              </w:rPr>
            </w:pPr>
            <w:r w:rsidRPr="00D41955">
              <w:rPr>
                <w:rFonts w:eastAsia="Calibri" w:cstheme="minorHAnsi"/>
                <w:b/>
                <w:sz w:val="18"/>
                <w:szCs w:val="18"/>
                <w:u w:val="single"/>
                <w:lang w:val="en-GB"/>
              </w:rPr>
              <w:t>Threshold (Minimum) Requirements</w:t>
            </w:r>
          </w:p>
          <w:p w14:paraId="3C767011" w14:textId="77777777" w:rsidR="00EA38A0" w:rsidRPr="00D41955" w:rsidRDefault="00EA38A0" w:rsidP="002550C6">
            <w:pPr>
              <w:rPr>
                <w:rFonts w:eastAsia="Calibri" w:cstheme="minorHAnsi"/>
                <w:sz w:val="18"/>
                <w:szCs w:val="18"/>
                <w:lang w:val="en-GB"/>
              </w:rPr>
            </w:pPr>
            <w:r w:rsidRPr="00D41955">
              <w:rPr>
                <w:rFonts w:eastAsia="Calibri" w:cstheme="minorHAnsi"/>
                <w:sz w:val="18"/>
                <w:szCs w:val="18"/>
                <w:lang w:val="en-GB"/>
              </w:rPr>
              <w:t>Not required.</w:t>
            </w:r>
          </w:p>
        </w:tc>
        <w:tc>
          <w:tcPr>
            <w:tcW w:w="2551" w:type="dxa"/>
          </w:tcPr>
          <w:p w14:paraId="26B61425" w14:textId="358846B8" w:rsidR="00EA38A0" w:rsidRPr="00D41955" w:rsidRDefault="00EA38A0" w:rsidP="002550C6">
            <w:pPr>
              <w:spacing w:after="200"/>
              <w:rPr>
                <w:rFonts w:eastAsia="Calibri" w:cstheme="minorHAnsi"/>
                <w:sz w:val="18"/>
                <w:szCs w:val="18"/>
                <w:lang w:val="en-GB"/>
              </w:rPr>
            </w:pPr>
            <w:r w:rsidRPr="00D41955">
              <w:rPr>
                <w:rFonts w:eastAsia="Calibri" w:cstheme="minorHAnsi"/>
                <w:sz w:val="18"/>
                <w:szCs w:val="18"/>
                <w:u w:val="single"/>
                <w:lang w:val="en-GB"/>
              </w:rPr>
              <w:t>Achieved level:</w:t>
            </w:r>
            <w:r w:rsidR="0038160E">
              <w:rPr>
                <w:rFonts w:eastAsia="Calibri" w:cstheme="minorHAnsi"/>
                <w:sz w:val="18"/>
                <w:szCs w:val="18"/>
                <w:u w:val="single"/>
                <w:lang w:val="en-GB"/>
              </w:rPr>
              <w:t xml:space="preserve"> </w:t>
            </w:r>
            <w:r w:rsidRPr="00D41955">
              <w:rPr>
                <w:rFonts w:eastAsia="Calibri" w:cstheme="minorHAnsi"/>
                <w:b/>
                <w:sz w:val="18"/>
                <w:szCs w:val="18"/>
                <w:lang w:val="en-GB"/>
              </w:rPr>
              <w:t>Threshold / Goal</w:t>
            </w:r>
          </w:p>
          <w:p w14:paraId="322F97D3" w14:textId="77777777" w:rsidR="00EA38A0" w:rsidRPr="00D41955" w:rsidRDefault="00EA38A0" w:rsidP="002550C6">
            <w:pPr>
              <w:spacing w:after="200"/>
              <w:rPr>
                <w:rFonts w:eastAsia="Calibri" w:cstheme="minorHAnsi"/>
                <w:sz w:val="18"/>
                <w:szCs w:val="18"/>
                <w:lang w:val="en-GB"/>
              </w:rPr>
            </w:pPr>
            <w:r w:rsidRPr="00D41955">
              <w:rPr>
                <w:rFonts w:eastAsia="Calibri" w:cstheme="minorHAnsi"/>
                <w:sz w:val="18"/>
                <w:szCs w:val="18"/>
                <w:u w:val="single"/>
                <w:lang w:val="en-GB"/>
              </w:rPr>
              <w:t>Explanation / Justification:</w:t>
            </w:r>
            <w:r w:rsidRPr="00D41955">
              <w:rPr>
                <w:rFonts w:eastAsia="Calibri" w:cstheme="minorHAnsi"/>
                <w:sz w:val="18"/>
                <w:szCs w:val="18"/>
                <w:lang w:val="en-GB"/>
              </w:rPr>
              <w:t xml:space="preserve">  Provided </w:t>
            </w:r>
          </w:p>
          <w:p w14:paraId="71772F79" w14:textId="229C3BA3" w:rsidR="00EA38A0" w:rsidRPr="00D41955" w:rsidRDefault="00225ED0" w:rsidP="00225ED0">
            <w:pPr>
              <w:jc w:val="center"/>
              <w:rPr>
                <w:rFonts w:eastAsia="Calibri" w:cstheme="minorHAnsi"/>
                <w:sz w:val="18"/>
                <w:szCs w:val="18"/>
                <w:lang w:val="en-GB"/>
              </w:rPr>
            </w:pPr>
            <w:r w:rsidRPr="00EA38A0">
              <w:rPr>
                <w:rFonts w:cstheme="minorHAnsi"/>
                <w:b/>
                <w:color w:val="0070C0"/>
                <w:sz w:val="18"/>
                <w:szCs w:val="18"/>
                <w:lang w:val="en-GB"/>
              </w:rPr>
              <w:t>Not Required</w:t>
            </w:r>
          </w:p>
        </w:tc>
        <w:tc>
          <w:tcPr>
            <w:tcW w:w="1530" w:type="dxa"/>
            <w:vMerge w:val="restart"/>
          </w:tcPr>
          <w:p w14:paraId="081F7A1F" w14:textId="77777777" w:rsidR="00EA38A0" w:rsidRPr="0013728F" w:rsidRDefault="00866928" w:rsidP="002550C6">
            <w:pPr>
              <w:rPr>
                <w:rFonts w:cstheme="minorHAnsi"/>
                <w:b/>
                <w:bCs/>
                <w:color w:val="76923C" w:themeColor="accent3" w:themeShade="BF"/>
                <w:sz w:val="18"/>
                <w:szCs w:val="18"/>
              </w:rPr>
            </w:pPr>
            <w:r w:rsidRPr="0013728F">
              <w:rPr>
                <w:rFonts w:cstheme="minorHAnsi"/>
                <w:b/>
                <w:bCs/>
                <w:color w:val="76923C" w:themeColor="accent3" w:themeShade="BF"/>
                <w:sz w:val="18"/>
                <w:szCs w:val="18"/>
              </w:rPr>
              <w:t>Not Required at Threshold</w:t>
            </w:r>
          </w:p>
          <w:p w14:paraId="2696EE9C" w14:textId="77777777" w:rsidR="00866928" w:rsidRPr="0013728F" w:rsidRDefault="00866928" w:rsidP="002550C6">
            <w:pPr>
              <w:rPr>
                <w:rFonts w:cstheme="minorHAnsi"/>
                <w:b/>
                <w:bCs/>
                <w:color w:val="76923C" w:themeColor="accent3" w:themeShade="BF"/>
                <w:sz w:val="18"/>
                <w:szCs w:val="18"/>
              </w:rPr>
            </w:pPr>
          </w:p>
          <w:p w14:paraId="04653277" w14:textId="0C0D8744" w:rsidR="00866928" w:rsidRPr="0013728F" w:rsidRDefault="00866928" w:rsidP="002550C6">
            <w:pPr>
              <w:rPr>
                <w:rFonts w:cstheme="minorHAnsi"/>
                <w:sz w:val="18"/>
                <w:szCs w:val="18"/>
              </w:rPr>
            </w:pPr>
            <w:r w:rsidRPr="0013728F">
              <w:rPr>
                <w:rFonts w:cstheme="minorHAnsi"/>
                <w:b/>
                <w:bCs/>
                <w:color w:val="76923C" w:themeColor="accent3" w:themeShade="BF"/>
                <w:sz w:val="18"/>
                <w:szCs w:val="18"/>
              </w:rPr>
              <w:t>Goal Level not Assessed</w:t>
            </w:r>
          </w:p>
        </w:tc>
      </w:tr>
      <w:tr w:rsidR="00EA38A0" w:rsidRPr="00D41955" w14:paraId="0351D96D" w14:textId="77777777" w:rsidTr="00744EFD">
        <w:trPr>
          <w:trHeight w:val="1826"/>
        </w:trPr>
        <w:tc>
          <w:tcPr>
            <w:tcW w:w="675" w:type="dxa"/>
            <w:vMerge/>
          </w:tcPr>
          <w:p w14:paraId="763D8ADE" w14:textId="77777777" w:rsidR="00EA38A0" w:rsidRPr="00D41955" w:rsidRDefault="00EA38A0" w:rsidP="002550C6">
            <w:pPr>
              <w:rPr>
                <w:rFonts w:cstheme="minorHAnsi"/>
                <w:sz w:val="18"/>
                <w:szCs w:val="18"/>
              </w:rPr>
            </w:pPr>
          </w:p>
        </w:tc>
        <w:tc>
          <w:tcPr>
            <w:tcW w:w="1134" w:type="dxa"/>
            <w:vMerge/>
          </w:tcPr>
          <w:p w14:paraId="32056FFE" w14:textId="77777777" w:rsidR="00EA38A0" w:rsidRPr="00D41955" w:rsidRDefault="00EA38A0" w:rsidP="002550C6">
            <w:pPr>
              <w:rPr>
                <w:rFonts w:cstheme="minorHAnsi"/>
                <w:sz w:val="18"/>
                <w:szCs w:val="18"/>
              </w:rPr>
            </w:pPr>
          </w:p>
        </w:tc>
        <w:tc>
          <w:tcPr>
            <w:tcW w:w="993" w:type="dxa"/>
            <w:vMerge/>
          </w:tcPr>
          <w:p w14:paraId="15A63B2B" w14:textId="77777777" w:rsidR="00EA38A0" w:rsidRPr="00D41955" w:rsidRDefault="00EA38A0" w:rsidP="002550C6">
            <w:pPr>
              <w:rPr>
                <w:rFonts w:cstheme="minorHAnsi"/>
                <w:sz w:val="18"/>
                <w:szCs w:val="18"/>
              </w:rPr>
            </w:pPr>
          </w:p>
        </w:tc>
        <w:tc>
          <w:tcPr>
            <w:tcW w:w="2693" w:type="dxa"/>
            <w:shd w:val="clear" w:color="auto" w:fill="BFBFBF" w:themeFill="background1" w:themeFillShade="BF"/>
          </w:tcPr>
          <w:p w14:paraId="25389692" w14:textId="77777777" w:rsidR="00EA38A0" w:rsidRPr="00D41955" w:rsidRDefault="00EA38A0" w:rsidP="00744EFD">
            <w:pPr>
              <w:shd w:val="clear" w:color="auto" w:fill="BFBFBF" w:themeFill="background1" w:themeFillShade="BF"/>
              <w:rPr>
                <w:rFonts w:eastAsia="Calibri" w:cstheme="minorHAnsi"/>
                <w:b/>
                <w:sz w:val="18"/>
                <w:szCs w:val="18"/>
                <w:u w:val="single"/>
                <w:lang w:val="en-GB"/>
              </w:rPr>
            </w:pPr>
            <w:r w:rsidRPr="00D41955">
              <w:rPr>
                <w:rFonts w:eastAsia="Calibri" w:cstheme="minorHAnsi"/>
                <w:b/>
                <w:sz w:val="18"/>
                <w:szCs w:val="18"/>
                <w:u w:val="single"/>
                <w:lang w:val="en-GB"/>
              </w:rPr>
              <w:t>Goal (Desired) Requirements</w:t>
            </w:r>
          </w:p>
          <w:p w14:paraId="06F5307D" w14:textId="77777777" w:rsidR="00EA38A0" w:rsidRPr="00D41955" w:rsidRDefault="00EA38A0" w:rsidP="00744EFD">
            <w:pPr>
              <w:pBdr>
                <w:top w:val="nil"/>
                <w:left w:val="nil"/>
                <w:bottom w:val="nil"/>
                <w:right w:val="nil"/>
                <w:between w:val="nil"/>
              </w:pBdr>
              <w:shd w:val="clear" w:color="auto" w:fill="BFBFBF" w:themeFill="background1" w:themeFillShade="BF"/>
              <w:rPr>
                <w:rFonts w:eastAsia="Calibri" w:cstheme="minorHAnsi"/>
                <w:sz w:val="18"/>
                <w:szCs w:val="18"/>
                <w:lang w:val="en-GB"/>
              </w:rPr>
            </w:pPr>
            <w:r w:rsidRPr="00D41955">
              <w:rPr>
                <w:rFonts w:eastAsia="Calibri" w:cstheme="minorHAnsi"/>
                <w:b/>
                <w:sz w:val="18"/>
                <w:szCs w:val="18"/>
                <w:lang w:val="en-GB"/>
              </w:rPr>
              <w:t>Usage:</w:t>
            </w:r>
            <w:r w:rsidRPr="00D41955">
              <w:rPr>
                <w:rFonts w:eastAsia="Calibri" w:cstheme="minorHAnsi"/>
                <w:sz w:val="18"/>
                <w:szCs w:val="18"/>
                <w:lang w:val="en-GB"/>
              </w:rPr>
              <w:t xml:space="preserve"> Recommended for scenes that include land areas.</w:t>
            </w:r>
          </w:p>
          <w:p w14:paraId="0751EFE6" w14:textId="77777777" w:rsidR="00EA38A0" w:rsidRPr="00D41955" w:rsidRDefault="00EA38A0" w:rsidP="00744EFD">
            <w:pPr>
              <w:pBdr>
                <w:top w:val="nil"/>
                <w:left w:val="nil"/>
                <w:bottom w:val="nil"/>
                <w:right w:val="nil"/>
                <w:between w:val="nil"/>
              </w:pBdr>
              <w:shd w:val="clear" w:color="auto" w:fill="BFBFBF" w:themeFill="background1" w:themeFillShade="BF"/>
              <w:rPr>
                <w:rFonts w:eastAsia="Calibri" w:cstheme="minorHAnsi"/>
                <w:sz w:val="18"/>
                <w:szCs w:val="18"/>
                <w:lang w:val="en-GB"/>
              </w:rPr>
            </w:pPr>
          </w:p>
          <w:p w14:paraId="6D6CFEC7" w14:textId="77777777" w:rsidR="00EA38A0" w:rsidRPr="00D41955" w:rsidRDefault="00EA38A0" w:rsidP="00744EFD">
            <w:pPr>
              <w:pBdr>
                <w:top w:val="nil"/>
                <w:left w:val="nil"/>
                <w:bottom w:val="nil"/>
                <w:right w:val="nil"/>
                <w:between w:val="nil"/>
              </w:pBdr>
              <w:shd w:val="clear" w:color="auto" w:fill="BFBFBF" w:themeFill="background1" w:themeFillShade="BF"/>
              <w:rPr>
                <w:rFonts w:eastAsia="Calibri" w:cstheme="minorHAnsi"/>
                <w:sz w:val="18"/>
                <w:szCs w:val="18"/>
                <w:lang w:val="en-GB"/>
              </w:rPr>
            </w:pPr>
            <w:r w:rsidRPr="00D41955">
              <w:rPr>
                <w:rFonts w:eastAsia="Calibri" w:cstheme="minorHAnsi"/>
                <w:sz w:val="18"/>
                <w:szCs w:val="18"/>
                <w:lang w:val="en-GB"/>
              </w:rPr>
              <w:t xml:space="preserve">DEM-based scattering area image used for Gamma-Nought terrain normalisation is </w:t>
            </w:r>
            <w:proofErr w:type="spellStart"/>
            <w:proofErr w:type="gramStart"/>
            <w:r w:rsidRPr="00D41955">
              <w:rPr>
                <w:rFonts w:eastAsia="Calibri" w:cstheme="minorHAnsi"/>
                <w:sz w:val="18"/>
                <w:szCs w:val="18"/>
                <w:lang w:val="en-GB"/>
              </w:rPr>
              <w:t>provided.This</w:t>
            </w:r>
            <w:proofErr w:type="spellEnd"/>
            <w:proofErr w:type="gramEnd"/>
            <w:r w:rsidRPr="00D41955">
              <w:rPr>
                <w:rFonts w:eastAsia="Calibri" w:cstheme="minorHAnsi"/>
                <w:sz w:val="18"/>
                <w:szCs w:val="18"/>
                <w:lang w:val="en-GB"/>
              </w:rPr>
              <w:t xml:space="preserve"> quantifies the local scattering area used to normalise for radiometric distortions induced by terrain to the measured </w:t>
            </w:r>
            <m:oMath>
              <m:sSup>
                <m:sSupPr>
                  <m:ctrlPr>
                    <w:rPr>
                      <w:rFonts w:ascii="Calibri" w:eastAsia="Calibri" w:hAnsi="Cambria Math" w:cstheme="minorHAnsi"/>
                      <w:sz w:val="18"/>
                      <w:szCs w:val="18"/>
                      <w:lang w:val="en-GB"/>
                    </w:rPr>
                  </m:ctrlPr>
                </m:sSupPr>
                <m:e>
                  <m:r>
                    <w:rPr>
                      <w:rFonts w:ascii="Cambria Math" w:hAnsi="Cambria Math" w:cstheme="minorHAnsi"/>
                      <w:sz w:val="18"/>
                      <w:szCs w:val="18"/>
                      <w:lang w:val="en-GB"/>
                    </w:rPr>
                    <m:t>β</m:t>
                  </m:r>
                </m:e>
                <m:sup>
                  <m:r>
                    <w:rPr>
                      <w:rFonts w:ascii="Calibri" w:eastAsia="Calibri" w:cstheme="minorHAnsi"/>
                      <w:sz w:val="18"/>
                      <w:szCs w:val="18"/>
                      <w:lang w:val="en-GB"/>
                    </w:rPr>
                    <m:t>0</m:t>
                  </m:r>
                </m:sup>
              </m:sSup>
            </m:oMath>
            <w:r w:rsidRPr="00D41955">
              <w:rPr>
                <w:rFonts w:eastAsia="Calibri" w:cstheme="minorHAnsi"/>
                <w:sz w:val="18"/>
                <w:szCs w:val="18"/>
                <w:lang w:val="en-GB"/>
              </w:rPr>
              <w:t xml:space="preserve">backscatter. The terrain-flattened </w:t>
            </w:r>
            <m:oMath>
              <m:sSubSup>
                <m:sSubSupPr>
                  <m:ctrlPr>
                    <w:rPr>
                      <w:rFonts w:ascii="Calibri" w:eastAsia="Calibri" w:hAnsi="Cambria Math" w:cstheme="minorHAnsi"/>
                      <w:sz w:val="18"/>
                      <w:szCs w:val="18"/>
                      <w:lang w:val="en-GB"/>
                    </w:rPr>
                  </m:ctrlPr>
                </m:sSubSupPr>
                <m:e>
                  <m:r>
                    <w:rPr>
                      <w:rFonts w:ascii="Cambria Math" w:hAnsi="Cambria Math" w:cstheme="minorHAnsi"/>
                      <w:sz w:val="18"/>
                      <w:szCs w:val="18"/>
                      <w:lang w:val="en-GB"/>
                    </w:rPr>
                    <m:t>γ</m:t>
                  </m:r>
                </m:e>
                <m:sub>
                  <m:r>
                    <w:rPr>
                      <w:rFonts w:ascii="Calibri" w:eastAsia="Calibri" w:hAnsi="Calibri" w:cstheme="minorHAnsi"/>
                      <w:sz w:val="18"/>
                      <w:szCs w:val="18"/>
                      <w:lang w:val="en-GB"/>
                    </w:rPr>
                    <m:t>T</m:t>
                  </m:r>
                </m:sub>
                <m:sup>
                  <m:r>
                    <w:rPr>
                      <w:rFonts w:ascii="Calibri" w:eastAsia="Calibri" w:cstheme="minorHAnsi"/>
                      <w:sz w:val="18"/>
                      <w:szCs w:val="18"/>
                      <w:lang w:val="en-GB"/>
                    </w:rPr>
                    <m:t>0</m:t>
                  </m:r>
                </m:sup>
              </m:sSubSup>
            </m:oMath>
            <w:r w:rsidRPr="00D41955">
              <w:rPr>
                <w:rFonts w:eastAsia="Calibri" w:cstheme="minorHAnsi"/>
                <w:sz w:val="18"/>
                <w:szCs w:val="18"/>
                <w:lang w:val="en-GB"/>
              </w:rPr>
              <w:t xml:space="preserve"> is best understood as </w:t>
            </w:r>
            <m:oMath>
              <m:sSup>
                <m:sSupPr>
                  <m:ctrlPr>
                    <w:rPr>
                      <w:rFonts w:ascii="Calibri" w:eastAsia="Calibri" w:hAnsi="Cambria Math" w:cstheme="minorHAnsi"/>
                      <w:sz w:val="18"/>
                      <w:szCs w:val="18"/>
                      <w:lang w:val="en-GB"/>
                    </w:rPr>
                  </m:ctrlPr>
                </m:sSupPr>
                <m:e>
                  <m:r>
                    <w:rPr>
                      <w:rFonts w:ascii="Cambria Math" w:hAnsi="Cambria Math" w:cstheme="minorHAnsi"/>
                      <w:sz w:val="18"/>
                      <w:szCs w:val="18"/>
                      <w:lang w:val="en-GB"/>
                    </w:rPr>
                    <m:t>β</m:t>
                  </m:r>
                </m:e>
                <m:sup>
                  <m:r>
                    <w:rPr>
                      <w:rFonts w:ascii="Calibri" w:eastAsia="Calibri" w:cstheme="minorHAnsi"/>
                      <w:sz w:val="18"/>
                      <w:szCs w:val="18"/>
                      <w:lang w:val="en-GB"/>
                    </w:rPr>
                    <m:t>0</m:t>
                  </m:r>
                </m:sup>
              </m:sSup>
            </m:oMath>
            <w:r w:rsidRPr="00D41955">
              <w:rPr>
                <w:rFonts w:eastAsia="Calibri" w:cstheme="minorHAnsi"/>
                <w:sz w:val="18"/>
                <w:szCs w:val="18"/>
                <w:lang w:val="en-GB"/>
              </w:rPr>
              <w:t xml:space="preserve"> divided by the local scattering area.</w:t>
            </w:r>
          </w:p>
          <w:p w14:paraId="0977094A" w14:textId="77777777" w:rsidR="00EA38A0" w:rsidRPr="00D41955" w:rsidRDefault="00EA38A0" w:rsidP="00744EFD">
            <w:pPr>
              <w:pBdr>
                <w:top w:val="nil"/>
                <w:left w:val="nil"/>
                <w:bottom w:val="nil"/>
                <w:right w:val="nil"/>
                <w:between w:val="nil"/>
              </w:pBdr>
              <w:shd w:val="clear" w:color="auto" w:fill="BFBFBF" w:themeFill="background1" w:themeFillShade="BF"/>
              <w:rPr>
                <w:rFonts w:eastAsia="Calibri" w:cstheme="minorHAnsi"/>
                <w:sz w:val="18"/>
                <w:szCs w:val="18"/>
                <w:lang w:val="en-GB"/>
              </w:rPr>
            </w:pPr>
          </w:p>
          <w:p w14:paraId="36AC0C10" w14:textId="77777777" w:rsidR="00EA38A0" w:rsidRPr="00D41955" w:rsidRDefault="00EA38A0" w:rsidP="00744EFD">
            <w:pPr>
              <w:pBdr>
                <w:top w:val="nil"/>
                <w:left w:val="nil"/>
                <w:bottom w:val="nil"/>
                <w:right w:val="nil"/>
                <w:between w:val="nil"/>
              </w:pBdr>
              <w:shd w:val="clear" w:color="auto" w:fill="BFBFBF" w:themeFill="background1" w:themeFillShade="BF"/>
              <w:rPr>
                <w:rFonts w:eastAsia="Calibri" w:cstheme="minorHAnsi"/>
                <w:sz w:val="18"/>
                <w:szCs w:val="18"/>
                <w:lang w:val="en-GB"/>
              </w:rPr>
            </w:pPr>
            <w:r w:rsidRPr="00D41955">
              <w:rPr>
                <w:rFonts w:eastAsia="Calibri" w:cstheme="minorHAnsi"/>
                <w:sz w:val="18"/>
                <w:szCs w:val="18"/>
                <w:lang w:val="en-GB"/>
              </w:rPr>
              <w:t>File format specifications/ contents provided in metadata:</w:t>
            </w:r>
          </w:p>
          <w:p w14:paraId="015793CA" w14:textId="77777777" w:rsidR="00EA38A0" w:rsidRPr="00D41955" w:rsidRDefault="00EA38A0" w:rsidP="00744EFD">
            <w:pPr>
              <w:widowControl w:val="0"/>
              <w:numPr>
                <w:ilvl w:val="0"/>
                <w:numId w:val="1"/>
              </w:numPr>
              <w:pBdr>
                <w:top w:val="nil"/>
                <w:left w:val="nil"/>
                <w:bottom w:val="nil"/>
                <w:right w:val="nil"/>
                <w:between w:val="nil"/>
              </w:pBdr>
              <w:shd w:val="clear" w:color="auto" w:fill="BFBFBF" w:themeFill="background1" w:themeFillShade="BF"/>
              <w:ind w:right="105"/>
              <w:rPr>
                <w:rFonts w:eastAsia="Calibri" w:cstheme="minorHAnsi"/>
                <w:sz w:val="18"/>
                <w:szCs w:val="18"/>
                <w:lang w:val="en-GB"/>
              </w:rPr>
            </w:pPr>
            <w:r w:rsidRPr="00D41955">
              <w:rPr>
                <w:rFonts w:eastAsia="Calibri" w:cstheme="minorHAnsi"/>
                <w:sz w:val="18"/>
                <w:szCs w:val="18"/>
                <w:lang w:val="en-GB"/>
              </w:rPr>
              <w:t>Sample Type [Scattering Area]</w:t>
            </w:r>
          </w:p>
          <w:p w14:paraId="17CD54EC" w14:textId="77777777" w:rsidR="00EA38A0" w:rsidRPr="00D41955" w:rsidRDefault="00EA38A0" w:rsidP="00744EFD">
            <w:pPr>
              <w:widowControl w:val="0"/>
              <w:numPr>
                <w:ilvl w:val="0"/>
                <w:numId w:val="1"/>
              </w:numPr>
              <w:shd w:val="clear" w:color="auto" w:fill="BFBFBF" w:themeFill="background1" w:themeFillShade="BF"/>
              <w:ind w:right="105"/>
              <w:rPr>
                <w:rFonts w:cstheme="minorHAnsi"/>
                <w:sz w:val="18"/>
                <w:szCs w:val="18"/>
                <w:lang w:val="en-GB"/>
              </w:rPr>
            </w:pPr>
            <w:r w:rsidRPr="00D41955">
              <w:rPr>
                <w:rFonts w:eastAsia="Calibri" w:cstheme="minorHAnsi"/>
                <w:sz w:val="18"/>
                <w:szCs w:val="18"/>
                <w:lang w:val="en-GB"/>
              </w:rPr>
              <w:t>Data Format [Raw/</w:t>
            </w:r>
            <w:proofErr w:type="spellStart"/>
            <w:r w:rsidRPr="00D41955">
              <w:rPr>
                <w:rFonts w:eastAsia="Calibri" w:cstheme="minorHAnsi"/>
                <w:sz w:val="18"/>
                <w:szCs w:val="18"/>
                <w:lang w:val="en-GB"/>
              </w:rPr>
              <w:t>GeoTIFF</w:t>
            </w:r>
            <w:proofErr w:type="spellEnd"/>
            <w:r w:rsidRPr="00D41955">
              <w:rPr>
                <w:rFonts w:eastAsia="Calibri" w:cstheme="minorHAnsi"/>
                <w:sz w:val="18"/>
                <w:szCs w:val="18"/>
                <w:lang w:val="en-GB"/>
              </w:rPr>
              <w:t>/</w:t>
            </w:r>
            <w:proofErr w:type="spellStart"/>
            <w:r w:rsidRPr="00D41955">
              <w:rPr>
                <w:rFonts w:eastAsia="Calibri" w:cstheme="minorHAnsi"/>
                <w:sz w:val="18"/>
                <w:szCs w:val="18"/>
                <w:lang w:val="en-GB"/>
              </w:rPr>
              <w:t>NetCDF</w:t>
            </w:r>
            <w:proofErr w:type="spellEnd"/>
            <w:r w:rsidRPr="00D41955">
              <w:rPr>
                <w:rFonts w:eastAsia="Calibri" w:cstheme="minorHAnsi"/>
                <w:sz w:val="18"/>
                <w:szCs w:val="18"/>
                <w:lang w:val="en-GB"/>
              </w:rPr>
              <w:t>, …]</w:t>
            </w:r>
          </w:p>
          <w:p w14:paraId="3B3F9F7A" w14:textId="77777777" w:rsidR="00EA38A0" w:rsidRPr="00D41955" w:rsidRDefault="00EA38A0" w:rsidP="00744EFD">
            <w:pPr>
              <w:widowControl w:val="0"/>
              <w:numPr>
                <w:ilvl w:val="0"/>
                <w:numId w:val="1"/>
              </w:numPr>
              <w:shd w:val="clear" w:color="auto" w:fill="BFBFBF" w:themeFill="background1" w:themeFillShade="BF"/>
              <w:ind w:right="105"/>
              <w:rPr>
                <w:rFonts w:cstheme="minorHAnsi"/>
                <w:sz w:val="18"/>
                <w:szCs w:val="18"/>
                <w:lang w:val="en-GB"/>
              </w:rPr>
            </w:pPr>
            <w:r w:rsidRPr="00D41955">
              <w:rPr>
                <w:rFonts w:eastAsia="Calibri" w:cstheme="minorHAnsi"/>
                <w:sz w:val="18"/>
                <w:szCs w:val="18"/>
                <w:lang w:val="en-GB"/>
              </w:rPr>
              <w:t>Data Type [Int/Float, ...]</w:t>
            </w:r>
          </w:p>
          <w:p w14:paraId="12D5E413" w14:textId="77777777" w:rsidR="00EA38A0" w:rsidRPr="00D41955" w:rsidRDefault="00EA38A0" w:rsidP="00744EFD">
            <w:pPr>
              <w:widowControl w:val="0"/>
              <w:numPr>
                <w:ilvl w:val="0"/>
                <w:numId w:val="1"/>
              </w:numPr>
              <w:pBdr>
                <w:top w:val="nil"/>
                <w:left w:val="nil"/>
                <w:bottom w:val="nil"/>
                <w:right w:val="nil"/>
                <w:between w:val="nil"/>
              </w:pBdr>
              <w:shd w:val="clear" w:color="auto" w:fill="BFBFBF" w:themeFill="background1" w:themeFillShade="BF"/>
              <w:ind w:right="105"/>
              <w:rPr>
                <w:rFonts w:eastAsia="Calibri" w:cstheme="minorHAnsi"/>
                <w:sz w:val="18"/>
                <w:szCs w:val="18"/>
                <w:lang w:val="en-GB"/>
              </w:rPr>
            </w:pPr>
            <w:r w:rsidRPr="00D41955">
              <w:rPr>
                <w:rFonts w:eastAsia="Calibri" w:cstheme="minorHAnsi"/>
                <w:sz w:val="18"/>
                <w:szCs w:val="18"/>
                <w:lang w:val="en-GB"/>
              </w:rPr>
              <w:t xml:space="preserve">Bits per Sample </w:t>
            </w:r>
          </w:p>
          <w:p w14:paraId="329B797B" w14:textId="77777777" w:rsidR="00EA38A0" w:rsidRPr="00D41955" w:rsidRDefault="00EA38A0" w:rsidP="002550C6">
            <w:pPr>
              <w:rPr>
                <w:rFonts w:cstheme="minorHAnsi"/>
                <w:sz w:val="18"/>
                <w:szCs w:val="18"/>
              </w:rPr>
            </w:pPr>
            <w:r w:rsidRPr="00744EFD">
              <w:rPr>
                <w:rFonts w:eastAsia="Calibri" w:cstheme="minorHAnsi"/>
                <w:sz w:val="18"/>
                <w:szCs w:val="18"/>
                <w:shd w:val="clear" w:color="auto" w:fill="BFBFBF" w:themeFill="background1" w:themeFillShade="BF"/>
                <w:lang w:val="en-GB"/>
              </w:rPr>
              <w:t>Byte Order</w:t>
            </w:r>
          </w:p>
        </w:tc>
        <w:tc>
          <w:tcPr>
            <w:tcW w:w="2551" w:type="dxa"/>
          </w:tcPr>
          <w:p w14:paraId="047119A8" w14:textId="52DD7649" w:rsidR="00D15355" w:rsidRPr="002D4C22" w:rsidRDefault="00D15355" w:rsidP="00D15355">
            <w:pPr>
              <w:jc w:val="both"/>
              <w:rPr>
                <w:rFonts w:cstheme="minorHAnsi"/>
                <w:b/>
                <w:color w:val="0070C0"/>
                <w:sz w:val="18"/>
                <w:szCs w:val="18"/>
              </w:rPr>
            </w:pPr>
            <w:r w:rsidRPr="002D4C22">
              <w:rPr>
                <w:rFonts w:cstheme="minorHAnsi"/>
                <w:b/>
                <w:color w:val="0070C0"/>
                <w:sz w:val="18"/>
                <w:szCs w:val="18"/>
              </w:rPr>
              <w:t>&lt;</w:t>
            </w:r>
            <w:proofErr w:type="spellStart"/>
            <w:r w:rsidR="00F05FE4">
              <w:rPr>
                <w:rFonts w:cstheme="minorHAnsi"/>
                <w:b/>
                <w:color w:val="0070C0"/>
                <w:sz w:val="18"/>
                <w:szCs w:val="18"/>
                <w:lang w:val="en-GB"/>
              </w:rPr>
              <w:t>P</w:t>
            </w:r>
            <w:r w:rsidRPr="002D4C22">
              <w:rPr>
                <w:rFonts w:cstheme="minorHAnsi"/>
                <w:b/>
                <w:color w:val="0070C0"/>
                <w:sz w:val="18"/>
                <w:szCs w:val="18"/>
                <w:lang w:val="en-GB"/>
              </w:rPr>
              <w:t>erPixelMetadata</w:t>
            </w:r>
            <w:proofErr w:type="spellEnd"/>
            <w:r w:rsidRPr="002D4C22">
              <w:rPr>
                <w:rFonts w:cstheme="minorHAnsi"/>
                <w:b/>
                <w:color w:val="0070C0"/>
                <w:sz w:val="18"/>
                <w:szCs w:val="18"/>
              </w:rPr>
              <w:t>&gt;</w:t>
            </w:r>
          </w:p>
          <w:p w14:paraId="01F1F80F" w14:textId="1769DF37" w:rsidR="00D15355" w:rsidRPr="002D4C22" w:rsidRDefault="00F05FE4" w:rsidP="00D15355">
            <w:pPr>
              <w:jc w:val="both"/>
              <w:rPr>
                <w:rFonts w:cstheme="minorHAnsi"/>
                <w:b/>
                <w:color w:val="0070C0"/>
                <w:sz w:val="18"/>
                <w:szCs w:val="18"/>
              </w:rPr>
            </w:pPr>
            <w:r>
              <w:rPr>
                <w:rFonts w:cstheme="minorHAnsi"/>
                <w:b/>
                <w:color w:val="0070C0"/>
                <w:sz w:val="18"/>
                <w:szCs w:val="18"/>
              </w:rPr>
              <w:t xml:space="preserve"> </w:t>
            </w:r>
            <w:r w:rsidR="00D15355" w:rsidRPr="002D4C22">
              <w:rPr>
                <w:rFonts w:cstheme="minorHAnsi"/>
                <w:b/>
                <w:color w:val="0070C0"/>
                <w:sz w:val="18"/>
                <w:szCs w:val="18"/>
              </w:rPr>
              <w:t>&lt;</w:t>
            </w:r>
            <w:proofErr w:type="spellStart"/>
            <w:r>
              <w:rPr>
                <w:rFonts w:cstheme="minorHAnsi"/>
                <w:b/>
                <w:color w:val="0070C0"/>
                <w:sz w:val="18"/>
                <w:szCs w:val="18"/>
              </w:rPr>
              <w:t>L</w:t>
            </w:r>
            <w:r w:rsidR="00D15355" w:rsidRPr="00D15355">
              <w:rPr>
                <w:rFonts w:cstheme="minorHAnsi"/>
                <w:b/>
                <w:color w:val="0070C0"/>
                <w:sz w:val="18"/>
                <w:szCs w:val="18"/>
              </w:rPr>
              <w:t>ocalContributingArea</w:t>
            </w:r>
            <w:proofErr w:type="spellEnd"/>
            <w:r w:rsidR="00D15355" w:rsidRPr="002D4C22">
              <w:rPr>
                <w:rFonts w:cstheme="minorHAnsi"/>
                <w:b/>
                <w:color w:val="0070C0"/>
                <w:sz w:val="18"/>
                <w:szCs w:val="18"/>
              </w:rPr>
              <w:t>&gt;</w:t>
            </w:r>
          </w:p>
          <w:p w14:paraId="3AC60981" w14:textId="30B5EF95" w:rsidR="00D15355" w:rsidRPr="002D4C22" w:rsidRDefault="00F05FE4" w:rsidP="00D15355">
            <w:pPr>
              <w:jc w:val="both"/>
              <w:rPr>
                <w:rFonts w:cstheme="minorHAnsi"/>
                <w:b/>
                <w:color w:val="0070C0"/>
                <w:sz w:val="18"/>
                <w:szCs w:val="18"/>
              </w:rPr>
            </w:pPr>
            <w:r>
              <w:rPr>
                <w:rFonts w:cstheme="minorHAnsi"/>
                <w:b/>
                <w:color w:val="0070C0"/>
                <w:sz w:val="18"/>
                <w:szCs w:val="18"/>
              </w:rPr>
              <w:t xml:space="preserve"> &lt;</w:t>
            </w:r>
            <w:proofErr w:type="spellStart"/>
            <w:r>
              <w:rPr>
                <w:rFonts w:cstheme="minorHAnsi"/>
                <w:b/>
                <w:color w:val="0070C0"/>
                <w:sz w:val="18"/>
                <w:szCs w:val="18"/>
              </w:rPr>
              <w:t>F</w:t>
            </w:r>
            <w:r w:rsidR="00D15355" w:rsidRPr="002D4C22">
              <w:rPr>
                <w:rFonts w:cstheme="minorHAnsi"/>
                <w:b/>
                <w:color w:val="0070C0"/>
                <w:sz w:val="18"/>
                <w:szCs w:val="18"/>
              </w:rPr>
              <w:t>ileName</w:t>
            </w:r>
            <w:proofErr w:type="spellEnd"/>
            <w:r w:rsidR="00D15355" w:rsidRPr="002D4C22">
              <w:rPr>
                <w:rFonts w:cstheme="minorHAnsi"/>
                <w:b/>
                <w:color w:val="0070C0"/>
                <w:sz w:val="18"/>
                <w:szCs w:val="18"/>
              </w:rPr>
              <w:t>&gt;</w:t>
            </w:r>
          </w:p>
          <w:p w14:paraId="5A675A3A" w14:textId="74F59CC6" w:rsidR="00D15355" w:rsidRPr="002D4C22" w:rsidRDefault="00F05FE4" w:rsidP="00D15355">
            <w:pPr>
              <w:jc w:val="both"/>
              <w:rPr>
                <w:rFonts w:cstheme="minorHAnsi"/>
                <w:b/>
                <w:color w:val="0070C0"/>
                <w:sz w:val="18"/>
                <w:szCs w:val="18"/>
              </w:rPr>
            </w:pPr>
            <w:r>
              <w:rPr>
                <w:rFonts w:cstheme="minorHAnsi"/>
                <w:b/>
                <w:color w:val="0070C0"/>
                <w:sz w:val="18"/>
                <w:szCs w:val="18"/>
              </w:rPr>
              <w:t xml:space="preserve"> &lt;</w:t>
            </w:r>
            <w:proofErr w:type="spellStart"/>
            <w:r>
              <w:rPr>
                <w:rFonts w:cstheme="minorHAnsi"/>
                <w:b/>
                <w:color w:val="0070C0"/>
                <w:sz w:val="18"/>
                <w:szCs w:val="18"/>
              </w:rPr>
              <w:t>S</w:t>
            </w:r>
            <w:r w:rsidR="00D15355" w:rsidRPr="002D4C22">
              <w:rPr>
                <w:rFonts w:cstheme="minorHAnsi"/>
                <w:b/>
                <w:color w:val="0070C0"/>
                <w:sz w:val="18"/>
                <w:szCs w:val="18"/>
              </w:rPr>
              <w:t>ampleType</w:t>
            </w:r>
            <w:proofErr w:type="spellEnd"/>
            <w:r w:rsidR="00D15355" w:rsidRPr="002D4C22">
              <w:rPr>
                <w:rFonts w:cstheme="minorHAnsi"/>
                <w:b/>
                <w:color w:val="0070C0"/>
                <w:sz w:val="18"/>
                <w:szCs w:val="18"/>
              </w:rPr>
              <w:t>&gt;</w:t>
            </w:r>
          </w:p>
          <w:p w14:paraId="6170056B" w14:textId="49B217FD" w:rsidR="00EA38A0" w:rsidRDefault="00F05FE4" w:rsidP="00D15355">
            <w:pPr>
              <w:rPr>
                <w:rFonts w:cstheme="minorHAnsi"/>
                <w:b/>
                <w:color w:val="0070C0"/>
                <w:sz w:val="18"/>
                <w:szCs w:val="18"/>
              </w:rPr>
            </w:pPr>
            <w:r>
              <w:rPr>
                <w:rFonts w:cstheme="minorHAnsi"/>
                <w:b/>
                <w:color w:val="0070C0"/>
                <w:sz w:val="18"/>
                <w:szCs w:val="18"/>
              </w:rPr>
              <w:t xml:space="preserve"> &lt;</w:t>
            </w:r>
            <w:proofErr w:type="spellStart"/>
            <w:r>
              <w:rPr>
                <w:rFonts w:cstheme="minorHAnsi"/>
                <w:b/>
                <w:color w:val="0070C0"/>
                <w:sz w:val="18"/>
                <w:szCs w:val="18"/>
              </w:rPr>
              <w:t>D</w:t>
            </w:r>
            <w:r w:rsidR="00D15355" w:rsidRPr="002D4C22">
              <w:rPr>
                <w:rFonts w:cstheme="minorHAnsi"/>
                <w:b/>
                <w:color w:val="0070C0"/>
                <w:sz w:val="18"/>
                <w:szCs w:val="18"/>
              </w:rPr>
              <w:t>ataFormat</w:t>
            </w:r>
            <w:proofErr w:type="spellEnd"/>
            <w:r w:rsidR="00D15355" w:rsidRPr="002D4C22">
              <w:rPr>
                <w:rFonts w:cstheme="minorHAnsi"/>
                <w:b/>
                <w:color w:val="0070C0"/>
                <w:sz w:val="18"/>
                <w:szCs w:val="18"/>
              </w:rPr>
              <w:t>&gt;</w:t>
            </w:r>
          </w:p>
          <w:p w14:paraId="218CB596" w14:textId="414C4FBB" w:rsidR="00D15355" w:rsidRPr="002D4C22" w:rsidRDefault="00F05FE4" w:rsidP="00D15355">
            <w:pPr>
              <w:jc w:val="both"/>
              <w:rPr>
                <w:rFonts w:cstheme="minorHAnsi"/>
                <w:b/>
                <w:color w:val="0070C0"/>
                <w:sz w:val="18"/>
                <w:szCs w:val="18"/>
              </w:rPr>
            </w:pPr>
            <w:r>
              <w:rPr>
                <w:rFonts w:cstheme="minorHAnsi"/>
                <w:color w:val="0070C0"/>
                <w:sz w:val="18"/>
                <w:szCs w:val="18"/>
              </w:rPr>
              <w:t xml:space="preserve"> </w:t>
            </w:r>
            <w:r w:rsidR="00D15355" w:rsidRPr="00D41955">
              <w:rPr>
                <w:rFonts w:cstheme="minorHAnsi"/>
                <w:color w:val="0070C0"/>
                <w:sz w:val="18"/>
                <w:szCs w:val="18"/>
              </w:rPr>
              <w:t>&lt;</w:t>
            </w:r>
            <w:proofErr w:type="spellStart"/>
            <w:r>
              <w:rPr>
                <w:rFonts w:cstheme="minorHAnsi"/>
                <w:b/>
                <w:color w:val="0070C0"/>
                <w:sz w:val="18"/>
                <w:szCs w:val="18"/>
              </w:rPr>
              <w:t>D</w:t>
            </w:r>
            <w:r w:rsidR="00D15355" w:rsidRPr="002D4C22">
              <w:rPr>
                <w:rFonts w:cstheme="minorHAnsi"/>
                <w:b/>
                <w:color w:val="0070C0"/>
                <w:sz w:val="18"/>
                <w:szCs w:val="18"/>
              </w:rPr>
              <w:t>ataType</w:t>
            </w:r>
            <w:proofErr w:type="spellEnd"/>
            <w:r w:rsidR="00D15355" w:rsidRPr="002D4C22">
              <w:rPr>
                <w:rFonts w:cstheme="minorHAnsi"/>
                <w:b/>
                <w:color w:val="0070C0"/>
                <w:sz w:val="18"/>
                <w:szCs w:val="18"/>
              </w:rPr>
              <w:t>&gt;</w:t>
            </w:r>
          </w:p>
          <w:p w14:paraId="2E1EFB8F" w14:textId="42B72016" w:rsidR="00D15355" w:rsidRPr="002D4C22" w:rsidRDefault="00F05FE4" w:rsidP="00D15355">
            <w:pPr>
              <w:jc w:val="both"/>
              <w:rPr>
                <w:rFonts w:cstheme="minorHAnsi"/>
                <w:b/>
                <w:color w:val="0070C0"/>
                <w:sz w:val="18"/>
                <w:szCs w:val="18"/>
              </w:rPr>
            </w:pPr>
            <w:r>
              <w:rPr>
                <w:rFonts w:cstheme="minorHAnsi"/>
                <w:b/>
                <w:color w:val="0070C0"/>
                <w:sz w:val="18"/>
                <w:szCs w:val="18"/>
              </w:rPr>
              <w:t xml:space="preserve"> &lt;B</w:t>
            </w:r>
            <w:r w:rsidR="00D15355" w:rsidRPr="002D4C22">
              <w:rPr>
                <w:rFonts w:cstheme="minorHAnsi"/>
                <w:b/>
                <w:color w:val="0070C0"/>
                <w:sz w:val="18"/>
                <w:szCs w:val="18"/>
              </w:rPr>
              <w:t>itsPerSample&gt;</w:t>
            </w:r>
          </w:p>
          <w:p w14:paraId="75A55C09" w14:textId="3AAA2869" w:rsidR="00D15355" w:rsidRPr="002D4C22" w:rsidRDefault="00F05FE4" w:rsidP="00D15355">
            <w:pPr>
              <w:jc w:val="both"/>
              <w:rPr>
                <w:rFonts w:cstheme="minorHAnsi"/>
                <w:b/>
                <w:color w:val="0070C0"/>
                <w:sz w:val="18"/>
                <w:szCs w:val="18"/>
              </w:rPr>
            </w:pPr>
            <w:r>
              <w:rPr>
                <w:rFonts w:cstheme="minorHAnsi"/>
                <w:b/>
                <w:color w:val="0070C0"/>
                <w:sz w:val="18"/>
                <w:szCs w:val="18"/>
              </w:rPr>
              <w:t xml:space="preserve"> &lt;</w:t>
            </w:r>
            <w:proofErr w:type="spellStart"/>
            <w:r>
              <w:rPr>
                <w:rFonts w:cstheme="minorHAnsi"/>
                <w:b/>
                <w:color w:val="0070C0"/>
                <w:sz w:val="18"/>
                <w:szCs w:val="18"/>
              </w:rPr>
              <w:t>B</w:t>
            </w:r>
            <w:r w:rsidR="00D15355" w:rsidRPr="002D4C22">
              <w:rPr>
                <w:rFonts w:cstheme="minorHAnsi"/>
                <w:b/>
                <w:color w:val="0070C0"/>
                <w:sz w:val="18"/>
                <w:szCs w:val="18"/>
              </w:rPr>
              <w:t>yteOrder</w:t>
            </w:r>
            <w:proofErr w:type="spellEnd"/>
            <w:r w:rsidR="00D15355" w:rsidRPr="002D4C22">
              <w:rPr>
                <w:rFonts w:cstheme="minorHAnsi"/>
                <w:b/>
                <w:color w:val="0070C0"/>
                <w:sz w:val="18"/>
                <w:szCs w:val="18"/>
              </w:rPr>
              <w:t>&gt;</w:t>
            </w:r>
          </w:p>
          <w:p w14:paraId="63C8C339" w14:textId="546BB72E" w:rsidR="00D15355" w:rsidRPr="002D4C22" w:rsidRDefault="00F05FE4" w:rsidP="00D15355">
            <w:pPr>
              <w:jc w:val="both"/>
              <w:rPr>
                <w:rFonts w:cstheme="minorHAnsi"/>
                <w:b/>
                <w:color w:val="0070C0"/>
                <w:sz w:val="18"/>
                <w:szCs w:val="18"/>
              </w:rPr>
            </w:pPr>
            <w:r>
              <w:rPr>
                <w:rFonts w:cstheme="minorHAnsi"/>
                <w:b/>
                <w:color w:val="0070C0"/>
                <w:sz w:val="18"/>
                <w:szCs w:val="18"/>
              </w:rPr>
              <w:t xml:space="preserve"> &lt;</w:t>
            </w:r>
            <w:proofErr w:type="spellStart"/>
            <w:r>
              <w:rPr>
                <w:rFonts w:cstheme="minorHAnsi"/>
                <w:b/>
                <w:color w:val="0070C0"/>
                <w:sz w:val="18"/>
                <w:szCs w:val="18"/>
              </w:rPr>
              <w:t>B</w:t>
            </w:r>
            <w:r w:rsidR="00D15355" w:rsidRPr="002D4C22">
              <w:rPr>
                <w:rFonts w:cstheme="minorHAnsi"/>
                <w:b/>
                <w:color w:val="0070C0"/>
                <w:sz w:val="18"/>
                <w:szCs w:val="18"/>
              </w:rPr>
              <w:t>itValues</w:t>
            </w:r>
            <w:proofErr w:type="spellEnd"/>
            <w:r w:rsidR="00D15355" w:rsidRPr="002D4C22">
              <w:rPr>
                <w:rFonts w:cstheme="minorHAnsi"/>
                <w:b/>
                <w:color w:val="0070C0"/>
                <w:sz w:val="18"/>
                <w:szCs w:val="18"/>
              </w:rPr>
              <w:t>&gt;</w:t>
            </w:r>
          </w:p>
          <w:p w14:paraId="27F64896" w14:textId="49300FE2" w:rsidR="00D15355" w:rsidRPr="002D4C22" w:rsidRDefault="00F05FE4" w:rsidP="00D15355">
            <w:pPr>
              <w:jc w:val="both"/>
              <w:rPr>
                <w:rFonts w:cstheme="minorHAnsi"/>
                <w:b/>
                <w:color w:val="0070C0"/>
                <w:sz w:val="18"/>
                <w:szCs w:val="18"/>
              </w:rPr>
            </w:pPr>
            <w:r>
              <w:rPr>
                <w:rFonts w:cstheme="minorHAnsi"/>
                <w:b/>
                <w:color w:val="0070C0"/>
                <w:sz w:val="18"/>
                <w:szCs w:val="18"/>
              </w:rPr>
              <w:t xml:space="preserve">    &lt;</w:t>
            </w:r>
            <w:proofErr w:type="spellStart"/>
            <w:r>
              <w:rPr>
                <w:rFonts w:cstheme="minorHAnsi"/>
                <w:b/>
                <w:color w:val="0070C0"/>
                <w:sz w:val="18"/>
                <w:szCs w:val="18"/>
              </w:rPr>
              <w:t>N</w:t>
            </w:r>
            <w:r w:rsidR="00D15355" w:rsidRPr="002D4C22">
              <w:rPr>
                <w:rFonts w:cstheme="minorHAnsi"/>
                <w:b/>
                <w:color w:val="0070C0"/>
                <w:sz w:val="18"/>
                <w:szCs w:val="18"/>
              </w:rPr>
              <w:t>oData</w:t>
            </w:r>
            <w:proofErr w:type="spellEnd"/>
            <w:r w:rsidR="00D15355" w:rsidRPr="002D4C22">
              <w:rPr>
                <w:rFonts w:cstheme="minorHAnsi"/>
                <w:b/>
                <w:color w:val="0070C0"/>
                <w:sz w:val="18"/>
                <w:szCs w:val="18"/>
              </w:rPr>
              <w:t>&gt;</w:t>
            </w:r>
          </w:p>
          <w:p w14:paraId="0CEE738E" w14:textId="77777777" w:rsidR="00F05FE4" w:rsidRDefault="00D15355" w:rsidP="00D15355">
            <w:pPr>
              <w:jc w:val="both"/>
              <w:rPr>
                <w:rFonts w:cstheme="minorHAnsi"/>
                <w:b/>
                <w:color w:val="0070C0"/>
                <w:sz w:val="18"/>
                <w:szCs w:val="18"/>
              </w:rPr>
            </w:pPr>
            <w:r w:rsidRPr="002D4C22">
              <w:rPr>
                <w:rFonts w:cstheme="minorHAnsi"/>
                <w:b/>
                <w:color w:val="0070C0"/>
                <w:sz w:val="18"/>
                <w:szCs w:val="18"/>
              </w:rPr>
              <w:t xml:space="preserve">   </w:t>
            </w:r>
          </w:p>
          <w:p w14:paraId="0055B6A9" w14:textId="77777777" w:rsidR="00F05FE4" w:rsidRDefault="00F05FE4" w:rsidP="00D15355">
            <w:pPr>
              <w:jc w:val="both"/>
              <w:rPr>
                <w:rFonts w:cstheme="minorHAnsi"/>
                <w:b/>
                <w:color w:val="0070C0"/>
                <w:sz w:val="18"/>
                <w:szCs w:val="18"/>
              </w:rPr>
            </w:pPr>
          </w:p>
          <w:p w14:paraId="2E4B6508" w14:textId="32D3BF11" w:rsidR="00D15355" w:rsidRPr="002D4C22" w:rsidRDefault="00D15355" w:rsidP="00D15355">
            <w:pPr>
              <w:jc w:val="both"/>
              <w:rPr>
                <w:rFonts w:cstheme="minorHAnsi"/>
                <w:b/>
                <w:color w:val="0070C0"/>
                <w:sz w:val="18"/>
                <w:szCs w:val="18"/>
              </w:rPr>
            </w:pPr>
            <w:r w:rsidRPr="002D4C22">
              <w:rPr>
                <w:rFonts w:cstheme="minorHAnsi"/>
                <w:b/>
                <w:color w:val="0070C0"/>
                <w:sz w:val="18"/>
                <w:szCs w:val="18"/>
              </w:rPr>
              <w:t xml:space="preserve">in product.xml </w:t>
            </w:r>
          </w:p>
          <w:p w14:paraId="11902F97" w14:textId="2A8F95BC" w:rsidR="00D15355" w:rsidRPr="00D41955" w:rsidRDefault="00D15355" w:rsidP="00D15355">
            <w:pPr>
              <w:rPr>
                <w:rFonts w:cstheme="minorHAnsi"/>
                <w:sz w:val="18"/>
                <w:szCs w:val="18"/>
              </w:rPr>
            </w:pPr>
          </w:p>
        </w:tc>
        <w:tc>
          <w:tcPr>
            <w:tcW w:w="1530" w:type="dxa"/>
            <w:vMerge/>
          </w:tcPr>
          <w:p w14:paraId="637E6768" w14:textId="77777777" w:rsidR="00EA38A0" w:rsidRPr="00D41955" w:rsidRDefault="00EA38A0" w:rsidP="002550C6">
            <w:pPr>
              <w:rPr>
                <w:rFonts w:cstheme="minorHAnsi"/>
                <w:sz w:val="18"/>
                <w:szCs w:val="18"/>
              </w:rPr>
            </w:pPr>
          </w:p>
        </w:tc>
      </w:tr>
      <w:tr w:rsidR="00EA38A0" w:rsidRPr="00D41955" w14:paraId="060084BC" w14:textId="77777777" w:rsidTr="00D12272">
        <w:trPr>
          <w:trHeight w:val="1550"/>
        </w:trPr>
        <w:tc>
          <w:tcPr>
            <w:tcW w:w="675" w:type="dxa"/>
            <w:vMerge w:val="restart"/>
            <w:vAlign w:val="center"/>
          </w:tcPr>
          <w:p w14:paraId="760ED980" w14:textId="77777777" w:rsidR="00EA38A0" w:rsidRPr="00D41955" w:rsidRDefault="00EA38A0" w:rsidP="002550C6">
            <w:pPr>
              <w:jc w:val="center"/>
              <w:rPr>
                <w:rFonts w:eastAsia="Calibri" w:cstheme="minorHAnsi"/>
                <w:b/>
                <w:sz w:val="18"/>
                <w:szCs w:val="18"/>
                <w:lang w:val="en-GB"/>
              </w:rPr>
            </w:pPr>
            <w:r w:rsidRPr="00D41955">
              <w:rPr>
                <w:rFonts w:eastAsia="Calibri" w:cstheme="minorHAnsi"/>
                <w:b/>
                <w:sz w:val="18"/>
                <w:szCs w:val="18"/>
                <w:lang w:val="en-GB"/>
              </w:rPr>
              <w:t>2.4</w:t>
            </w:r>
          </w:p>
        </w:tc>
        <w:tc>
          <w:tcPr>
            <w:tcW w:w="1134" w:type="dxa"/>
            <w:vMerge w:val="restart"/>
            <w:vAlign w:val="center"/>
          </w:tcPr>
          <w:p w14:paraId="32BAF877" w14:textId="77777777" w:rsidR="00EA38A0" w:rsidRPr="00D41955" w:rsidRDefault="00EA38A0" w:rsidP="002550C6">
            <w:pPr>
              <w:jc w:val="center"/>
              <w:rPr>
                <w:rFonts w:eastAsia="Calibri" w:cstheme="minorHAnsi"/>
                <w:b/>
                <w:sz w:val="18"/>
                <w:szCs w:val="18"/>
                <w:lang w:val="en-GB"/>
              </w:rPr>
            </w:pPr>
            <w:r w:rsidRPr="00D41955">
              <w:rPr>
                <w:rFonts w:eastAsia="Calibri" w:cstheme="minorHAnsi"/>
                <w:b/>
                <w:sz w:val="18"/>
                <w:szCs w:val="18"/>
                <w:lang w:val="en-GB"/>
              </w:rPr>
              <w:t>Local Incident Angle Image</w:t>
            </w:r>
          </w:p>
        </w:tc>
        <w:tc>
          <w:tcPr>
            <w:tcW w:w="993" w:type="dxa"/>
            <w:vMerge w:val="restart"/>
            <w:vAlign w:val="center"/>
          </w:tcPr>
          <w:p w14:paraId="49DACC77" w14:textId="77777777" w:rsidR="00EA38A0" w:rsidRPr="00D41955" w:rsidRDefault="00EA38A0" w:rsidP="002550C6">
            <w:pPr>
              <w:jc w:val="center"/>
              <w:rPr>
                <w:rFonts w:eastAsia="Calibri" w:cstheme="minorHAnsi"/>
                <w:sz w:val="18"/>
                <w:szCs w:val="18"/>
                <w:lang w:val="en-GB"/>
              </w:rPr>
            </w:pPr>
            <w:r w:rsidRPr="00D41955">
              <w:rPr>
                <w:rFonts w:eastAsia="Calibri" w:cstheme="minorHAnsi"/>
                <w:sz w:val="18"/>
                <w:szCs w:val="18"/>
                <w:lang w:val="en-GB"/>
              </w:rPr>
              <w:t>[NRB]</w:t>
            </w:r>
          </w:p>
          <w:p w14:paraId="69E2C5E6" w14:textId="77777777" w:rsidR="00EA38A0" w:rsidRPr="00D41955" w:rsidRDefault="00EA38A0" w:rsidP="002550C6">
            <w:pPr>
              <w:jc w:val="center"/>
              <w:rPr>
                <w:rFonts w:eastAsia="Calibri" w:cstheme="minorHAnsi"/>
                <w:sz w:val="18"/>
                <w:szCs w:val="18"/>
                <w:lang w:val="en-GB"/>
              </w:rPr>
            </w:pPr>
          </w:p>
        </w:tc>
        <w:tc>
          <w:tcPr>
            <w:tcW w:w="2693" w:type="dxa"/>
            <w:vAlign w:val="center"/>
          </w:tcPr>
          <w:p w14:paraId="3BCEEC23" w14:textId="77777777" w:rsidR="00EA38A0" w:rsidRPr="00D41955" w:rsidRDefault="00EA38A0" w:rsidP="002550C6">
            <w:pPr>
              <w:rPr>
                <w:rFonts w:eastAsia="Calibri" w:cstheme="minorHAnsi"/>
                <w:b/>
                <w:sz w:val="18"/>
                <w:szCs w:val="18"/>
                <w:u w:val="single"/>
                <w:lang w:val="en-GB"/>
              </w:rPr>
            </w:pPr>
            <w:r w:rsidRPr="00D41955">
              <w:rPr>
                <w:rFonts w:eastAsia="Calibri" w:cstheme="minorHAnsi"/>
                <w:b/>
                <w:sz w:val="18"/>
                <w:szCs w:val="18"/>
                <w:u w:val="single"/>
                <w:lang w:val="en-GB"/>
              </w:rPr>
              <w:t>Threshold (Minimum) Requirements</w:t>
            </w:r>
          </w:p>
          <w:p w14:paraId="0C45BD8E" w14:textId="77777777" w:rsidR="00EA38A0" w:rsidRPr="00D41955" w:rsidRDefault="00EA38A0" w:rsidP="002550C6">
            <w:pPr>
              <w:pBdr>
                <w:top w:val="nil"/>
                <w:left w:val="nil"/>
                <w:bottom w:val="nil"/>
                <w:right w:val="nil"/>
                <w:between w:val="nil"/>
              </w:pBdr>
              <w:ind w:right="105"/>
              <w:rPr>
                <w:rFonts w:eastAsia="Calibri" w:cstheme="minorHAnsi"/>
                <w:sz w:val="18"/>
                <w:szCs w:val="18"/>
                <w:lang w:val="en-GB"/>
              </w:rPr>
            </w:pPr>
            <w:r w:rsidRPr="00D41955">
              <w:rPr>
                <w:rFonts w:eastAsia="Calibri" w:cstheme="minorHAnsi"/>
                <w:sz w:val="18"/>
                <w:szCs w:val="18"/>
                <w:lang w:val="en-GB"/>
              </w:rPr>
              <w:t>DEM-based Local Incident angle image is provided.</w:t>
            </w:r>
          </w:p>
          <w:p w14:paraId="6A85A4F5" w14:textId="77777777" w:rsidR="00EA38A0" w:rsidRPr="00D41955" w:rsidRDefault="00EA38A0" w:rsidP="002550C6">
            <w:pPr>
              <w:pBdr>
                <w:top w:val="nil"/>
                <w:left w:val="nil"/>
                <w:bottom w:val="nil"/>
                <w:right w:val="nil"/>
                <w:between w:val="nil"/>
              </w:pBdr>
              <w:ind w:left="90" w:right="105"/>
              <w:rPr>
                <w:rFonts w:eastAsia="Calibri" w:cstheme="minorHAnsi"/>
                <w:sz w:val="18"/>
                <w:szCs w:val="18"/>
                <w:lang w:val="en-GB"/>
              </w:rPr>
            </w:pPr>
          </w:p>
          <w:p w14:paraId="241649EF" w14:textId="77777777" w:rsidR="00EA38A0" w:rsidRPr="00D41955" w:rsidRDefault="00EA38A0" w:rsidP="002550C6">
            <w:pPr>
              <w:pBdr>
                <w:top w:val="nil"/>
                <w:left w:val="nil"/>
                <w:bottom w:val="nil"/>
                <w:right w:val="nil"/>
                <w:between w:val="nil"/>
              </w:pBdr>
              <w:rPr>
                <w:rFonts w:eastAsia="Calibri" w:cstheme="minorHAnsi"/>
                <w:sz w:val="18"/>
                <w:szCs w:val="18"/>
                <w:lang w:val="en-GB"/>
              </w:rPr>
            </w:pPr>
            <w:r w:rsidRPr="00D41955">
              <w:rPr>
                <w:rFonts w:eastAsia="Calibri" w:cstheme="minorHAnsi"/>
                <w:sz w:val="18"/>
                <w:szCs w:val="18"/>
                <w:lang w:val="en-GB"/>
              </w:rPr>
              <w:t>File format specifications/ contents provided in metadata:</w:t>
            </w:r>
          </w:p>
          <w:p w14:paraId="061F2421" w14:textId="77777777" w:rsidR="00EA38A0" w:rsidRPr="00D41955" w:rsidRDefault="00EA38A0" w:rsidP="002550C6">
            <w:pPr>
              <w:widowControl w:val="0"/>
              <w:numPr>
                <w:ilvl w:val="0"/>
                <w:numId w:val="1"/>
              </w:numPr>
              <w:pBdr>
                <w:top w:val="nil"/>
                <w:left w:val="nil"/>
                <w:bottom w:val="nil"/>
                <w:right w:val="nil"/>
                <w:between w:val="nil"/>
              </w:pBdr>
              <w:ind w:right="105"/>
              <w:rPr>
                <w:rFonts w:eastAsia="Calibri" w:cstheme="minorHAnsi"/>
                <w:sz w:val="18"/>
                <w:szCs w:val="18"/>
                <w:lang w:val="en-GB"/>
              </w:rPr>
            </w:pPr>
            <w:r w:rsidRPr="00D41955">
              <w:rPr>
                <w:rFonts w:eastAsia="Calibri" w:cstheme="minorHAnsi"/>
                <w:sz w:val="18"/>
                <w:szCs w:val="18"/>
                <w:lang w:val="en-GB"/>
              </w:rPr>
              <w:t>Sample Type [Angle]</w:t>
            </w:r>
          </w:p>
          <w:p w14:paraId="73B9B258" w14:textId="77777777" w:rsidR="00EA38A0" w:rsidRPr="00D41955" w:rsidRDefault="00EA38A0" w:rsidP="002550C6">
            <w:pPr>
              <w:widowControl w:val="0"/>
              <w:numPr>
                <w:ilvl w:val="0"/>
                <w:numId w:val="1"/>
              </w:numPr>
              <w:ind w:right="105"/>
              <w:rPr>
                <w:rFonts w:cstheme="minorHAnsi"/>
                <w:sz w:val="18"/>
                <w:szCs w:val="18"/>
                <w:lang w:val="en-GB"/>
              </w:rPr>
            </w:pPr>
            <w:r w:rsidRPr="00D41955">
              <w:rPr>
                <w:rFonts w:eastAsia="Calibri" w:cstheme="minorHAnsi"/>
                <w:sz w:val="18"/>
                <w:szCs w:val="18"/>
                <w:lang w:val="en-GB"/>
              </w:rPr>
              <w:t>Data Format [Raw/</w:t>
            </w:r>
            <w:proofErr w:type="spellStart"/>
            <w:r w:rsidRPr="00D41955">
              <w:rPr>
                <w:rFonts w:eastAsia="Calibri" w:cstheme="minorHAnsi"/>
                <w:sz w:val="18"/>
                <w:szCs w:val="18"/>
                <w:lang w:val="en-GB"/>
              </w:rPr>
              <w:t>GeoTIFF</w:t>
            </w:r>
            <w:proofErr w:type="spellEnd"/>
            <w:r w:rsidRPr="00D41955">
              <w:rPr>
                <w:rFonts w:eastAsia="Calibri" w:cstheme="minorHAnsi"/>
                <w:sz w:val="18"/>
                <w:szCs w:val="18"/>
                <w:lang w:val="en-GB"/>
              </w:rPr>
              <w:t>/</w:t>
            </w:r>
            <w:proofErr w:type="spellStart"/>
            <w:r w:rsidRPr="00D41955">
              <w:rPr>
                <w:rFonts w:eastAsia="Calibri" w:cstheme="minorHAnsi"/>
                <w:sz w:val="18"/>
                <w:szCs w:val="18"/>
                <w:lang w:val="en-GB"/>
              </w:rPr>
              <w:t>NetCDF</w:t>
            </w:r>
            <w:proofErr w:type="spellEnd"/>
            <w:r w:rsidRPr="00D41955">
              <w:rPr>
                <w:rFonts w:eastAsia="Calibri" w:cstheme="minorHAnsi"/>
                <w:sz w:val="18"/>
                <w:szCs w:val="18"/>
                <w:lang w:val="en-GB"/>
              </w:rPr>
              <w:t>, …]</w:t>
            </w:r>
          </w:p>
          <w:p w14:paraId="35FBC830" w14:textId="77777777" w:rsidR="00EA38A0" w:rsidRPr="00D41955" w:rsidRDefault="00EA38A0" w:rsidP="002550C6">
            <w:pPr>
              <w:widowControl w:val="0"/>
              <w:numPr>
                <w:ilvl w:val="0"/>
                <w:numId w:val="1"/>
              </w:numPr>
              <w:ind w:right="105"/>
              <w:rPr>
                <w:rFonts w:cstheme="minorHAnsi"/>
                <w:sz w:val="18"/>
                <w:szCs w:val="18"/>
                <w:lang w:val="en-GB"/>
              </w:rPr>
            </w:pPr>
            <w:r w:rsidRPr="00D41955">
              <w:rPr>
                <w:rFonts w:eastAsia="Calibri" w:cstheme="minorHAnsi"/>
                <w:sz w:val="18"/>
                <w:szCs w:val="18"/>
                <w:lang w:val="en-GB"/>
              </w:rPr>
              <w:t>Data Type [Int/Float, ...]</w:t>
            </w:r>
          </w:p>
          <w:p w14:paraId="173BBAC6" w14:textId="77777777" w:rsidR="00EA38A0" w:rsidRPr="00D41955" w:rsidRDefault="00EA38A0" w:rsidP="002550C6">
            <w:pPr>
              <w:widowControl w:val="0"/>
              <w:numPr>
                <w:ilvl w:val="0"/>
                <w:numId w:val="1"/>
              </w:numPr>
              <w:pBdr>
                <w:top w:val="nil"/>
                <w:left w:val="nil"/>
                <w:bottom w:val="nil"/>
                <w:right w:val="nil"/>
                <w:between w:val="nil"/>
              </w:pBdr>
              <w:ind w:right="105"/>
              <w:rPr>
                <w:rFonts w:eastAsia="Calibri" w:cstheme="minorHAnsi"/>
                <w:sz w:val="18"/>
                <w:szCs w:val="18"/>
                <w:lang w:val="en-GB"/>
              </w:rPr>
            </w:pPr>
            <w:r w:rsidRPr="00D41955">
              <w:rPr>
                <w:rFonts w:eastAsia="Calibri" w:cstheme="minorHAnsi"/>
                <w:sz w:val="18"/>
                <w:szCs w:val="18"/>
                <w:lang w:val="en-GB"/>
              </w:rPr>
              <w:t xml:space="preserve">Bits per Sample </w:t>
            </w:r>
          </w:p>
          <w:p w14:paraId="6978EF88" w14:textId="77777777" w:rsidR="00EA38A0" w:rsidRPr="00D41955" w:rsidRDefault="00EA38A0" w:rsidP="002550C6">
            <w:pPr>
              <w:widowControl w:val="0"/>
              <w:numPr>
                <w:ilvl w:val="0"/>
                <w:numId w:val="1"/>
              </w:numPr>
              <w:pBdr>
                <w:top w:val="nil"/>
                <w:left w:val="nil"/>
                <w:bottom w:val="nil"/>
                <w:right w:val="nil"/>
                <w:between w:val="nil"/>
              </w:pBdr>
              <w:ind w:right="105"/>
              <w:rPr>
                <w:rFonts w:eastAsia="Calibri" w:cstheme="minorHAnsi"/>
                <w:sz w:val="18"/>
                <w:szCs w:val="18"/>
                <w:lang w:val="en-GB"/>
              </w:rPr>
            </w:pPr>
            <w:r w:rsidRPr="00D41955">
              <w:rPr>
                <w:rFonts w:eastAsia="Calibri" w:cstheme="minorHAnsi"/>
                <w:sz w:val="18"/>
                <w:szCs w:val="18"/>
                <w:lang w:val="en-GB"/>
              </w:rPr>
              <w:t>Byte Order</w:t>
            </w:r>
          </w:p>
          <w:p w14:paraId="5F8A17AF" w14:textId="77777777" w:rsidR="00EA38A0" w:rsidRPr="00D41955" w:rsidRDefault="00EA38A0" w:rsidP="002550C6">
            <w:pPr>
              <w:pBdr>
                <w:top w:val="nil"/>
                <w:left w:val="nil"/>
                <w:bottom w:val="nil"/>
                <w:right w:val="nil"/>
                <w:between w:val="nil"/>
              </w:pBdr>
              <w:ind w:right="105"/>
              <w:rPr>
                <w:rFonts w:eastAsia="Calibri" w:cstheme="minorHAnsi"/>
                <w:sz w:val="18"/>
                <w:szCs w:val="18"/>
                <w:lang w:val="en-GB"/>
              </w:rPr>
            </w:pPr>
          </w:p>
          <w:p w14:paraId="4FBB8843" w14:textId="77777777" w:rsidR="00EA38A0" w:rsidRPr="00D41955" w:rsidRDefault="00EA38A0" w:rsidP="002550C6">
            <w:pPr>
              <w:rPr>
                <w:rFonts w:eastAsia="Calibri" w:cstheme="minorHAnsi"/>
                <w:bCs/>
                <w:i/>
                <w:iCs/>
                <w:sz w:val="18"/>
                <w:szCs w:val="18"/>
                <w:lang w:val="en-GB"/>
              </w:rPr>
            </w:pPr>
            <w:r w:rsidRPr="00D41955">
              <w:rPr>
                <w:rFonts w:eastAsia="Calibri" w:cstheme="minorHAnsi"/>
                <w:bCs/>
                <w:i/>
                <w:iCs/>
                <w:sz w:val="18"/>
                <w:szCs w:val="18"/>
                <w:lang w:val="en-GB"/>
              </w:rPr>
              <w:t>Note: For maritime [ORB] scenes when no land areas are covered, a geoid model could be used for the calculation of the local incident angle</w:t>
            </w:r>
          </w:p>
        </w:tc>
        <w:tc>
          <w:tcPr>
            <w:tcW w:w="2551" w:type="dxa"/>
          </w:tcPr>
          <w:p w14:paraId="68675D8F" w14:textId="77777777" w:rsidR="00EA38A0" w:rsidRPr="00D41955" w:rsidRDefault="00EA38A0" w:rsidP="002550C6">
            <w:pPr>
              <w:spacing w:after="200"/>
              <w:rPr>
                <w:rFonts w:eastAsia="Calibri" w:cstheme="minorHAnsi"/>
                <w:sz w:val="18"/>
                <w:szCs w:val="18"/>
                <w:lang w:val="en-GB"/>
              </w:rPr>
            </w:pPr>
            <w:r w:rsidRPr="00D41955">
              <w:rPr>
                <w:rFonts w:eastAsia="Calibri" w:cstheme="minorHAnsi"/>
                <w:sz w:val="18"/>
                <w:szCs w:val="18"/>
                <w:u w:val="single"/>
                <w:lang w:val="en-GB"/>
              </w:rPr>
              <w:t xml:space="preserve">Achieved </w:t>
            </w:r>
            <w:proofErr w:type="spellStart"/>
            <w:proofErr w:type="gramStart"/>
            <w:r w:rsidRPr="00D41955">
              <w:rPr>
                <w:rFonts w:eastAsia="Calibri" w:cstheme="minorHAnsi"/>
                <w:sz w:val="18"/>
                <w:szCs w:val="18"/>
                <w:u w:val="single"/>
                <w:lang w:val="en-GB"/>
              </w:rPr>
              <w:t>level:</w:t>
            </w:r>
            <w:r w:rsidRPr="00D41955">
              <w:rPr>
                <w:rFonts w:eastAsia="Calibri" w:cstheme="minorHAnsi"/>
                <w:b/>
                <w:sz w:val="18"/>
                <w:szCs w:val="18"/>
                <w:lang w:val="en-GB"/>
              </w:rPr>
              <w:t>Threshold</w:t>
            </w:r>
            <w:proofErr w:type="spellEnd"/>
            <w:proofErr w:type="gramEnd"/>
            <w:r w:rsidRPr="00D41955">
              <w:rPr>
                <w:rFonts w:eastAsia="Calibri" w:cstheme="minorHAnsi"/>
                <w:b/>
                <w:sz w:val="18"/>
                <w:szCs w:val="18"/>
                <w:lang w:val="en-GB"/>
              </w:rPr>
              <w:t xml:space="preserve"> / Goal</w:t>
            </w:r>
          </w:p>
          <w:p w14:paraId="607D3461" w14:textId="77777777" w:rsidR="00EA38A0" w:rsidRPr="00D41955" w:rsidRDefault="00EA38A0" w:rsidP="002550C6">
            <w:pPr>
              <w:spacing w:after="200"/>
              <w:rPr>
                <w:rFonts w:eastAsia="Calibri" w:cstheme="minorHAnsi"/>
                <w:sz w:val="18"/>
                <w:szCs w:val="18"/>
                <w:lang w:val="en-GB"/>
              </w:rPr>
            </w:pPr>
            <w:r w:rsidRPr="00D41955">
              <w:rPr>
                <w:rFonts w:eastAsia="Calibri" w:cstheme="minorHAnsi"/>
                <w:sz w:val="18"/>
                <w:szCs w:val="18"/>
                <w:u w:val="single"/>
                <w:lang w:val="en-GB"/>
              </w:rPr>
              <w:t xml:space="preserve">Explanation / </w:t>
            </w:r>
            <w:proofErr w:type="spellStart"/>
            <w:proofErr w:type="gramStart"/>
            <w:r w:rsidRPr="00D41955">
              <w:rPr>
                <w:rFonts w:eastAsia="Calibri" w:cstheme="minorHAnsi"/>
                <w:sz w:val="18"/>
                <w:szCs w:val="18"/>
                <w:u w:val="single"/>
                <w:lang w:val="en-GB"/>
              </w:rPr>
              <w:t>Justification:</w:t>
            </w:r>
            <w:r w:rsidRPr="00D41955">
              <w:rPr>
                <w:rFonts w:eastAsia="Calibri" w:cstheme="minorHAnsi"/>
                <w:sz w:val="18"/>
                <w:szCs w:val="18"/>
                <w:lang w:val="en-GB"/>
              </w:rPr>
              <w:t>Provided</w:t>
            </w:r>
            <w:proofErr w:type="spellEnd"/>
            <w:proofErr w:type="gramEnd"/>
          </w:p>
          <w:p w14:paraId="3E4F49A0" w14:textId="21BF5BFC" w:rsidR="00EA38A0" w:rsidRPr="002D4C22" w:rsidRDefault="00EA38A0" w:rsidP="002550C6">
            <w:pPr>
              <w:jc w:val="both"/>
              <w:rPr>
                <w:rFonts w:cstheme="minorHAnsi"/>
                <w:b/>
                <w:color w:val="0070C0"/>
                <w:sz w:val="18"/>
                <w:szCs w:val="18"/>
              </w:rPr>
            </w:pPr>
            <w:r w:rsidRPr="002D4C22">
              <w:rPr>
                <w:rFonts w:cstheme="minorHAnsi"/>
                <w:b/>
                <w:color w:val="0070C0"/>
                <w:sz w:val="18"/>
                <w:szCs w:val="18"/>
              </w:rPr>
              <w:t>&lt;</w:t>
            </w:r>
            <w:proofErr w:type="spellStart"/>
            <w:r w:rsidR="00CA7BF9">
              <w:rPr>
                <w:rFonts w:cstheme="minorHAnsi"/>
                <w:b/>
                <w:color w:val="0070C0"/>
                <w:sz w:val="18"/>
                <w:szCs w:val="18"/>
                <w:lang w:val="en-GB"/>
              </w:rPr>
              <w:t>P</w:t>
            </w:r>
            <w:r w:rsidRPr="002D4C22">
              <w:rPr>
                <w:rFonts w:cstheme="minorHAnsi"/>
                <w:b/>
                <w:color w:val="0070C0"/>
                <w:sz w:val="18"/>
                <w:szCs w:val="18"/>
                <w:lang w:val="en-GB"/>
              </w:rPr>
              <w:t>erPixelMetadata</w:t>
            </w:r>
            <w:proofErr w:type="spellEnd"/>
            <w:r w:rsidRPr="002D4C22">
              <w:rPr>
                <w:rFonts w:cstheme="minorHAnsi"/>
                <w:b/>
                <w:color w:val="0070C0"/>
                <w:sz w:val="18"/>
                <w:szCs w:val="18"/>
              </w:rPr>
              <w:t>&gt;</w:t>
            </w:r>
          </w:p>
          <w:p w14:paraId="02C8578B" w14:textId="33917B28" w:rsidR="00EA38A0" w:rsidRPr="002D4C22" w:rsidRDefault="00CA7BF9" w:rsidP="002550C6">
            <w:pPr>
              <w:jc w:val="both"/>
              <w:rPr>
                <w:rFonts w:cstheme="minorHAnsi"/>
                <w:b/>
                <w:color w:val="0070C0"/>
                <w:sz w:val="18"/>
                <w:szCs w:val="18"/>
              </w:rPr>
            </w:pPr>
            <w:r>
              <w:rPr>
                <w:rFonts w:cstheme="minorHAnsi"/>
                <w:b/>
                <w:color w:val="0070C0"/>
                <w:sz w:val="18"/>
                <w:szCs w:val="18"/>
              </w:rPr>
              <w:t xml:space="preserve"> &lt;</w:t>
            </w:r>
            <w:proofErr w:type="spellStart"/>
            <w:r>
              <w:rPr>
                <w:rFonts w:cstheme="minorHAnsi"/>
                <w:b/>
                <w:color w:val="0070C0"/>
                <w:sz w:val="18"/>
                <w:szCs w:val="18"/>
              </w:rPr>
              <w:t>L</w:t>
            </w:r>
            <w:r w:rsidR="00107A5B">
              <w:rPr>
                <w:rFonts w:cstheme="minorHAnsi"/>
                <w:b/>
                <w:color w:val="0070C0"/>
                <w:sz w:val="18"/>
                <w:szCs w:val="18"/>
              </w:rPr>
              <w:t>ocalInc</w:t>
            </w:r>
            <w:r w:rsidR="00EA38A0" w:rsidRPr="002D4C22">
              <w:rPr>
                <w:rFonts w:cstheme="minorHAnsi"/>
                <w:b/>
                <w:color w:val="0070C0"/>
                <w:sz w:val="18"/>
                <w:szCs w:val="18"/>
              </w:rPr>
              <w:t>Angle</w:t>
            </w:r>
            <w:proofErr w:type="spellEnd"/>
            <w:r w:rsidR="00EA38A0" w:rsidRPr="002D4C22">
              <w:rPr>
                <w:rFonts w:cstheme="minorHAnsi"/>
                <w:b/>
                <w:color w:val="0070C0"/>
                <w:sz w:val="18"/>
                <w:szCs w:val="18"/>
              </w:rPr>
              <w:t>&gt;</w:t>
            </w:r>
          </w:p>
          <w:p w14:paraId="5AD32FDC" w14:textId="29331D49" w:rsidR="00EA38A0" w:rsidRPr="002D4C22" w:rsidRDefault="00CA7BF9" w:rsidP="002550C6">
            <w:pPr>
              <w:jc w:val="both"/>
              <w:rPr>
                <w:rFonts w:cstheme="minorHAnsi"/>
                <w:b/>
                <w:color w:val="0070C0"/>
                <w:sz w:val="18"/>
                <w:szCs w:val="18"/>
              </w:rPr>
            </w:pPr>
            <w:r>
              <w:rPr>
                <w:rFonts w:cstheme="minorHAnsi"/>
                <w:b/>
                <w:color w:val="0070C0"/>
                <w:sz w:val="18"/>
                <w:szCs w:val="18"/>
              </w:rPr>
              <w:t xml:space="preserve"> &lt;</w:t>
            </w:r>
            <w:proofErr w:type="spellStart"/>
            <w:r>
              <w:rPr>
                <w:rFonts w:cstheme="minorHAnsi"/>
                <w:b/>
                <w:color w:val="0070C0"/>
                <w:sz w:val="18"/>
                <w:szCs w:val="18"/>
              </w:rPr>
              <w:t>F</w:t>
            </w:r>
            <w:r w:rsidR="00EA38A0" w:rsidRPr="002D4C22">
              <w:rPr>
                <w:rFonts w:cstheme="minorHAnsi"/>
                <w:b/>
                <w:color w:val="0070C0"/>
                <w:sz w:val="18"/>
                <w:szCs w:val="18"/>
              </w:rPr>
              <w:t>ileName</w:t>
            </w:r>
            <w:proofErr w:type="spellEnd"/>
            <w:r w:rsidR="00EA38A0" w:rsidRPr="002D4C22">
              <w:rPr>
                <w:rFonts w:cstheme="minorHAnsi"/>
                <w:b/>
                <w:color w:val="0070C0"/>
                <w:sz w:val="18"/>
                <w:szCs w:val="18"/>
              </w:rPr>
              <w:t>&gt;</w:t>
            </w:r>
          </w:p>
          <w:p w14:paraId="72DFE5E2" w14:textId="52848E2C" w:rsidR="00EA38A0" w:rsidRPr="002D4C22" w:rsidRDefault="00CA7BF9" w:rsidP="002550C6">
            <w:pPr>
              <w:jc w:val="both"/>
              <w:rPr>
                <w:rFonts w:cstheme="minorHAnsi"/>
                <w:b/>
                <w:color w:val="0070C0"/>
                <w:sz w:val="18"/>
                <w:szCs w:val="18"/>
              </w:rPr>
            </w:pPr>
            <w:r>
              <w:rPr>
                <w:rFonts w:cstheme="minorHAnsi"/>
                <w:b/>
                <w:color w:val="0070C0"/>
                <w:sz w:val="18"/>
                <w:szCs w:val="18"/>
              </w:rPr>
              <w:t xml:space="preserve"> &lt;</w:t>
            </w:r>
            <w:proofErr w:type="spellStart"/>
            <w:r>
              <w:rPr>
                <w:rFonts w:cstheme="minorHAnsi"/>
                <w:b/>
                <w:color w:val="0070C0"/>
                <w:sz w:val="18"/>
                <w:szCs w:val="18"/>
              </w:rPr>
              <w:t>S</w:t>
            </w:r>
            <w:r w:rsidR="00EA38A0" w:rsidRPr="002D4C22">
              <w:rPr>
                <w:rFonts w:cstheme="minorHAnsi"/>
                <w:b/>
                <w:color w:val="0070C0"/>
                <w:sz w:val="18"/>
                <w:szCs w:val="18"/>
              </w:rPr>
              <w:t>ampleType</w:t>
            </w:r>
            <w:proofErr w:type="spellEnd"/>
            <w:r w:rsidR="00EA38A0" w:rsidRPr="002D4C22">
              <w:rPr>
                <w:rFonts w:cstheme="minorHAnsi"/>
                <w:b/>
                <w:color w:val="0070C0"/>
                <w:sz w:val="18"/>
                <w:szCs w:val="18"/>
              </w:rPr>
              <w:t>&gt;</w:t>
            </w:r>
          </w:p>
          <w:p w14:paraId="12831394" w14:textId="75DD2DE4" w:rsidR="00EA38A0" w:rsidRPr="002D4C22" w:rsidRDefault="00CA7BF9" w:rsidP="002550C6">
            <w:pPr>
              <w:jc w:val="both"/>
              <w:rPr>
                <w:rFonts w:cstheme="minorHAnsi"/>
                <w:b/>
                <w:color w:val="0070C0"/>
                <w:sz w:val="18"/>
                <w:szCs w:val="18"/>
              </w:rPr>
            </w:pPr>
            <w:r>
              <w:rPr>
                <w:rFonts w:cstheme="minorHAnsi"/>
                <w:b/>
                <w:color w:val="0070C0"/>
                <w:sz w:val="18"/>
                <w:szCs w:val="18"/>
              </w:rPr>
              <w:t xml:space="preserve"> &lt;</w:t>
            </w:r>
            <w:proofErr w:type="spellStart"/>
            <w:r>
              <w:rPr>
                <w:rFonts w:cstheme="minorHAnsi"/>
                <w:b/>
                <w:color w:val="0070C0"/>
                <w:sz w:val="18"/>
                <w:szCs w:val="18"/>
              </w:rPr>
              <w:t>D</w:t>
            </w:r>
            <w:r w:rsidR="00EA38A0" w:rsidRPr="002D4C22">
              <w:rPr>
                <w:rFonts w:cstheme="minorHAnsi"/>
                <w:b/>
                <w:color w:val="0070C0"/>
                <w:sz w:val="18"/>
                <w:szCs w:val="18"/>
              </w:rPr>
              <w:t>ataFormat</w:t>
            </w:r>
            <w:proofErr w:type="spellEnd"/>
            <w:r w:rsidR="00EA38A0" w:rsidRPr="002D4C22">
              <w:rPr>
                <w:rFonts w:cstheme="minorHAnsi"/>
                <w:b/>
                <w:color w:val="0070C0"/>
                <w:sz w:val="18"/>
                <w:szCs w:val="18"/>
              </w:rPr>
              <w:t>&gt;</w:t>
            </w:r>
          </w:p>
          <w:p w14:paraId="4992CDA3" w14:textId="4C64FEB4" w:rsidR="00EA38A0" w:rsidRPr="002D4C22" w:rsidRDefault="00CA7BF9" w:rsidP="002550C6">
            <w:pPr>
              <w:jc w:val="both"/>
              <w:rPr>
                <w:rFonts w:cstheme="minorHAnsi"/>
                <w:b/>
                <w:color w:val="0070C0"/>
                <w:sz w:val="18"/>
                <w:szCs w:val="18"/>
              </w:rPr>
            </w:pPr>
            <w:r>
              <w:rPr>
                <w:rFonts w:cstheme="minorHAnsi"/>
                <w:b/>
                <w:color w:val="0070C0"/>
                <w:sz w:val="18"/>
                <w:szCs w:val="18"/>
              </w:rPr>
              <w:t xml:space="preserve"> &lt;</w:t>
            </w:r>
            <w:proofErr w:type="spellStart"/>
            <w:r>
              <w:rPr>
                <w:rFonts w:cstheme="minorHAnsi"/>
                <w:b/>
                <w:color w:val="0070C0"/>
                <w:sz w:val="18"/>
                <w:szCs w:val="18"/>
              </w:rPr>
              <w:t>D</w:t>
            </w:r>
            <w:r w:rsidR="00EA38A0" w:rsidRPr="002D4C22">
              <w:rPr>
                <w:rFonts w:cstheme="minorHAnsi"/>
                <w:b/>
                <w:color w:val="0070C0"/>
                <w:sz w:val="18"/>
                <w:szCs w:val="18"/>
              </w:rPr>
              <w:t>ataType</w:t>
            </w:r>
            <w:proofErr w:type="spellEnd"/>
            <w:r w:rsidR="00EA38A0" w:rsidRPr="002D4C22">
              <w:rPr>
                <w:rFonts w:cstheme="minorHAnsi"/>
                <w:b/>
                <w:color w:val="0070C0"/>
                <w:sz w:val="18"/>
                <w:szCs w:val="18"/>
              </w:rPr>
              <w:t>&gt;</w:t>
            </w:r>
          </w:p>
          <w:p w14:paraId="1FE7BAE3" w14:textId="072C5FC0" w:rsidR="00EA38A0" w:rsidRPr="002D4C22" w:rsidRDefault="00CA7BF9" w:rsidP="002550C6">
            <w:pPr>
              <w:jc w:val="both"/>
              <w:rPr>
                <w:rFonts w:cstheme="minorHAnsi"/>
                <w:b/>
                <w:color w:val="0070C0"/>
                <w:sz w:val="18"/>
                <w:szCs w:val="18"/>
              </w:rPr>
            </w:pPr>
            <w:r>
              <w:rPr>
                <w:rFonts w:cstheme="minorHAnsi"/>
                <w:b/>
                <w:color w:val="0070C0"/>
                <w:sz w:val="18"/>
                <w:szCs w:val="18"/>
              </w:rPr>
              <w:t xml:space="preserve"> &lt;B</w:t>
            </w:r>
            <w:r w:rsidR="00EA38A0" w:rsidRPr="002D4C22">
              <w:rPr>
                <w:rFonts w:cstheme="minorHAnsi"/>
                <w:b/>
                <w:color w:val="0070C0"/>
                <w:sz w:val="18"/>
                <w:szCs w:val="18"/>
              </w:rPr>
              <w:t>itsPerSample&gt;</w:t>
            </w:r>
          </w:p>
          <w:p w14:paraId="17F953AF" w14:textId="7CF278BB" w:rsidR="00EA38A0" w:rsidRPr="002D4C22" w:rsidRDefault="00CA7BF9" w:rsidP="002550C6">
            <w:pPr>
              <w:jc w:val="both"/>
              <w:rPr>
                <w:rFonts w:cstheme="minorHAnsi"/>
                <w:b/>
                <w:color w:val="0070C0"/>
                <w:sz w:val="18"/>
                <w:szCs w:val="18"/>
              </w:rPr>
            </w:pPr>
            <w:r>
              <w:rPr>
                <w:rFonts w:cstheme="minorHAnsi"/>
                <w:b/>
                <w:color w:val="0070C0"/>
                <w:sz w:val="18"/>
                <w:szCs w:val="18"/>
              </w:rPr>
              <w:t xml:space="preserve"> &lt;</w:t>
            </w:r>
            <w:proofErr w:type="spellStart"/>
            <w:r>
              <w:rPr>
                <w:rFonts w:cstheme="minorHAnsi"/>
                <w:b/>
                <w:color w:val="0070C0"/>
                <w:sz w:val="18"/>
                <w:szCs w:val="18"/>
              </w:rPr>
              <w:t>B</w:t>
            </w:r>
            <w:r w:rsidR="00EA38A0" w:rsidRPr="002D4C22">
              <w:rPr>
                <w:rFonts w:cstheme="minorHAnsi"/>
                <w:b/>
                <w:color w:val="0070C0"/>
                <w:sz w:val="18"/>
                <w:szCs w:val="18"/>
              </w:rPr>
              <w:t>yteOrder</w:t>
            </w:r>
            <w:proofErr w:type="spellEnd"/>
            <w:r w:rsidR="00EA38A0" w:rsidRPr="002D4C22">
              <w:rPr>
                <w:rFonts w:cstheme="minorHAnsi"/>
                <w:b/>
                <w:color w:val="0070C0"/>
                <w:sz w:val="18"/>
                <w:szCs w:val="18"/>
              </w:rPr>
              <w:t>&gt;</w:t>
            </w:r>
          </w:p>
          <w:p w14:paraId="530C2369" w14:textId="30190DED" w:rsidR="00EA38A0" w:rsidRPr="002D4C22" w:rsidRDefault="00CA7BF9" w:rsidP="002550C6">
            <w:pPr>
              <w:jc w:val="both"/>
              <w:rPr>
                <w:rFonts w:cstheme="minorHAnsi"/>
                <w:b/>
                <w:color w:val="0070C0"/>
                <w:sz w:val="18"/>
                <w:szCs w:val="18"/>
              </w:rPr>
            </w:pPr>
            <w:r>
              <w:rPr>
                <w:rFonts w:cstheme="minorHAnsi"/>
                <w:b/>
                <w:color w:val="0070C0"/>
                <w:sz w:val="18"/>
                <w:szCs w:val="18"/>
              </w:rPr>
              <w:t xml:space="preserve"> &lt;</w:t>
            </w:r>
            <w:proofErr w:type="spellStart"/>
            <w:r>
              <w:rPr>
                <w:rFonts w:cstheme="minorHAnsi"/>
                <w:b/>
                <w:color w:val="0070C0"/>
                <w:sz w:val="18"/>
                <w:szCs w:val="18"/>
              </w:rPr>
              <w:t>B</w:t>
            </w:r>
            <w:r w:rsidR="00EA38A0" w:rsidRPr="002D4C22">
              <w:rPr>
                <w:rFonts w:cstheme="minorHAnsi"/>
                <w:b/>
                <w:color w:val="0070C0"/>
                <w:sz w:val="18"/>
                <w:szCs w:val="18"/>
              </w:rPr>
              <w:t>itValues</w:t>
            </w:r>
            <w:proofErr w:type="spellEnd"/>
            <w:r w:rsidR="00EA38A0" w:rsidRPr="002D4C22">
              <w:rPr>
                <w:rFonts w:cstheme="minorHAnsi"/>
                <w:b/>
                <w:color w:val="0070C0"/>
                <w:sz w:val="18"/>
                <w:szCs w:val="18"/>
              </w:rPr>
              <w:t>&gt;</w:t>
            </w:r>
          </w:p>
          <w:p w14:paraId="13B74DE3" w14:textId="62B4B826" w:rsidR="00EA38A0" w:rsidRPr="002D4C22" w:rsidRDefault="00CA7BF9" w:rsidP="002550C6">
            <w:pPr>
              <w:jc w:val="both"/>
              <w:rPr>
                <w:rFonts w:cstheme="minorHAnsi"/>
                <w:b/>
                <w:color w:val="0070C0"/>
                <w:sz w:val="18"/>
                <w:szCs w:val="18"/>
              </w:rPr>
            </w:pPr>
            <w:r>
              <w:rPr>
                <w:rFonts w:cstheme="minorHAnsi"/>
                <w:b/>
                <w:color w:val="0070C0"/>
                <w:sz w:val="18"/>
                <w:szCs w:val="18"/>
              </w:rPr>
              <w:t xml:space="preserve">   &lt;</w:t>
            </w:r>
            <w:proofErr w:type="spellStart"/>
            <w:r>
              <w:rPr>
                <w:rFonts w:cstheme="minorHAnsi"/>
                <w:b/>
                <w:color w:val="0070C0"/>
                <w:sz w:val="18"/>
                <w:szCs w:val="18"/>
              </w:rPr>
              <w:t>N</w:t>
            </w:r>
            <w:r w:rsidR="00EA38A0" w:rsidRPr="002D4C22">
              <w:rPr>
                <w:rFonts w:cstheme="minorHAnsi"/>
                <w:b/>
                <w:color w:val="0070C0"/>
                <w:sz w:val="18"/>
                <w:szCs w:val="18"/>
              </w:rPr>
              <w:t>oData</w:t>
            </w:r>
            <w:proofErr w:type="spellEnd"/>
            <w:r w:rsidR="00EA38A0" w:rsidRPr="002D4C22">
              <w:rPr>
                <w:rFonts w:cstheme="minorHAnsi"/>
                <w:b/>
                <w:color w:val="0070C0"/>
                <w:sz w:val="18"/>
                <w:szCs w:val="18"/>
              </w:rPr>
              <w:t>&gt;</w:t>
            </w:r>
          </w:p>
          <w:p w14:paraId="7A33AFAA" w14:textId="77777777" w:rsidR="00EA38A0" w:rsidRPr="002D4C22" w:rsidRDefault="00EA38A0" w:rsidP="002550C6">
            <w:pPr>
              <w:jc w:val="both"/>
              <w:rPr>
                <w:rFonts w:cstheme="minorHAnsi"/>
                <w:b/>
                <w:color w:val="0070C0"/>
                <w:sz w:val="18"/>
                <w:szCs w:val="18"/>
              </w:rPr>
            </w:pPr>
          </w:p>
          <w:p w14:paraId="2BE7016C" w14:textId="77777777" w:rsidR="00EA38A0" w:rsidRPr="00D41955" w:rsidRDefault="00EA38A0" w:rsidP="002550C6">
            <w:pPr>
              <w:spacing w:after="200"/>
              <w:rPr>
                <w:rFonts w:eastAsia="Calibri" w:cstheme="minorHAnsi"/>
                <w:sz w:val="18"/>
                <w:szCs w:val="18"/>
                <w:lang w:val="en-GB"/>
              </w:rPr>
            </w:pPr>
            <w:r w:rsidRPr="002D4C22">
              <w:rPr>
                <w:rFonts w:cstheme="minorHAnsi"/>
                <w:b/>
                <w:color w:val="0070C0"/>
                <w:sz w:val="18"/>
                <w:szCs w:val="18"/>
              </w:rPr>
              <w:t xml:space="preserve"> in product.xml</w:t>
            </w:r>
          </w:p>
        </w:tc>
        <w:tc>
          <w:tcPr>
            <w:tcW w:w="1530" w:type="dxa"/>
          </w:tcPr>
          <w:p w14:paraId="1714B624" w14:textId="77777777" w:rsidR="00A96AB3" w:rsidRPr="0013728F" w:rsidRDefault="00A96AB3" w:rsidP="00A96AB3">
            <w:pPr>
              <w:rPr>
                <w:rFonts w:cstheme="minorHAnsi"/>
                <w:b/>
                <w:bCs/>
                <w:color w:val="76923C" w:themeColor="accent3" w:themeShade="BF"/>
                <w:sz w:val="18"/>
                <w:szCs w:val="18"/>
              </w:rPr>
            </w:pPr>
            <w:r w:rsidRPr="0013728F">
              <w:rPr>
                <w:rFonts w:cstheme="minorHAnsi"/>
                <w:b/>
                <w:bCs/>
                <w:color w:val="76923C" w:themeColor="accent3" w:themeShade="BF"/>
                <w:sz w:val="18"/>
                <w:szCs w:val="18"/>
              </w:rPr>
              <w:t>Verified at Threshold</w:t>
            </w:r>
          </w:p>
          <w:p w14:paraId="582E5F07" w14:textId="77777777" w:rsidR="00EA38A0" w:rsidRPr="00D41955" w:rsidRDefault="00EA38A0" w:rsidP="002550C6">
            <w:pPr>
              <w:rPr>
                <w:rFonts w:cstheme="minorHAnsi"/>
                <w:sz w:val="18"/>
                <w:szCs w:val="18"/>
              </w:rPr>
            </w:pPr>
          </w:p>
        </w:tc>
      </w:tr>
      <w:tr w:rsidR="00EA38A0" w:rsidRPr="00D41955" w14:paraId="4AC31F15" w14:textId="77777777" w:rsidTr="00744EFD">
        <w:tc>
          <w:tcPr>
            <w:tcW w:w="675" w:type="dxa"/>
            <w:vMerge/>
          </w:tcPr>
          <w:p w14:paraId="5CF0D711" w14:textId="77777777" w:rsidR="00EA38A0" w:rsidRPr="00D41955" w:rsidRDefault="00EA38A0" w:rsidP="002550C6">
            <w:pPr>
              <w:rPr>
                <w:rFonts w:cstheme="minorHAnsi"/>
                <w:sz w:val="18"/>
                <w:szCs w:val="18"/>
              </w:rPr>
            </w:pPr>
          </w:p>
        </w:tc>
        <w:tc>
          <w:tcPr>
            <w:tcW w:w="1134" w:type="dxa"/>
            <w:vMerge/>
          </w:tcPr>
          <w:p w14:paraId="1E779EEA" w14:textId="77777777" w:rsidR="00EA38A0" w:rsidRPr="00D41955" w:rsidRDefault="00EA38A0" w:rsidP="002550C6">
            <w:pPr>
              <w:rPr>
                <w:rFonts w:cstheme="minorHAnsi"/>
                <w:sz w:val="18"/>
                <w:szCs w:val="18"/>
              </w:rPr>
            </w:pPr>
          </w:p>
        </w:tc>
        <w:tc>
          <w:tcPr>
            <w:tcW w:w="993" w:type="dxa"/>
            <w:vMerge/>
          </w:tcPr>
          <w:p w14:paraId="6E183485" w14:textId="77777777" w:rsidR="00EA38A0" w:rsidRPr="00D41955" w:rsidRDefault="00EA38A0" w:rsidP="002550C6">
            <w:pPr>
              <w:rPr>
                <w:rFonts w:cstheme="minorHAnsi"/>
                <w:sz w:val="18"/>
                <w:szCs w:val="18"/>
              </w:rPr>
            </w:pPr>
          </w:p>
        </w:tc>
        <w:tc>
          <w:tcPr>
            <w:tcW w:w="2693" w:type="dxa"/>
            <w:shd w:val="clear" w:color="auto" w:fill="BFBFBF" w:themeFill="background1" w:themeFillShade="BF"/>
          </w:tcPr>
          <w:p w14:paraId="31A3D764" w14:textId="77777777" w:rsidR="00EA38A0" w:rsidRPr="00D41955" w:rsidRDefault="00EA38A0" w:rsidP="002550C6">
            <w:pPr>
              <w:rPr>
                <w:rFonts w:eastAsia="Calibri" w:cstheme="minorHAnsi"/>
                <w:b/>
                <w:sz w:val="18"/>
                <w:szCs w:val="18"/>
                <w:u w:val="single"/>
                <w:lang w:val="en-GB"/>
              </w:rPr>
            </w:pPr>
            <w:r w:rsidRPr="00D41955">
              <w:rPr>
                <w:rFonts w:eastAsia="Calibri" w:cstheme="minorHAnsi"/>
                <w:b/>
                <w:sz w:val="18"/>
                <w:szCs w:val="18"/>
                <w:u w:val="single"/>
                <w:lang w:val="en-GB"/>
              </w:rPr>
              <w:t>Goal (Desired) Requirements</w:t>
            </w:r>
          </w:p>
          <w:p w14:paraId="758AE194" w14:textId="77777777" w:rsidR="00EA38A0" w:rsidRPr="00D41955" w:rsidRDefault="00EA38A0" w:rsidP="002550C6">
            <w:pPr>
              <w:rPr>
                <w:rFonts w:cstheme="minorHAnsi"/>
                <w:sz w:val="18"/>
                <w:szCs w:val="18"/>
              </w:rPr>
            </w:pPr>
            <w:r w:rsidRPr="00D41955">
              <w:rPr>
                <w:rFonts w:eastAsia="Calibri" w:cstheme="minorHAnsi"/>
                <w:sz w:val="18"/>
                <w:szCs w:val="18"/>
                <w:lang w:val="en-GB"/>
              </w:rPr>
              <w:t>As threshold</w:t>
            </w:r>
          </w:p>
        </w:tc>
        <w:tc>
          <w:tcPr>
            <w:tcW w:w="2551" w:type="dxa"/>
          </w:tcPr>
          <w:p w14:paraId="6BFCEB31" w14:textId="77777777" w:rsidR="00EA38A0" w:rsidRPr="00D41955" w:rsidRDefault="00EA38A0" w:rsidP="002550C6">
            <w:pPr>
              <w:rPr>
                <w:rFonts w:cstheme="minorHAnsi"/>
                <w:sz w:val="18"/>
                <w:szCs w:val="18"/>
              </w:rPr>
            </w:pPr>
          </w:p>
        </w:tc>
        <w:tc>
          <w:tcPr>
            <w:tcW w:w="1530" w:type="dxa"/>
          </w:tcPr>
          <w:p w14:paraId="60D79D87" w14:textId="77777777" w:rsidR="00EA38A0" w:rsidRPr="00D41955" w:rsidRDefault="00EA38A0" w:rsidP="002550C6">
            <w:pPr>
              <w:rPr>
                <w:rFonts w:cstheme="minorHAnsi"/>
                <w:sz w:val="18"/>
                <w:szCs w:val="18"/>
              </w:rPr>
            </w:pPr>
          </w:p>
        </w:tc>
      </w:tr>
      <w:tr w:rsidR="00EA38A0" w:rsidRPr="00D41955" w14:paraId="48D165E7" w14:textId="77777777" w:rsidTr="00D12272">
        <w:trPr>
          <w:trHeight w:val="1521"/>
        </w:trPr>
        <w:tc>
          <w:tcPr>
            <w:tcW w:w="675" w:type="dxa"/>
            <w:vMerge w:val="restart"/>
            <w:vAlign w:val="center"/>
          </w:tcPr>
          <w:p w14:paraId="3A8C36B4" w14:textId="77777777" w:rsidR="00EA38A0" w:rsidRPr="00D41955" w:rsidRDefault="00EA38A0" w:rsidP="002550C6">
            <w:pPr>
              <w:jc w:val="center"/>
              <w:rPr>
                <w:rFonts w:eastAsia="Calibri" w:cstheme="minorHAnsi"/>
                <w:b/>
                <w:sz w:val="18"/>
                <w:szCs w:val="18"/>
                <w:lang w:val="en-GB"/>
              </w:rPr>
            </w:pPr>
            <w:r w:rsidRPr="00D41955">
              <w:rPr>
                <w:rFonts w:eastAsia="Calibri" w:cstheme="minorHAnsi"/>
                <w:b/>
                <w:sz w:val="18"/>
                <w:szCs w:val="18"/>
                <w:lang w:val="en-GB"/>
              </w:rPr>
              <w:lastRenderedPageBreak/>
              <w:t>2.5</w:t>
            </w:r>
          </w:p>
        </w:tc>
        <w:tc>
          <w:tcPr>
            <w:tcW w:w="1134" w:type="dxa"/>
            <w:vMerge w:val="restart"/>
            <w:vAlign w:val="center"/>
          </w:tcPr>
          <w:p w14:paraId="301B7B92" w14:textId="77777777" w:rsidR="00EA38A0" w:rsidRPr="00D41955" w:rsidRDefault="00EA38A0" w:rsidP="002550C6">
            <w:pPr>
              <w:jc w:val="center"/>
              <w:rPr>
                <w:rFonts w:eastAsia="Calibri" w:cstheme="minorHAnsi"/>
                <w:b/>
                <w:sz w:val="18"/>
                <w:szCs w:val="18"/>
                <w:lang w:val="en-GB"/>
              </w:rPr>
            </w:pPr>
            <w:r w:rsidRPr="00D41955">
              <w:rPr>
                <w:rFonts w:eastAsia="Calibri" w:cstheme="minorHAnsi"/>
                <w:b/>
                <w:sz w:val="18"/>
                <w:szCs w:val="18"/>
                <w:lang w:val="en-GB"/>
              </w:rPr>
              <w:t>Ellipsoidal Incident Angle Image</w:t>
            </w:r>
          </w:p>
        </w:tc>
        <w:tc>
          <w:tcPr>
            <w:tcW w:w="993" w:type="dxa"/>
            <w:vMerge w:val="restart"/>
            <w:vAlign w:val="center"/>
          </w:tcPr>
          <w:p w14:paraId="29606443" w14:textId="77777777" w:rsidR="00EA38A0" w:rsidRPr="00D41955" w:rsidRDefault="00EA38A0" w:rsidP="002550C6">
            <w:pPr>
              <w:jc w:val="center"/>
              <w:rPr>
                <w:rFonts w:eastAsia="Calibri" w:cstheme="minorHAnsi"/>
                <w:sz w:val="18"/>
                <w:szCs w:val="18"/>
                <w:lang w:val="en-GB"/>
              </w:rPr>
            </w:pPr>
            <w:r w:rsidRPr="00D41955">
              <w:rPr>
                <w:rFonts w:eastAsia="Calibri" w:cstheme="minorHAnsi"/>
                <w:sz w:val="18"/>
                <w:szCs w:val="18"/>
                <w:lang w:val="en-GB"/>
              </w:rPr>
              <w:t>[NRB]</w:t>
            </w:r>
          </w:p>
          <w:p w14:paraId="71F3181B" w14:textId="77777777" w:rsidR="00EA38A0" w:rsidRPr="00D41955" w:rsidRDefault="00EA38A0" w:rsidP="002550C6">
            <w:pPr>
              <w:jc w:val="center"/>
              <w:rPr>
                <w:rFonts w:eastAsia="Calibri" w:cstheme="minorHAnsi"/>
                <w:sz w:val="18"/>
                <w:szCs w:val="18"/>
                <w:lang w:val="en-GB"/>
              </w:rPr>
            </w:pPr>
          </w:p>
        </w:tc>
        <w:tc>
          <w:tcPr>
            <w:tcW w:w="2693" w:type="dxa"/>
            <w:vAlign w:val="center"/>
          </w:tcPr>
          <w:p w14:paraId="15F0C5BD" w14:textId="77777777" w:rsidR="00EA38A0" w:rsidRPr="00D41955" w:rsidRDefault="00EA38A0" w:rsidP="002550C6">
            <w:pPr>
              <w:rPr>
                <w:rFonts w:eastAsia="Calibri" w:cstheme="minorHAnsi"/>
                <w:b/>
                <w:sz w:val="18"/>
                <w:szCs w:val="18"/>
                <w:u w:val="single"/>
                <w:lang w:val="en-GB"/>
              </w:rPr>
            </w:pPr>
            <w:r w:rsidRPr="00D41955">
              <w:rPr>
                <w:rFonts w:eastAsia="Calibri" w:cstheme="minorHAnsi"/>
                <w:b/>
                <w:sz w:val="18"/>
                <w:szCs w:val="18"/>
                <w:u w:val="single"/>
                <w:lang w:val="en-GB"/>
              </w:rPr>
              <w:t>Threshold (Minimum) Requirements</w:t>
            </w:r>
          </w:p>
          <w:p w14:paraId="50DE95F0" w14:textId="77777777" w:rsidR="00EA38A0" w:rsidRPr="00D41955" w:rsidRDefault="00EA38A0" w:rsidP="002550C6">
            <w:pPr>
              <w:rPr>
                <w:rFonts w:eastAsia="Calibri" w:cstheme="minorHAnsi"/>
                <w:sz w:val="18"/>
                <w:szCs w:val="18"/>
                <w:lang w:val="en-GB"/>
              </w:rPr>
            </w:pPr>
            <w:r w:rsidRPr="00D41955">
              <w:rPr>
                <w:rFonts w:eastAsia="Calibri" w:cstheme="minorHAnsi"/>
                <w:sz w:val="18"/>
                <w:szCs w:val="18"/>
                <w:lang w:val="en-GB"/>
              </w:rPr>
              <w:t>Not required.</w:t>
            </w:r>
          </w:p>
        </w:tc>
        <w:tc>
          <w:tcPr>
            <w:tcW w:w="2551" w:type="dxa"/>
          </w:tcPr>
          <w:p w14:paraId="062AED76" w14:textId="77777777" w:rsidR="00EA38A0" w:rsidRPr="00D41955" w:rsidRDefault="00EA38A0" w:rsidP="002550C6">
            <w:pPr>
              <w:spacing w:after="200"/>
              <w:rPr>
                <w:rFonts w:eastAsia="Calibri" w:cstheme="minorHAnsi"/>
                <w:sz w:val="18"/>
                <w:szCs w:val="18"/>
                <w:lang w:val="en-GB"/>
              </w:rPr>
            </w:pPr>
            <w:r w:rsidRPr="00D41955">
              <w:rPr>
                <w:rFonts w:eastAsia="Calibri" w:cstheme="minorHAnsi"/>
                <w:sz w:val="18"/>
                <w:szCs w:val="18"/>
                <w:u w:val="single"/>
                <w:lang w:val="en-GB"/>
              </w:rPr>
              <w:t xml:space="preserve">Achieved </w:t>
            </w:r>
            <w:proofErr w:type="spellStart"/>
            <w:proofErr w:type="gramStart"/>
            <w:r w:rsidRPr="00D41955">
              <w:rPr>
                <w:rFonts w:eastAsia="Calibri" w:cstheme="minorHAnsi"/>
                <w:sz w:val="18"/>
                <w:szCs w:val="18"/>
                <w:u w:val="single"/>
                <w:lang w:val="en-GB"/>
              </w:rPr>
              <w:t>level:</w:t>
            </w:r>
            <w:r w:rsidRPr="00D41955">
              <w:rPr>
                <w:rFonts w:eastAsia="Calibri" w:cstheme="minorHAnsi"/>
                <w:b/>
                <w:sz w:val="18"/>
                <w:szCs w:val="18"/>
                <w:lang w:val="en-GB"/>
              </w:rPr>
              <w:t>Threshold</w:t>
            </w:r>
            <w:proofErr w:type="spellEnd"/>
            <w:proofErr w:type="gramEnd"/>
            <w:r w:rsidRPr="00D41955">
              <w:rPr>
                <w:rFonts w:eastAsia="Calibri" w:cstheme="minorHAnsi"/>
                <w:b/>
                <w:sz w:val="18"/>
                <w:szCs w:val="18"/>
                <w:lang w:val="en-GB"/>
              </w:rPr>
              <w:t xml:space="preserve"> </w:t>
            </w:r>
          </w:p>
          <w:p w14:paraId="37E4701B" w14:textId="77777777" w:rsidR="00EA38A0" w:rsidRPr="00D41955" w:rsidRDefault="00EA38A0" w:rsidP="002550C6">
            <w:pPr>
              <w:spacing w:after="200"/>
              <w:rPr>
                <w:rFonts w:eastAsia="Calibri" w:cstheme="minorHAnsi"/>
                <w:sz w:val="18"/>
                <w:szCs w:val="18"/>
                <w:lang w:val="en-GB"/>
              </w:rPr>
            </w:pPr>
            <w:r w:rsidRPr="00D41955">
              <w:rPr>
                <w:rFonts w:eastAsia="Calibri" w:cstheme="minorHAnsi"/>
                <w:sz w:val="18"/>
                <w:szCs w:val="18"/>
                <w:u w:val="single"/>
                <w:lang w:val="en-GB"/>
              </w:rPr>
              <w:t>Explanation / Justification:</w:t>
            </w:r>
            <w:r w:rsidRPr="00D41955">
              <w:rPr>
                <w:rFonts w:eastAsia="Calibri" w:cstheme="minorHAnsi"/>
                <w:sz w:val="18"/>
                <w:szCs w:val="18"/>
                <w:lang w:val="en-GB"/>
              </w:rPr>
              <w:t xml:space="preserve">  Not Provided</w:t>
            </w:r>
          </w:p>
          <w:p w14:paraId="51AD840A" w14:textId="77777777" w:rsidR="00EA38A0" w:rsidRPr="002D4C22" w:rsidRDefault="00EA38A0" w:rsidP="002550C6">
            <w:pPr>
              <w:spacing w:after="200"/>
              <w:rPr>
                <w:rFonts w:eastAsia="Calibri" w:cstheme="minorHAnsi"/>
                <w:b/>
                <w:sz w:val="18"/>
                <w:szCs w:val="18"/>
                <w:lang w:val="en-GB"/>
              </w:rPr>
            </w:pPr>
            <w:r w:rsidRPr="002D4C22">
              <w:rPr>
                <w:rFonts w:cstheme="minorHAnsi"/>
                <w:b/>
                <w:color w:val="0070C0"/>
                <w:sz w:val="18"/>
                <w:szCs w:val="18"/>
                <w:lang w:val="en-GB"/>
              </w:rPr>
              <w:t>Not Provided, Not Required</w:t>
            </w:r>
          </w:p>
        </w:tc>
        <w:tc>
          <w:tcPr>
            <w:tcW w:w="1530" w:type="dxa"/>
          </w:tcPr>
          <w:p w14:paraId="08AF515F" w14:textId="03AC1337" w:rsidR="00EA38A0" w:rsidRPr="0013728F" w:rsidRDefault="00866928" w:rsidP="002550C6">
            <w:pPr>
              <w:rPr>
                <w:rFonts w:cstheme="minorHAnsi"/>
                <w:sz w:val="18"/>
                <w:szCs w:val="18"/>
              </w:rPr>
            </w:pPr>
            <w:r w:rsidRPr="0013728F">
              <w:rPr>
                <w:rFonts w:cstheme="minorHAnsi"/>
                <w:b/>
                <w:bCs/>
                <w:color w:val="76923C" w:themeColor="accent3" w:themeShade="BF"/>
                <w:sz w:val="18"/>
                <w:szCs w:val="18"/>
              </w:rPr>
              <w:t>Not Required at Threshold</w:t>
            </w:r>
          </w:p>
        </w:tc>
      </w:tr>
      <w:tr w:rsidR="00EA38A0" w:rsidRPr="00D41955" w14:paraId="2A6FA168" w14:textId="77777777" w:rsidTr="00744EFD">
        <w:tc>
          <w:tcPr>
            <w:tcW w:w="675" w:type="dxa"/>
            <w:vMerge/>
          </w:tcPr>
          <w:p w14:paraId="243F3832" w14:textId="77777777" w:rsidR="00EA38A0" w:rsidRPr="00D41955" w:rsidRDefault="00EA38A0" w:rsidP="002550C6">
            <w:pPr>
              <w:rPr>
                <w:rFonts w:cstheme="minorHAnsi"/>
                <w:sz w:val="18"/>
                <w:szCs w:val="18"/>
              </w:rPr>
            </w:pPr>
          </w:p>
        </w:tc>
        <w:tc>
          <w:tcPr>
            <w:tcW w:w="1134" w:type="dxa"/>
            <w:vMerge/>
          </w:tcPr>
          <w:p w14:paraId="285B9182" w14:textId="77777777" w:rsidR="00EA38A0" w:rsidRPr="00D41955" w:rsidRDefault="00EA38A0" w:rsidP="002550C6">
            <w:pPr>
              <w:rPr>
                <w:rFonts w:cstheme="minorHAnsi"/>
                <w:sz w:val="18"/>
                <w:szCs w:val="18"/>
              </w:rPr>
            </w:pPr>
          </w:p>
        </w:tc>
        <w:tc>
          <w:tcPr>
            <w:tcW w:w="993" w:type="dxa"/>
            <w:vMerge/>
          </w:tcPr>
          <w:p w14:paraId="5BE9FCAB" w14:textId="77777777" w:rsidR="00EA38A0" w:rsidRPr="00D41955" w:rsidRDefault="00EA38A0" w:rsidP="002550C6">
            <w:pPr>
              <w:rPr>
                <w:rFonts w:cstheme="minorHAnsi"/>
                <w:sz w:val="18"/>
                <w:szCs w:val="18"/>
              </w:rPr>
            </w:pPr>
          </w:p>
        </w:tc>
        <w:tc>
          <w:tcPr>
            <w:tcW w:w="2693" w:type="dxa"/>
            <w:shd w:val="clear" w:color="auto" w:fill="BFBFBF" w:themeFill="background1" w:themeFillShade="BF"/>
          </w:tcPr>
          <w:p w14:paraId="3A8F2129" w14:textId="77777777" w:rsidR="00EA38A0" w:rsidRPr="00D41955" w:rsidRDefault="00EA38A0" w:rsidP="002550C6">
            <w:pPr>
              <w:rPr>
                <w:rFonts w:eastAsia="Calibri" w:cstheme="minorHAnsi"/>
                <w:b/>
                <w:sz w:val="18"/>
                <w:szCs w:val="18"/>
                <w:u w:val="single"/>
                <w:lang w:val="en-GB"/>
              </w:rPr>
            </w:pPr>
            <w:r w:rsidRPr="00D41955">
              <w:rPr>
                <w:rFonts w:eastAsia="Calibri" w:cstheme="minorHAnsi"/>
                <w:b/>
                <w:sz w:val="18"/>
                <w:szCs w:val="18"/>
                <w:u w:val="single"/>
                <w:lang w:val="en-GB"/>
              </w:rPr>
              <w:t>Goal (Desired) Requirements</w:t>
            </w:r>
          </w:p>
          <w:p w14:paraId="1FF7F119" w14:textId="77777777" w:rsidR="00EA38A0" w:rsidRPr="00D41955" w:rsidRDefault="00EA38A0" w:rsidP="002550C6">
            <w:pPr>
              <w:pBdr>
                <w:top w:val="nil"/>
                <w:left w:val="nil"/>
                <w:bottom w:val="nil"/>
                <w:right w:val="nil"/>
                <w:between w:val="nil"/>
              </w:pBdr>
              <w:rPr>
                <w:rFonts w:eastAsia="Calibri" w:cstheme="minorHAnsi"/>
                <w:sz w:val="18"/>
                <w:szCs w:val="18"/>
                <w:lang w:val="en-GB"/>
              </w:rPr>
            </w:pPr>
            <w:r w:rsidRPr="00D41955">
              <w:rPr>
                <w:rFonts w:eastAsia="Calibri" w:cstheme="minorHAnsi"/>
                <w:sz w:val="18"/>
                <w:szCs w:val="18"/>
                <w:lang w:val="en-GB"/>
              </w:rPr>
              <w:t>Ellipsoidal incident angle is provided.</w:t>
            </w:r>
          </w:p>
          <w:p w14:paraId="05E8FF56" w14:textId="77777777" w:rsidR="00EA38A0" w:rsidRPr="00D41955" w:rsidRDefault="00EA38A0" w:rsidP="002550C6">
            <w:pPr>
              <w:pBdr>
                <w:top w:val="nil"/>
                <w:left w:val="nil"/>
                <w:bottom w:val="nil"/>
                <w:right w:val="nil"/>
                <w:between w:val="nil"/>
              </w:pBdr>
              <w:rPr>
                <w:rFonts w:eastAsia="Calibri" w:cstheme="minorHAnsi"/>
                <w:sz w:val="18"/>
                <w:szCs w:val="18"/>
                <w:lang w:val="en-GB"/>
              </w:rPr>
            </w:pPr>
          </w:p>
          <w:p w14:paraId="56984302" w14:textId="77777777" w:rsidR="00EA38A0" w:rsidRPr="00D41955" w:rsidRDefault="00EA38A0" w:rsidP="002550C6">
            <w:pPr>
              <w:pBdr>
                <w:top w:val="nil"/>
                <w:left w:val="nil"/>
                <w:bottom w:val="nil"/>
                <w:right w:val="nil"/>
                <w:between w:val="nil"/>
              </w:pBdr>
              <w:rPr>
                <w:rFonts w:eastAsia="Calibri" w:cstheme="minorHAnsi"/>
                <w:sz w:val="18"/>
                <w:szCs w:val="18"/>
                <w:lang w:val="en-GB"/>
              </w:rPr>
            </w:pPr>
          </w:p>
          <w:p w14:paraId="2A4F897B" w14:textId="77777777" w:rsidR="00EA38A0" w:rsidRPr="00D41955" w:rsidRDefault="00EA38A0" w:rsidP="002550C6">
            <w:pPr>
              <w:pBdr>
                <w:top w:val="nil"/>
                <w:left w:val="nil"/>
                <w:bottom w:val="nil"/>
                <w:right w:val="nil"/>
                <w:between w:val="nil"/>
              </w:pBdr>
              <w:rPr>
                <w:rFonts w:eastAsia="Calibri" w:cstheme="minorHAnsi"/>
                <w:sz w:val="18"/>
                <w:szCs w:val="18"/>
                <w:lang w:val="en-GB"/>
              </w:rPr>
            </w:pPr>
            <w:r w:rsidRPr="00D41955">
              <w:rPr>
                <w:rFonts w:eastAsia="Calibri" w:cstheme="minorHAnsi"/>
                <w:sz w:val="18"/>
                <w:szCs w:val="18"/>
                <w:lang w:val="en-GB"/>
              </w:rPr>
              <w:t>File format specifications/ contents provided in metadata:</w:t>
            </w:r>
          </w:p>
          <w:p w14:paraId="485A00C9" w14:textId="77777777" w:rsidR="00EA38A0" w:rsidRPr="00D41955" w:rsidRDefault="00EA38A0" w:rsidP="002550C6">
            <w:pPr>
              <w:widowControl w:val="0"/>
              <w:numPr>
                <w:ilvl w:val="0"/>
                <w:numId w:val="1"/>
              </w:numPr>
              <w:pBdr>
                <w:top w:val="nil"/>
                <w:left w:val="nil"/>
                <w:bottom w:val="nil"/>
                <w:right w:val="nil"/>
                <w:between w:val="nil"/>
              </w:pBdr>
              <w:ind w:right="105"/>
              <w:rPr>
                <w:rFonts w:eastAsia="Calibri" w:cstheme="minorHAnsi"/>
                <w:sz w:val="18"/>
                <w:szCs w:val="18"/>
                <w:lang w:val="en-GB"/>
              </w:rPr>
            </w:pPr>
            <w:r w:rsidRPr="00D41955">
              <w:rPr>
                <w:rFonts w:eastAsia="Calibri" w:cstheme="minorHAnsi"/>
                <w:sz w:val="18"/>
                <w:szCs w:val="18"/>
                <w:lang w:val="en-GB"/>
              </w:rPr>
              <w:t>Sample Type [Angle]</w:t>
            </w:r>
          </w:p>
          <w:p w14:paraId="3FDCF556" w14:textId="77777777" w:rsidR="00EA38A0" w:rsidRPr="00D41955" w:rsidRDefault="00EA38A0" w:rsidP="002550C6">
            <w:pPr>
              <w:widowControl w:val="0"/>
              <w:numPr>
                <w:ilvl w:val="0"/>
                <w:numId w:val="1"/>
              </w:numPr>
              <w:ind w:right="105"/>
              <w:rPr>
                <w:rFonts w:cstheme="minorHAnsi"/>
                <w:sz w:val="18"/>
                <w:szCs w:val="18"/>
                <w:lang w:val="en-GB"/>
              </w:rPr>
            </w:pPr>
            <w:r w:rsidRPr="00D41955">
              <w:rPr>
                <w:rFonts w:eastAsia="Calibri" w:cstheme="minorHAnsi"/>
                <w:sz w:val="18"/>
                <w:szCs w:val="18"/>
                <w:lang w:val="en-GB"/>
              </w:rPr>
              <w:t>Data Format [Raw/</w:t>
            </w:r>
            <w:proofErr w:type="spellStart"/>
            <w:r w:rsidRPr="00D41955">
              <w:rPr>
                <w:rFonts w:eastAsia="Calibri" w:cstheme="minorHAnsi"/>
                <w:sz w:val="18"/>
                <w:szCs w:val="18"/>
                <w:lang w:val="en-GB"/>
              </w:rPr>
              <w:t>GeoTIFF</w:t>
            </w:r>
            <w:proofErr w:type="spellEnd"/>
            <w:r w:rsidRPr="00D41955">
              <w:rPr>
                <w:rFonts w:eastAsia="Calibri" w:cstheme="minorHAnsi"/>
                <w:sz w:val="18"/>
                <w:szCs w:val="18"/>
                <w:lang w:val="en-GB"/>
              </w:rPr>
              <w:t>/</w:t>
            </w:r>
            <w:proofErr w:type="spellStart"/>
            <w:r w:rsidRPr="00D41955">
              <w:rPr>
                <w:rFonts w:eastAsia="Calibri" w:cstheme="minorHAnsi"/>
                <w:sz w:val="18"/>
                <w:szCs w:val="18"/>
                <w:lang w:val="en-GB"/>
              </w:rPr>
              <w:t>NetCDF</w:t>
            </w:r>
            <w:proofErr w:type="spellEnd"/>
            <w:r w:rsidRPr="00D41955">
              <w:rPr>
                <w:rFonts w:eastAsia="Calibri" w:cstheme="minorHAnsi"/>
                <w:sz w:val="18"/>
                <w:szCs w:val="18"/>
                <w:lang w:val="en-GB"/>
              </w:rPr>
              <w:t>, …]</w:t>
            </w:r>
          </w:p>
          <w:p w14:paraId="1ABCC7AD" w14:textId="77777777" w:rsidR="00EA38A0" w:rsidRPr="00D41955" w:rsidRDefault="00EA38A0" w:rsidP="002550C6">
            <w:pPr>
              <w:widowControl w:val="0"/>
              <w:numPr>
                <w:ilvl w:val="0"/>
                <w:numId w:val="1"/>
              </w:numPr>
              <w:ind w:right="105"/>
              <w:rPr>
                <w:rFonts w:cstheme="minorHAnsi"/>
                <w:sz w:val="18"/>
                <w:szCs w:val="18"/>
                <w:lang w:val="en-GB"/>
              </w:rPr>
            </w:pPr>
            <w:r w:rsidRPr="00D41955">
              <w:rPr>
                <w:rFonts w:eastAsia="Calibri" w:cstheme="minorHAnsi"/>
                <w:sz w:val="18"/>
                <w:szCs w:val="18"/>
                <w:lang w:val="en-GB"/>
              </w:rPr>
              <w:t>Data Type [Int/Float, ...]</w:t>
            </w:r>
          </w:p>
          <w:p w14:paraId="5744ECBF" w14:textId="77777777" w:rsidR="00EA38A0" w:rsidRPr="00D41955" w:rsidRDefault="00EA38A0" w:rsidP="002550C6">
            <w:pPr>
              <w:widowControl w:val="0"/>
              <w:numPr>
                <w:ilvl w:val="0"/>
                <w:numId w:val="1"/>
              </w:numPr>
              <w:pBdr>
                <w:top w:val="nil"/>
                <w:left w:val="nil"/>
                <w:bottom w:val="nil"/>
                <w:right w:val="nil"/>
                <w:between w:val="nil"/>
              </w:pBdr>
              <w:ind w:right="105"/>
              <w:rPr>
                <w:rFonts w:eastAsia="Calibri" w:cstheme="minorHAnsi"/>
                <w:sz w:val="18"/>
                <w:szCs w:val="18"/>
                <w:lang w:val="en-GB"/>
              </w:rPr>
            </w:pPr>
            <w:r w:rsidRPr="00D41955">
              <w:rPr>
                <w:rFonts w:eastAsia="Calibri" w:cstheme="minorHAnsi"/>
                <w:sz w:val="18"/>
                <w:szCs w:val="18"/>
                <w:lang w:val="en-GB"/>
              </w:rPr>
              <w:t xml:space="preserve">Bits per Sample </w:t>
            </w:r>
          </w:p>
          <w:p w14:paraId="0A3B3E5F" w14:textId="77777777" w:rsidR="00EA38A0" w:rsidRPr="00D41955" w:rsidRDefault="00EA38A0" w:rsidP="002550C6">
            <w:pPr>
              <w:widowControl w:val="0"/>
              <w:numPr>
                <w:ilvl w:val="0"/>
                <w:numId w:val="1"/>
              </w:numPr>
              <w:pBdr>
                <w:top w:val="nil"/>
                <w:left w:val="nil"/>
                <w:bottom w:val="nil"/>
                <w:right w:val="nil"/>
                <w:between w:val="nil"/>
              </w:pBdr>
              <w:ind w:right="105"/>
              <w:rPr>
                <w:rFonts w:eastAsia="Calibri" w:cstheme="minorHAnsi"/>
                <w:sz w:val="18"/>
                <w:szCs w:val="18"/>
                <w:lang w:val="en-GB"/>
              </w:rPr>
            </w:pPr>
            <w:r w:rsidRPr="00D41955">
              <w:rPr>
                <w:rFonts w:eastAsia="Calibri" w:cstheme="minorHAnsi"/>
                <w:sz w:val="18"/>
                <w:szCs w:val="18"/>
                <w:lang w:val="en-GB"/>
              </w:rPr>
              <w:t>Byte Order</w:t>
            </w:r>
          </w:p>
          <w:p w14:paraId="1DD473F8" w14:textId="77777777" w:rsidR="00EA38A0" w:rsidRPr="00D41955" w:rsidRDefault="00EA38A0" w:rsidP="002550C6">
            <w:pPr>
              <w:widowControl w:val="0"/>
              <w:numPr>
                <w:ilvl w:val="0"/>
                <w:numId w:val="1"/>
              </w:numPr>
              <w:pBdr>
                <w:top w:val="nil"/>
                <w:left w:val="nil"/>
                <w:bottom w:val="nil"/>
                <w:right w:val="nil"/>
                <w:between w:val="nil"/>
              </w:pBdr>
              <w:ind w:right="105"/>
              <w:rPr>
                <w:rFonts w:eastAsia="Calibri" w:cstheme="minorHAnsi"/>
                <w:sz w:val="18"/>
                <w:szCs w:val="18"/>
                <w:lang w:val="en-GB"/>
              </w:rPr>
            </w:pPr>
            <w:r w:rsidRPr="00D41955">
              <w:rPr>
                <w:rFonts w:eastAsia="Calibri" w:cstheme="minorHAnsi"/>
                <w:sz w:val="18"/>
                <w:szCs w:val="18"/>
                <w:lang w:val="en-GB"/>
              </w:rPr>
              <w:t>Reference Ellipsoid Name</w:t>
            </w:r>
          </w:p>
          <w:p w14:paraId="7A71A012" w14:textId="77777777" w:rsidR="00EA38A0" w:rsidRPr="00D41955" w:rsidRDefault="00EA38A0" w:rsidP="002550C6">
            <w:pPr>
              <w:rPr>
                <w:rFonts w:eastAsia="Calibri" w:cstheme="minorHAnsi"/>
                <w:b/>
                <w:sz w:val="18"/>
                <w:szCs w:val="18"/>
                <w:lang w:val="en-GB"/>
              </w:rPr>
            </w:pPr>
          </w:p>
          <w:p w14:paraId="7416CE78" w14:textId="77777777" w:rsidR="00EA38A0" w:rsidRPr="00D41955" w:rsidRDefault="00EA38A0" w:rsidP="002550C6">
            <w:pPr>
              <w:rPr>
                <w:rFonts w:cstheme="minorHAnsi"/>
                <w:sz w:val="18"/>
                <w:szCs w:val="18"/>
              </w:rPr>
            </w:pPr>
            <w:r w:rsidRPr="00D41955">
              <w:rPr>
                <w:rFonts w:eastAsia="Calibri" w:cstheme="minorHAnsi"/>
                <w:bCs/>
                <w:i/>
                <w:iCs/>
                <w:sz w:val="18"/>
                <w:szCs w:val="18"/>
                <w:lang w:val="en-GB"/>
              </w:rPr>
              <w:t>Note: For maritime [ORB] scenes when no land areas are covered, the ellipsoidal incident angle is nearly identical to the geoid based local incident angle.</w:t>
            </w:r>
          </w:p>
        </w:tc>
        <w:tc>
          <w:tcPr>
            <w:tcW w:w="2551" w:type="dxa"/>
          </w:tcPr>
          <w:p w14:paraId="29FBBC38" w14:textId="77777777" w:rsidR="00EA38A0" w:rsidRPr="00D41955" w:rsidRDefault="00EA38A0" w:rsidP="002550C6">
            <w:pPr>
              <w:rPr>
                <w:rFonts w:cstheme="minorHAnsi"/>
                <w:sz w:val="18"/>
                <w:szCs w:val="18"/>
              </w:rPr>
            </w:pPr>
          </w:p>
        </w:tc>
        <w:tc>
          <w:tcPr>
            <w:tcW w:w="1530" w:type="dxa"/>
          </w:tcPr>
          <w:p w14:paraId="3970761A" w14:textId="77777777" w:rsidR="00EA38A0" w:rsidRPr="0013728F" w:rsidRDefault="00EA38A0" w:rsidP="002550C6">
            <w:pPr>
              <w:rPr>
                <w:rFonts w:cstheme="minorHAnsi"/>
                <w:sz w:val="18"/>
                <w:szCs w:val="18"/>
              </w:rPr>
            </w:pPr>
          </w:p>
        </w:tc>
      </w:tr>
      <w:tr w:rsidR="00EA38A0" w:rsidRPr="00D41955" w14:paraId="56D0A25A" w14:textId="77777777" w:rsidTr="002D4C22">
        <w:trPr>
          <w:trHeight w:val="1244"/>
        </w:trPr>
        <w:tc>
          <w:tcPr>
            <w:tcW w:w="675" w:type="dxa"/>
            <w:vMerge w:val="restart"/>
            <w:vAlign w:val="center"/>
          </w:tcPr>
          <w:p w14:paraId="178FE415" w14:textId="77777777" w:rsidR="00EA38A0" w:rsidRPr="00D41955" w:rsidRDefault="00EA38A0" w:rsidP="00224B7C">
            <w:pPr>
              <w:jc w:val="center"/>
              <w:rPr>
                <w:rFonts w:eastAsia="Calibri" w:cstheme="minorHAnsi"/>
                <w:b/>
                <w:sz w:val="18"/>
                <w:szCs w:val="18"/>
                <w:lang w:val="en-GB"/>
              </w:rPr>
            </w:pPr>
            <w:r w:rsidRPr="00D41955">
              <w:rPr>
                <w:rFonts w:eastAsia="Calibri" w:cstheme="minorHAnsi"/>
                <w:b/>
                <w:sz w:val="18"/>
                <w:szCs w:val="18"/>
                <w:lang w:val="en-GB"/>
              </w:rPr>
              <w:t>2.6</w:t>
            </w:r>
          </w:p>
        </w:tc>
        <w:tc>
          <w:tcPr>
            <w:tcW w:w="1134" w:type="dxa"/>
            <w:vMerge w:val="restart"/>
            <w:vAlign w:val="center"/>
          </w:tcPr>
          <w:p w14:paraId="062DB02E" w14:textId="77777777" w:rsidR="00EA38A0" w:rsidRPr="00D41955" w:rsidRDefault="00EA38A0" w:rsidP="00224B7C">
            <w:pPr>
              <w:jc w:val="center"/>
              <w:rPr>
                <w:rFonts w:eastAsia="Calibri" w:cstheme="minorHAnsi"/>
                <w:b/>
                <w:sz w:val="18"/>
                <w:szCs w:val="18"/>
                <w:lang w:val="en-GB"/>
              </w:rPr>
            </w:pPr>
            <w:r w:rsidRPr="00D41955">
              <w:rPr>
                <w:rFonts w:eastAsia="Calibri" w:cstheme="minorHAnsi"/>
                <w:b/>
                <w:sz w:val="18"/>
                <w:szCs w:val="18"/>
                <w:lang w:val="en-GB"/>
              </w:rPr>
              <w:t>Noise Power Image</w:t>
            </w:r>
          </w:p>
        </w:tc>
        <w:tc>
          <w:tcPr>
            <w:tcW w:w="993" w:type="dxa"/>
            <w:vMerge w:val="restart"/>
            <w:vAlign w:val="center"/>
          </w:tcPr>
          <w:p w14:paraId="21CC912E" w14:textId="77777777" w:rsidR="00EA38A0" w:rsidRPr="00D41955" w:rsidRDefault="00EA38A0" w:rsidP="00224B7C">
            <w:pPr>
              <w:jc w:val="center"/>
              <w:rPr>
                <w:rFonts w:eastAsia="Calibri" w:cstheme="minorHAnsi"/>
                <w:sz w:val="18"/>
                <w:szCs w:val="18"/>
                <w:lang w:val="en-GB"/>
              </w:rPr>
            </w:pPr>
            <w:r w:rsidRPr="00D41955">
              <w:rPr>
                <w:rFonts w:eastAsia="Calibri" w:cstheme="minorHAnsi"/>
                <w:sz w:val="18"/>
                <w:szCs w:val="18"/>
                <w:lang w:val="en-GB"/>
              </w:rPr>
              <w:t>[NRB]</w:t>
            </w:r>
          </w:p>
          <w:p w14:paraId="3FEA5B97" w14:textId="77777777" w:rsidR="00EA38A0" w:rsidRPr="00D41955" w:rsidRDefault="00EA38A0" w:rsidP="00224B7C">
            <w:pPr>
              <w:jc w:val="center"/>
              <w:rPr>
                <w:rFonts w:eastAsia="Calibri" w:cstheme="minorHAnsi"/>
                <w:sz w:val="18"/>
                <w:szCs w:val="18"/>
                <w:lang w:val="en-GB"/>
              </w:rPr>
            </w:pPr>
          </w:p>
        </w:tc>
        <w:tc>
          <w:tcPr>
            <w:tcW w:w="2693" w:type="dxa"/>
            <w:vAlign w:val="center"/>
          </w:tcPr>
          <w:p w14:paraId="1CC88D72" w14:textId="77777777" w:rsidR="00EA38A0" w:rsidRPr="00D41955" w:rsidRDefault="00EA38A0" w:rsidP="00224B7C">
            <w:pPr>
              <w:rPr>
                <w:rFonts w:eastAsia="Calibri" w:cstheme="minorHAnsi"/>
                <w:b/>
                <w:sz w:val="18"/>
                <w:szCs w:val="18"/>
                <w:u w:val="single"/>
                <w:lang w:val="en-GB"/>
              </w:rPr>
            </w:pPr>
            <w:r w:rsidRPr="00D41955">
              <w:rPr>
                <w:rFonts w:eastAsia="Calibri" w:cstheme="minorHAnsi"/>
                <w:b/>
                <w:sz w:val="18"/>
                <w:szCs w:val="18"/>
                <w:u w:val="single"/>
                <w:lang w:val="en-GB"/>
              </w:rPr>
              <w:t>Threshold (Minimum) Requirements</w:t>
            </w:r>
          </w:p>
          <w:p w14:paraId="54E6FCDE" w14:textId="77777777" w:rsidR="00EA38A0" w:rsidRPr="00D41955" w:rsidRDefault="00EA38A0" w:rsidP="00224B7C">
            <w:pPr>
              <w:rPr>
                <w:rFonts w:eastAsia="Calibri" w:cstheme="minorHAnsi"/>
                <w:sz w:val="18"/>
                <w:szCs w:val="18"/>
                <w:lang w:val="en-GB"/>
              </w:rPr>
            </w:pPr>
            <w:r w:rsidRPr="00D41955">
              <w:rPr>
                <w:rFonts w:eastAsia="Calibri" w:cstheme="minorHAnsi"/>
                <w:sz w:val="18"/>
                <w:szCs w:val="18"/>
                <w:lang w:val="en-GB"/>
              </w:rPr>
              <w:t>Not required.</w:t>
            </w:r>
          </w:p>
        </w:tc>
        <w:tc>
          <w:tcPr>
            <w:tcW w:w="2551" w:type="dxa"/>
          </w:tcPr>
          <w:p w14:paraId="3C7FC22A" w14:textId="77777777" w:rsidR="00EA38A0" w:rsidRPr="00D41955" w:rsidRDefault="00EA38A0" w:rsidP="00224B7C">
            <w:pPr>
              <w:spacing w:after="200"/>
              <w:rPr>
                <w:rFonts w:eastAsia="Calibri" w:cstheme="minorHAnsi"/>
                <w:sz w:val="18"/>
                <w:szCs w:val="18"/>
                <w:lang w:val="en-GB"/>
              </w:rPr>
            </w:pPr>
            <w:r w:rsidRPr="00D41955">
              <w:rPr>
                <w:rFonts w:eastAsia="Calibri" w:cstheme="minorHAnsi"/>
                <w:sz w:val="18"/>
                <w:szCs w:val="18"/>
                <w:u w:val="single"/>
                <w:lang w:val="en-GB"/>
              </w:rPr>
              <w:t>Achieved level</w:t>
            </w:r>
            <w:r w:rsidRPr="00D41955">
              <w:rPr>
                <w:rFonts w:eastAsia="Calibri" w:cstheme="minorHAnsi"/>
                <w:b/>
                <w:sz w:val="18"/>
                <w:szCs w:val="18"/>
                <w:u w:val="single"/>
                <w:lang w:val="en-GB"/>
              </w:rPr>
              <w:t>:</w:t>
            </w:r>
            <w:r w:rsidRPr="00D41955">
              <w:rPr>
                <w:rFonts w:eastAsia="Calibri" w:cstheme="minorHAnsi"/>
                <w:b/>
                <w:sz w:val="18"/>
                <w:szCs w:val="18"/>
                <w:lang w:val="en-GB"/>
              </w:rPr>
              <w:t xml:space="preserve"> </w:t>
            </w:r>
            <w:proofErr w:type="gramStart"/>
            <w:r w:rsidRPr="00D41955">
              <w:rPr>
                <w:rFonts w:eastAsia="Calibri" w:cstheme="minorHAnsi"/>
                <w:b/>
                <w:sz w:val="18"/>
                <w:szCs w:val="18"/>
                <w:lang w:val="en-GB"/>
              </w:rPr>
              <w:t>Threshold</w:t>
            </w:r>
            <w:proofErr w:type="gramEnd"/>
          </w:p>
          <w:p w14:paraId="0C48A638" w14:textId="77777777" w:rsidR="00EA38A0" w:rsidRPr="00D41955" w:rsidRDefault="00EA38A0" w:rsidP="00224B7C">
            <w:pPr>
              <w:spacing w:after="200"/>
              <w:rPr>
                <w:rFonts w:eastAsia="Calibri" w:cstheme="minorHAnsi"/>
                <w:sz w:val="18"/>
                <w:szCs w:val="18"/>
                <w:lang w:val="en-GB"/>
              </w:rPr>
            </w:pPr>
            <w:r w:rsidRPr="00D41955">
              <w:rPr>
                <w:rFonts w:eastAsia="Calibri" w:cstheme="minorHAnsi"/>
                <w:sz w:val="18"/>
                <w:szCs w:val="18"/>
                <w:u w:val="single"/>
                <w:lang w:val="en-GB"/>
              </w:rPr>
              <w:t>Explanation / Justification:</w:t>
            </w:r>
            <w:r w:rsidRPr="00D41955">
              <w:rPr>
                <w:rFonts w:eastAsia="Calibri" w:cstheme="minorHAnsi"/>
                <w:sz w:val="18"/>
                <w:szCs w:val="18"/>
                <w:lang w:val="en-GB"/>
              </w:rPr>
              <w:t xml:space="preserve">  Not Provided</w:t>
            </w:r>
          </w:p>
          <w:p w14:paraId="5A1D6777" w14:textId="77777777" w:rsidR="00EA38A0" w:rsidRPr="002D4C22" w:rsidRDefault="00EA38A0" w:rsidP="00224B7C">
            <w:pPr>
              <w:spacing w:after="200"/>
              <w:rPr>
                <w:rFonts w:eastAsia="Calibri" w:cstheme="minorHAnsi"/>
                <w:b/>
                <w:sz w:val="18"/>
                <w:szCs w:val="18"/>
                <w:lang w:val="en-GB"/>
              </w:rPr>
            </w:pPr>
            <w:r w:rsidRPr="002D4C22">
              <w:rPr>
                <w:rFonts w:cstheme="minorHAnsi"/>
                <w:b/>
                <w:color w:val="0070C0"/>
                <w:sz w:val="18"/>
                <w:szCs w:val="18"/>
                <w:lang w:val="en-GB"/>
              </w:rPr>
              <w:t>Not Provided, Not Required</w:t>
            </w:r>
          </w:p>
        </w:tc>
        <w:tc>
          <w:tcPr>
            <w:tcW w:w="1530" w:type="dxa"/>
          </w:tcPr>
          <w:p w14:paraId="3517381E" w14:textId="7E0AE97B" w:rsidR="00EA38A0" w:rsidRPr="0013728F" w:rsidRDefault="00866928" w:rsidP="002550C6">
            <w:pPr>
              <w:rPr>
                <w:rFonts w:cstheme="minorHAnsi"/>
                <w:sz w:val="18"/>
                <w:szCs w:val="18"/>
              </w:rPr>
            </w:pPr>
            <w:r w:rsidRPr="0013728F">
              <w:rPr>
                <w:rFonts w:cstheme="minorHAnsi"/>
                <w:b/>
                <w:bCs/>
                <w:color w:val="76923C" w:themeColor="accent3" w:themeShade="BF"/>
                <w:sz w:val="18"/>
                <w:szCs w:val="18"/>
              </w:rPr>
              <w:t>Not Required at Threshold</w:t>
            </w:r>
          </w:p>
        </w:tc>
      </w:tr>
      <w:tr w:rsidR="00EA38A0" w:rsidRPr="00D41955" w14:paraId="71F752FC" w14:textId="77777777" w:rsidTr="00744EFD">
        <w:tc>
          <w:tcPr>
            <w:tcW w:w="675" w:type="dxa"/>
            <w:vMerge/>
          </w:tcPr>
          <w:p w14:paraId="1CF12D2A" w14:textId="77777777" w:rsidR="00EA38A0" w:rsidRPr="00D41955" w:rsidRDefault="00EA38A0" w:rsidP="002550C6">
            <w:pPr>
              <w:rPr>
                <w:rFonts w:cstheme="minorHAnsi"/>
                <w:sz w:val="18"/>
                <w:szCs w:val="18"/>
              </w:rPr>
            </w:pPr>
          </w:p>
        </w:tc>
        <w:tc>
          <w:tcPr>
            <w:tcW w:w="1134" w:type="dxa"/>
            <w:vMerge/>
          </w:tcPr>
          <w:p w14:paraId="6B5E6F42" w14:textId="77777777" w:rsidR="00EA38A0" w:rsidRPr="00D41955" w:rsidRDefault="00EA38A0" w:rsidP="002550C6">
            <w:pPr>
              <w:rPr>
                <w:rFonts w:cstheme="minorHAnsi"/>
                <w:sz w:val="18"/>
                <w:szCs w:val="18"/>
              </w:rPr>
            </w:pPr>
          </w:p>
        </w:tc>
        <w:tc>
          <w:tcPr>
            <w:tcW w:w="993" w:type="dxa"/>
            <w:vMerge/>
          </w:tcPr>
          <w:p w14:paraId="20DF305D" w14:textId="77777777" w:rsidR="00EA38A0" w:rsidRPr="00D41955" w:rsidRDefault="00EA38A0" w:rsidP="002550C6">
            <w:pPr>
              <w:rPr>
                <w:rFonts w:cstheme="minorHAnsi"/>
                <w:sz w:val="18"/>
                <w:szCs w:val="18"/>
              </w:rPr>
            </w:pPr>
          </w:p>
        </w:tc>
        <w:tc>
          <w:tcPr>
            <w:tcW w:w="2693" w:type="dxa"/>
            <w:shd w:val="clear" w:color="auto" w:fill="BFBFBF" w:themeFill="background1" w:themeFillShade="BF"/>
          </w:tcPr>
          <w:p w14:paraId="2D4F1D27" w14:textId="77777777" w:rsidR="00EA38A0" w:rsidRPr="00D41955" w:rsidRDefault="00EA38A0" w:rsidP="00287E9A">
            <w:pPr>
              <w:rPr>
                <w:rFonts w:eastAsia="Calibri" w:cstheme="minorHAnsi"/>
                <w:b/>
                <w:sz w:val="18"/>
                <w:szCs w:val="18"/>
                <w:u w:val="single"/>
                <w:lang w:val="en-GB"/>
              </w:rPr>
            </w:pPr>
            <w:r w:rsidRPr="00D41955">
              <w:rPr>
                <w:rFonts w:cstheme="minorHAnsi"/>
                <w:b/>
                <w:sz w:val="18"/>
                <w:szCs w:val="18"/>
                <w:u w:val="single"/>
                <w:lang w:val="en-GB"/>
              </w:rPr>
              <w:t>Goal (Desired) Requirements</w:t>
            </w:r>
          </w:p>
          <w:p w14:paraId="546EBD0C" w14:textId="25A6D471" w:rsidR="00EA38A0" w:rsidRPr="00D41955" w:rsidRDefault="00EA38A0" w:rsidP="00D42AE9">
            <w:pPr>
              <w:pBdr>
                <w:top w:val="nil"/>
                <w:left w:val="nil"/>
                <w:bottom w:val="nil"/>
                <w:right w:val="nil"/>
                <w:between w:val="nil"/>
              </w:pBdr>
              <w:shd w:val="clear" w:color="auto" w:fill="BFBFBF" w:themeFill="background1" w:themeFillShade="BF"/>
              <w:ind w:left="90" w:hanging="90"/>
              <w:rPr>
                <w:rFonts w:eastAsia="Calibri" w:cstheme="minorHAnsi"/>
                <w:sz w:val="18"/>
                <w:szCs w:val="18"/>
                <w:lang w:val="en-GB"/>
              </w:rPr>
            </w:pPr>
            <w:r w:rsidRPr="00D41955">
              <w:rPr>
                <w:rFonts w:cstheme="minorHAnsi"/>
                <w:sz w:val="18"/>
                <w:szCs w:val="18"/>
                <w:lang w:val="en-GB"/>
              </w:rPr>
              <w:t>Estimated Noise Equivalent</w:t>
            </w:r>
            <m:oMath>
              <m:sSup>
                <m:sSupPr>
                  <m:ctrlPr>
                    <w:rPr>
                      <w:rFonts w:ascii="Cambria Math" w:eastAsia="Calibri" w:hAnsi="Cambria Math" w:cstheme="minorHAnsi"/>
                      <w:i/>
                      <w:sz w:val="18"/>
                      <w:szCs w:val="18"/>
                      <w:lang w:val="en-GB"/>
                    </w:rPr>
                  </m:ctrlPr>
                </m:sSupPr>
                <m:e>
                  <m:r>
                    <w:rPr>
                      <w:rFonts w:ascii="Cambria Math" w:eastAsia="Calibri" w:hAnsi="Cambria Math" w:cstheme="minorHAnsi"/>
                      <w:sz w:val="18"/>
                      <w:szCs w:val="18"/>
                      <w:lang w:val="en-GB"/>
                    </w:rPr>
                    <m:t>σ</m:t>
                  </m:r>
                </m:e>
                <m:sup>
                  <m:r>
                    <w:rPr>
                      <w:rFonts w:ascii="Cambria Math" w:eastAsia="Calibri" w:cstheme="minorHAnsi"/>
                      <w:sz w:val="18"/>
                      <w:szCs w:val="18"/>
                      <w:lang w:val="en-GB"/>
                    </w:rPr>
                    <m:t>0</m:t>
                  </m:r>
                </m:sup>
              </m:sSup>
            </m:oMath>
            <w:r w:rsidRPr="00D41955">
              <w:rPr>
                <w:rFonts w:cstheme="minorHAnsi"/>
                <w:sz w:val="18"/>
                <w:szCs w:val="18"/>
                <w:lang w:val="en-GB"/>
              </w:rPr>
              <w:t xml:space="preserve"> (or </w:t>
            </w:r>
            <m:oMath>
              <m:sSup>
                <m:sSupPr>
                  <m:ctrlPr>
                    <w:rPr>
                      <w:rFonts w:ascii="Cambria Math" w:eastAsia="Calibri" w:hAnsi="Cambria Math" w:cstheme="minorHAnsi"/>
                      <w:i/>
                      <w:sz w:val="18"/>
                      <w:szCs w:val="18"/>
                      <w:lang w:val="en-GB"/>
                    </w:rPr>
                  </m:ctrlPr>
                </m:sSupPr>
                <m:e>
                  <m:r>
                    <w:rPr>
                      <w:rFonts w:ascii="Cambria Math" w:eastAsia="Calibri" w:hAnsi="Cambria Math" w:cstheme="minorHAnsi"/>
                      <w:sz w:val="18"/>
                      <w:szCs w:val="18"/>
                      <w:lang w:val="en-GB"/>
                    </w:rPr>
                    <m:t>β</m:t>
                  </m:r>
                </m:e>
                <m:sup>
                  <m:r>
                    <w:rPr>
                      <w:rFonts w:ascii="Cambria Math" w:eastAsia="Calibri" w:cstheme="minorHAnsi"/>
                      <w:sz w:val="18"/>
                      <w:szCs w:val="18"/>
                      <w:lang w:val="en-GB"/>
                    </w:rPr>
                    <m:t>0</m:t>
                  </m:r>
                </m:sup>
              </m:sSup>
            </m:oMath>
            <w:r w:rsidRPr="00D41955">
              <w:rPr>
                <w:rFonts w:cstheme="minorHAnsi"/>
                <w:sz w:val="18"/>
                <w:szCs w:val="18"/>
                <w:lang w:val="en-GB"/>
              </w:rPr>
              <w:t xml:space="preserve"> or </w:t>
            </w:r>
            <m:oMath>
              <m:sSup>
                <m:sSupPr>
                  <m:ctrlPr>
                    <w:rPr>
                      <w:rFonts w:ascii="Cambria Math" w:eastAsia="Calibri" w:hAnsi="Cambria Math" w:cstheme="minorHAnsi"/>
                      <w:i/>
                      <w:sz w:val="18"/>
                      <w:szCs w:val="18"/>
                      <w:lang w:val="en-GB"/>
                    </w:rPr>
                  </m:ctrlPr>
                </m:sSupPr>
                <m:e>
                  <m:r>
                    <w:rPr>
                      <w:rFonts w:ascii="Cambria Math" w:eastAsia="Calibri" w:hAnsi="Cambria Math" w:cstheme="minorHAnsi"/>
                      <w:sz w:val="18"/>
                      <w:szCs w:val="18"/>
                      <w:lang w:val="en-GB"/>
                    </w:rPr>
                    <m:t>γ</m:t>
                  </m:r>
                </m:e>
                <m:sup>
                  <m:r>
                    <w:rPr>
                      <w:rFonts w:ascii="Cambria Math" w:eastAsia="Calibri" w:cstheme="minorHAnsi"/>
                      <w:sz w:val="18"/>
                      <w:szCs w:val="18"/>
                      <w:lang w:val="en-GB"/>
                    </w:rPr>
                    <m:t>0</m:t>
                  </m:r>
                </m:sup>
              </m:sSup>
            </m:oMath>
            <w:r w:rsidRPr="00D41955">
              <w:rPr>
                <w:rFonts w:cstheme="minorHAnsi"/>
                <w:sz w:val="18"/>
                <w:szCs w:val="18"/>
                <w:lang w:val="en-GB"/>
              </w:rPr>
              <w:t xml:space="preserve">, as applicable) used for noise removal, if applied, for each channel. </w:t>
            </w:r>
            <w:r w:rsidRPr="00D41955">
              <w:rPr>
                <w:rFonts w:eastAsia="Calibri" w:cstheme="minorHAnsi"/>
                <w:sz w:val="18"/>
                <w:szCs w:val="18"/>
                <w:lang w:val="en-GB"/>
              </w:rPr>
              <w:t>NE</w:t>
            </w:r>
            <m:oMath>
              <m:sSup>
                <m:sSupPr>
                  <m:ctrlPr>
                    <w:rPr>
                      <w:rFonts w:ascii="Cambria Math" w:eastAsia="Calibri" w:hAnsi="Cambria Math" w:cstheme="minorHAnsi"/>
                      <w:i/>
                      <w:sz w:val="18"/>
                      <w:szCs w:val="18"/>
                      <w:lang w:val="en-GB"/>
                    </w:rPr>
                  </m:ctrlPr>
                </m:sSupPr>
                <m:e>
                  <m:r>
                    <w:rPr>
                      <w:rFonts w:ascii="Cambria Math" w:eastAsia="Calibri" w:hAnsi="Cambria Math" w:cstheme="minorHAnsi"/>
                      <w:sz w:val="18"/>
                      <w:szCs w:val="18"/>
                      <w:lang w:val="en-GB"/>
                    </w:rPr>
                    <m:t>σ</m:t>
                  </m:r>
                </m:e>
                <m:sup>
                  <m:r>
                    <w:rPr>
                      <w:rFonts w:ascii="Cambria Math" w:eastAsia="Calibri" w:cstheme="minorHAnsi"/>
                      <w:sz w:val="18"/>
                      <w:szCs w:val="18"/>
                      <w:lang w:val="en-GB"/>
                    </w:rPr>
                    <m:t>0</m:t>
                  </m:r>
                </m:sup>
              </m:sSup>
            </m:oMath>
            <w:r w:rsidRPr="00D41955">
              <w:rPr>
                <w:rFonts w:eastAsia="Calibri" w:cstheme="minorHAnsi"/>
                <w:sz w:val="18"/>
                <w:szCs w:val="18"/>
                <w:lang w:val="en-GB"/>
              </w:rPr>
              <w:t xml:space="preserve"> and NE</w:t>
            </w:r>
            <m:oMath>
              <m:sSup>
                <m:sSupPr>
                  <m:ctrlPr>
                    <w:rPr>
                      <w:rFonts w:ascii="Cambria Math" w:eastAsia="Calibri" w:hAnsi="Cambria Math" w:cstheme="minorHAnsi"/>
                      <w:i/>
                      <w:sz w:val="18"/>
                      <w:szCs w:val="18"/>
                      <w:lang w:val="en-GB"/>
                    </w:rPr>
                  </m:ctrlPr>
                </m:sSupPr>
                <m:e>
                  <m:r>
                    <w:rPr>
                      <w:rFonts w:ascii="Cambria Math" w:eastAsia="Calibri" w:hAnsi="Cambria Math" w:cstheme="minorHAnsi"/>
                      <w:sz w:val="18"/>
                      <w:szCs w:val="18"/>
                      <w:lang w:val="en-GB"/>
                    </w:rPr>
                    <m:t>γ</m:t>
                  </m:r>
                </m:e>
                <m:sup>
                  <m:r>
                    <w:rPr>
                      <w:rFonts w:ascii="Cambria Math" w:eastAsia="Calibri" w:cstheme="minorHAnsi"/>
                      <w:sz w:val="18"/>
                      <w:szCs w:val="18"/>
                      <w:lang w:val="en-GB"/>
                    </w:rPr>
                    <m:t>0</m:t>
                  </m:r>
                </m:sup>
              </m:sSup>
            </m:oMath>
            <w:r w:rsidRPr="00D41955">
              <w:rPr>
                <w:rFonts w:eastAsia="Roboto" w:cstheme="minorHAnsi"/>
                <w:sz w:val="18"/>
                <w:szCs w:val="18"/>
                <w:shd w:val="clear" w:color="auto" w:fill="D9D9D9"/>
                <w:lang w:val="en-GB"/>
              </w:rPr>
              <w:t xml:space="preserve"> </w:t>
            </w:r>
            <w:r w:rsidRPr="00744EFD">
              <w:rPr>
                <w:rFonts w:eastAsia="Roboto" w:cstheme="minorHAnsi"/>
                <w:sz w:val="18"/>
                <w:szCs w:val="18"/>
                <w:shd w:val="clear" w:color="auto" w:fill="BFBFBF" w:themeFill="background1" w:themeFillShade="BF"/>
                <w:lang w:val="en-GB"/>
              </w:rPr>
              <w:t>are both based on a simplified</w:t>
            </w:r>
            <w:r w:rsidRPr="002D4C22">
              <w:rPr>
                <w:rFonts w:eastAsia="Roboto" w:cstheme="minorHAnsi"/>
                <w:sz w:val="18"/>
                <w:szCs w:val="18"/>
                <w:shd w:val="clear" w:color="auto" w:fill="7F7F7F" w:themeFill="text1" w:themeFillTint="80"/>
                <w:lang w:val="en-GB"/>
              </w:rPr>
              <w:t xml:space="preserve"> </w:t>
            </w:r>
            <w:r w:rsidRPr="00744EFD">
              <w:rPr>
                <w:rFonts w:eastAsia="Roboto" w:cstheme="minorHAnsi"/>
                <w:sz w:val="18"/>
                <w:szCs w:val="18"/>
                <w:shd w:val="clear" w:color="auto" w:fill="BFBFBF" w:themeFill="background1" w:themeFillShade="BF"/>
                <w:lang w:val="en-GB"/>
              </w:rPr>
              <w:t>ellipsoid Earth model.</w:t>
            </w:r>
          </w:p>
          <w:p w14:paraId="37574EAD" w14:textId="77777777" w:rsidR="00EA38A0" w:rsidRPr="00D41955" w:rsidRDefault="00EA38A0" w:rsidP="00287E9A">
            <w:pPr>
              <w:pBdr>
                <w:top w:val="nil"/>
                <w:left w:val="nil"/>
                <w:bottom w:val="nil"/>
                <w:right w:val="nil"/>
                <w:between w:val="nil"/>
              </w:pBdr>
              <w:ind w:left="90" w:right="105"/>
              <w:rPr>
                <w:rFonts w:eastAsia="Calibri" w:cstheme="minorHAnsi"/>
                <w:sz w:val="18"/>
                <w:szCs w:val="18"/>
                <w:lang w:val="en-GB"/>
              </w:rPr>
            </w:pPr>
            <w:r w:rsidRPr="00D41955">
              <w:rPr>
                <w:rFonts w:cstheme="minorHAnsi"/>
                <w:sz w:val="18"/>
                <w:szCs w:val="18"/>
                <w:lang w:val="en-GB"/>
              </w:rPr>
              <w:t>File format specifications/ contents provided in metadata:</w:t>
            </w:r>
          </w:p>
          <w:p w14:paraId="2B720A1B" w14:textId="77777777" w:rsidR="00EA38A0" w:rsidRPr="00D41955" w:rsidRDefault="00EA38A0" w:rsidP="00287E9A">
            <w:pPr>
              <w:widowControl w:val="0"/>
              <w:numPr>
                <w:ilvl w:val="0"/>
                <w:numId w:val="1"/>
              </w:numPr>
              <w:pBdr>
                <w:top w:val="nil"/>
                <w:left w:val="nil"/>
                <w:bottom w:val="nil"/>
                <w:right w:val="nil"/>
                <w:between w:val="nil"/>
              </w:pBdr>
              <w:ind w:right="105"/>
              <w:rPr>
                <w:rFonts w:eastAsia="Calibri" w:cstheme="minorHAnsi"/>
                <w:sz w:val="18"/>
                <w:szCs w:val="18"/>
                <w:lang w:val="en-GB"/>
              </w:rPr>
            </w:pPr>
            <w:r w:rsidRPr="00D41955">
              <w:rPr>
                <w:rFonts w:cstheme="minorHAnsi"/>
                <w:sz w:val="18"/>
                <w:szCs w:val="18"/>
                <w:lang w:val="en-GB"/>
              </w:rPr>
              <w:t xml:space="preserve">Sample Type [Gamma-Nought, Sigma-Nought, Beta-Nought] </w:t>
            </w:r>
          </w:p>
          <w:p w14:paraId="50FA7DAE" w14:textId="77777777" w:rsidR="00EA38A0" w:rsidRPr="00D41955" w:rsidRDefault="00EA38A0" w:rsidP="00287E9A">
            <w:pPr>
              <w:widowControl w:val="0"/>
              <w:numPr>
                <w:ilvl w:val="0"/>
                <w:numId w:val="1"/>
              </w:numPr>
              <w:ind w:right="105"/>
              <w:rPr>
                <w:rFonts w:cstheme="minorHAnsi"/>
                <w:sz w:val="18"/>
                <w:szCs w:val="18"/>
                <w:lang w:val="en-GB"/>
              </w:rPr>
            </w:pPr>
            <w:r w:rsidRPr="00D41955">
              <w:rPr>
                <w:rFonts w:cstheme="minorHAnsi"/>
                <w:sz w:val="18"/>
                <w:szCs w:val="18"/>
                <w:lang w:val="en-GB"/>
              </w:rPr>
              <w:t>Data Format [Raw/</w:t>
            </w:r>
            <w:proofErr w:type="spellStart"/>
            <w:r w:rsidRPr="00D41955">
              <w:rPr>
                <w:rFonts w:cstheme="minorHAnsi"/>
                <w:sz w:val="18"/>
                <w:szCs w:val="18"/>
                <w:lang w:val="en-GB"/>
              </w:rPr>
              <w:t>GeoTIFF</w:t>
            </w:r>
            <w:proofErr w:type="spellEnd"/>
            <w:r w:rsidRPr="00D41955">
              <w:rPr>
                <w:rFonts w:cstheme="minorHAnsi"/>
                <w:sz w:val="18"/>
                <w:szCs w:val="18"/>
                <w:lang w:val="en-GB"/>
              </w:rPr>
              <w:t>/</w:t>
            </w:r>
            <w:proofErr w:type="spellStart"/>
            <w:r w:rsidRPr="00D41955">
              <w:rPr>
                <w:rFonts w:cstheme="minorHAnsi"/>
                <w:sz w:val="18"/>
                <w:szCs w:val="18"/>
                <w:lang w:val="en-GB"/>
              </w:rPr>
              <w:t>NetCDF</w:t>
            </w:r>
            <w:proofErr w:type="spellEnd"/>
            <w:r w:rsidRPr="00D41955">
              <w:rPr>
                <w:rFonts w:cstheme="minorHAnsi"/>
                <w:sz w:val="18"/>
                <w:szCs w:val="18"/>
                <w:lang w:val="en-GB"/>
              </w:rPr>
              <w:t>, …]</w:t>
            </w:r>
          </w:p>
          <w:p w14:paraId="34B46E2E" w14:textId="77777777" w:rsidR="00EA38A0" w:rsidRPr="00D41955" w:rsidRDefault="00EA38A0" w:rsidP="00287E9A">
            <w:pPr>
              <w:widowControl w:val="0"/>
              <w:numPr>
                <w:ilvl w:val="0"/>
                <w:numId w:val="1"/>
              </w:numPr>
              <w:ind w:right="105"/>
              <w:rPr>
                <w:rFonts w:cstheme="minorHAnsi"/>
                <w:sz w:val="18"/>
                <w:szCs w:val="18"/>
                <w:lang w:val="en-GB"/>
              </w:rPr>
            </w:pPr>
            <w:r w:rsidRPr="00D41955">
              <w:rPr>
                <w:rFonts w:cstheme="minorHAnsi"/>
                <w:sz w:val="18"/>
                <w:szCs w:val="18"/>
                <w:lang w:val="en-GB"/>
              </w:rPr>
              <w:t>Data Type [Int/Float, ...]</w:t>
            </w:r>
          </w:p>
          <w:p w14:paraId="08F398C1" w14:textId="77777777" w:rsidR="00EA38A0" w:rsidRPr="00D41955" w:rsidRDefault="00EA38A0" w:rsidP="00287E9A">
            <w:pPr>
              <w:widowControl w:val="0"/>
              <w:numPr>
                <w:ilvl w:val="0"/>
                <w:numId w:val="1"/>
              </w:numPr>
              <w:pBdr>
                <w:top w:val="nil"/>
                <w:left w:val="nil"/>
                <w:bottom w:val="nil"/>
                <w:right w:val="nil"/>
                <w:between w:val="nil"/>
              </w:pBdr>
              <w:ind w:right="105"/>
              <w:rPr>
                <w:rFonts w:eastAsia="Calibri" w:cstheme="minorHAnsi"/>
                <w:sz w:val="18"/>
                <w:szCs w:val="18"/>
                <w:lang w:val="en-GB"/>
              </w:rPr>
            </w:pPr>
            <w:r w:rsidRPr="00D41955">
              <w:rPr>
                <w:rFonts w:cstheme="minorHAnsi"/>
                <w:sz w:val="18"/>
                <w:szCs w:val="18"/>
                <w:lang w:val="en-GB"/>
              </w:rPr>
              <w:t xml:space="preserve">Bits per Sample </w:t>
            </w:r>
          </w:p>
          <w:p w14:paraId="0437E6E1" w14:textId="77777777" w:rsidR="00EA38A0" w:rsidRPr="00D41955" w:rsidRDefault="00EA38A0" w:rsidP="00287E9A">
            <w:pPr>
              <w:rPr>
                <w:rFonts w:cstheme="minorHAnsi"/>
                <w:sz w:val="18"/>
                <w:szCs w:val="18"/>
              </w:rPr>
            </w:pPr>
            <w:r w:rsidRPr="00D41955">
              <w:rPr>
                <w:rFonts w:cstheme="minorHAnsi"/>
                <w:sz w:val="18"/>
                <w:szCs w:val="18"/>
                <w:lang w:val="en-GB"/>
              </w:rPr>
              <w:t>Byte Order</w:t>
            </w:r>
          </w:p>
        </w:tc>
        <w:tc>
          <w:tcPr>
            <w:tcW w:w="2551" w:type="dxa"/>
          </w:tcPr>
          <w:p w14:paraId="6FA0F324" w14:textId="77777777" w:rsidR="00EA38A0" w:rsidRPr="00D41955" w:rsidRDefault="00EA38A0" w:rsidP="002550C6">
            <w:pPr>
              <w:rPr>
                <w:rFonts w:cstheme="minorHAnsi"/>
                <w:sz w:val="18"/>
                <w:szCs w:val="18"/>
              </w:rPr>
            </w:pPr>
          </w:p>
        </w:tc>
        <w:tc>
          <w:tcPr>
            <w:tcW w:w="1530" w:type="dxa"/>
          </w:tcPr>
          <w:p w14:paraId="0C9CAF22" w14:textId="77777777" w:rsidR="00EA38A0" w:rsidRPr="00D41955" w:rsidRDefault="00EA38A0" w:rsidP="002550C6">
            <w:pPr>
              <w:rPr>
                <w:rFonts w:cstheme="minorHAnsi"/>
                <w:sz w:val="18"/>
                <w:szCs w:val="18"/>
              </w:rPr>
            </w:pPr>
          </w:p>
        </w:tc>
      </w:tr>
      <w:tr w:rsidR="00EA38A0" w:rsidRPr="00D41955" w14:paraId="750053EF" w14:textId="77777777" w:rsidTr="00D12272">
        <w:tc>
          <w:tcPr>
            <w:tcW w:w="675" w:type="dxa"/>
            <w:vMerge w:val="restart"/>
            <w:vAlign w:val="center"/>
          </w:tcPr>
          <w:p w14:paraId="3837911F" w14:textId="77777777" w:rsidR="00EA38A0" w:rsidRPr="00D41955" w:rsidRDefault="00EA38A0" w:rsidP="00224B7C">
            <w:pPr>
              <w:jc w:val="center"/>
              <w:rPr>
                <w:rFonts w:eastAsia="Calibri" w:cstheme="minorHAnsi"/>
                <w:b/>
                <w:sz w:val="18"/>
                <w:szCs w:val="18"/>
                <w:lang w:val="en-GB"/>
              </w:rPr>
            </w:pPr>
            <w:r w:rsidRPr="00D41955">
              <w:rPr>
                <w:rFonts w:eastAsia="Calibri" w:cstheme="minorHAnsi"/>
                <w:b/>
                <w:sz w:val="18"/>
                <w:szCs w:val="18"/>
                <w:lang w:val="en-GB"/>
              </w:rPr>
              <w:lastRenderedPageBreak/>
              <w:t>2.7</w:t>
            </w:r>
          </w:p>
        </w:tc>
        <w:tc>
          <w:tcPr>
            <w:tcW w:w="1134" w:type="dxa"/>
            <w:vMerge w:val="restart"/>
            <w:vAlign w:val="center"/>
          </w:tcPr>
          <w:p w14:paraId="46C72A9A" w14:textId="77777777" w:rsidR="00EA38A0" w:rsidRPr="00D41955" w:rsidRDefault="00EA38A0" w:rsidP="00224B7C">
            <w:pPr>
              <w:pBdr>
                <w:top w:val="nil"/>
                <w:left w:val="nil"/>
                <w:bottom w:val="nil"/>
                <w:right w:val="nil"/>
                <w:between w:val="nil"/>
              </w:pBdr>
              <w:ind w:left="90"/>
              <w:jc w:val="center"/>
              <w:rPr>
                <w:rFonts w:eastAsia="Calibri" w:cstheme="minorHAnsi"/>
                <w:b/>
                <w:sz w:val="18"/>
                <w:szCs w:val="18"/>
                <w:lang w:val="en-GB"/>
              </w:rPr>
            </w:pPr>
            <w:r w:rsidRPr="00D41955">
              <w:rPr>
                <w:rFonts w:eastAsia="Calibri" w:cstheme="minorHAnsi"/>
                <w:b/>
                <w:sz w:val="18"/>
                <w:szCs w:val="18"/>
                <w:lang w:val="en-GB"/>
              </w:rPr>
              <w:t>Gamma-to- Sigma Ratio Image</w:t>
            </w:r>
          </w:p>
        </w:tc>
        <w:tc>
          <w:tcPr>
            <w:tcW w:w="993" w:type="dxa"/>
            <w:vMerge w:val="restart"/>
            <w:vAlign w:val="center"/>
          </w:tcPr>
          <w:p w14:paraId="61BA35B4" w14:textId="77777777" w:rsidR="00EA38A0" w:rsidRPr="00D41955" w:rsidRDefault="00EA38A0" w:rsidP="00224B7C">
            <w:pPr>
              <w:jc w:val="center"/>
              <w:rPr>
                <w:rFonts w:eastAsia="Calibri" w:cstheme="minorHAnsi"/>
                <w:sz w:val="18"/>
                <w:szCs w:val="18"/>
                <w:lang w:val="en-GB"/>
              </w:rPr>
            </w:pPr>
            <w:r w:rsidRPr="00D41955">
              <w:rPr>
                <w:rFonts w:eastAsia="Calibri" w:cstheme="minorHAnsi"/>
                <w:sz w:val="18"/>
                <w:szCs w:val="18"/>
                <w:lang w:val="en-GB"/>
              </w:rPr>
              <w:t>[NRB]</w:t>
            </w:r>
          </w:p>
          <w:p w14:paraId="3FAB197A" w14:textId="77777777" w:rsidR="00EA38A0" w:rsidRPr="00D41955" w:rsidRDefault="00EA38A0" w:rsidP="00224B7C">
            <w:pPr>
              <w:jc w:val="center"/>
              <w:rPr>
                <w:rFonts w:eastAsia="Calibri" w:cstheme="minorHAnsi"/>
                <w:sz w:val="18"/>
                <w:szCs w:val="18"/>
                <w:lang w:val="en-GB"/>
              </w:rPr>
            </w:pPr>
          </w:p>
        </w:tc>
        <w:tc>
          <w:tcPr>
            <w:tcW w:w="2693" w:type="dxa"/>
            <w:vAlign w:val="center"/>
          </w:tcPr>
          <w:p w14:paraId="21FD240E" w14:textId="77777777" w:rsidR="00EA38A0" w:rsidRPr="00D41955" w:rsidRDefault="00EA38A0" w:rsidP="00224B7C">
            <w:pPr>
              <w:rPr>
                <w:rFonts w:eastAsia="Calibri" w:cstheme="minorHAnsi"/>
                <w:b/>
                <w:sz w:val="18"/>
                <w:szCs w:val="18"/>
                <w:u w:val="single"/>
                <w:lang w:val="en-GB"/>
              </w:rPr>
            </w:pPr>
            <w:r w:rsidRPr="00D41955">
              <w:rPr>
                <w:rFonts w:eastAsia="Calibri" w:cstheme="minorHAnsi"/>
                <w:b/>
                <w:sz w:val="18"/>
                <w:szCs w:val="18"/>
                <w:u w:val="single"/>
                <w:lang w:val="en-GB"/>
              </w:rPr>
              <w:t>Threshold (Minimum) Requirements</w:t>
            </w:r>
          </w:p>
          <w:p w14:paraId="075CF28C" w14:textId="77777777" w:rsidR="00EA38A0" w:rsidRPr="00D41955" w:rsidRDefault="00EA38A0" w:rsidP="00224B7C">
            <w:pPr>
              <w:rPr>
                <w:rFonts w:eastAsia="Calibri" w:cstheme="minorHAnsi"/>
                <w:sz w:val="18"/>
                <w:szCs w:val="18"/>
                <w:lang w:val="en-GB"/>
              </w:rPr>
            </w:pPr>
            <w:r w:rsidRPr="00D41955">
              <w:rPr>
                <w:rFonts w:eastAsia="Calibri" w:cstheme="minorHAnsi"/>
                <w:sz w:val="18"/>
                <w:szCs w:val="18"/>
                <w:lang w:val="en-GB"/>
              </w:rPr>
              <w:t>Not required.</w:t>
            </w:r>
          </w:p>
        </w:tc>
        <w:tc>
          <w:tcPr>
            <w:tcW w:w="2551" w:type="dxa"/>
          </w:tcPr>
          <w:p w14:paraId="13D1A6F3" w14:textId="77777777" w:rsidR="00EA38A0" w:rsidRPr="00D41955" w:rsidRDefault="00EA38A0" w:rsidP="00224B7C">
            <w:pPr>
              <w:spacing w:after="200"/>
              <w:rPr>
                <w:rFonts w:eastAsia="Calibri" w:cstheme="minorHAnsi"/>
                <w:sz w:val="18"/>
                <w:szCs w:val="18"/>
                <w:lang w:val="en-GB"/>
              </w:rPr>
            </w:pPr>
            <w:r w:rsidRPr="00D41955">
              <w:rPr>
                <w:rFonts w:eastAsia="Calibri" w:cstheme="minorHAnsi"/>
                <w:sz w:val="18"/>
                <w:szCs w:val="18"/>
                <w:u w:val="single"/>
                <w:lang w:val="en-GB"/>
              </w:rPr>
              <w:t xml:space="preserve">Achieved </w:t>
            </w:r>
            <w:proofErr w:type="spellStart"/>
            <w:proofErr w:type="gramStart"/>
            <w:r w:rsidRPr="00D41955">
              <w:rPr>
                <w:rFonts w:eastAsia="Calibri" w:cstheme="minorHAnsi"/>
                <w:sz w:val="18"/>
                <w:szCs w:val="18"/>
                <w:u w:val="single"/>
                <w:lang w:val="en-GB"/>
              </w:rPr>
              <w:t>level:</w:t>
            </w:r>
            <w:r w:rsidRPr="00D41955">
              <w:rPr>
                <w:rFonts w:eastAsia="Calibri" w:cstheme="minorHAnsi"/>
                <w:b/>
                <w:sz w:val="18"/>
                <w:szCs w:val="18"/>
                <w:lang w:val="en-GB"/>
              </w:rPr>
              <w:t>Threshold</w:t>
            </w:r>
            <w:proofErr w:type="spellEnd"/>
            <w:proofErr w:type="gramEnd"/>
            <w:r w:rsidRPr="00D41955">
              <w:rPr>
                <w:rFonts w:eastAsia="Calibri" w:cstheme="minorHAnsi"/>
                <w:b/>
                <w:sz w:val="18"/>
                <w:szCs w:val="18"/>
                <w:lang w:val="en-GB"/>
              </w:rPr>
              <w:t xml:space="preserve"> </w:t>
            </w:r>
          </w:p>
          <w:p w14:paraId="6CFE73B1" w14:textId="77777777" w:rsidR="00EA38A0" w:rsidRPr="00D41955" w:rsidRDefault="00EA38A0" w:rsidP="00224B7C">
            <w:pPr>
              <w:spacing w:after="200"/>
              <w:rPr>
                <w:rFonts w:eastAsia="Calibri" w:cstheme="minorHAnsi"/>
                <w:sz w:val="18"/>
                <w:szCs w:val="18"/>
                <w:lang w:val="en-GB"/>
              </w:rPr>
            </w:pPr>
            <w:r w:rsidRPr="00D41955">
              <w:rPr>
                <w:rFonts w:eastAsia="Calibri" w:cstheme="minorHAnsi"/>
                <w:sz w:val="18"/>
                <w:szCs w:val="18"/>
                <w:u w:val="single"/>
                <w:lang w:val="en-GB"/>
              </w:rPr>
              <w:t>Explanation / Justification:</w:t>
            </w:r>
            <w:r w:rsidRPr="00D41955">
              <w:rPr>
                <w:rFonts w:eastAsia="Calibri" w:cstheme="minorHAnsi"/>
                <w:sz w:val="18"/>
                <w:szCs w:val="18"/>
                <w:lang w:val="en-GB"/>
              </w:rPr>
              <w:t xml:space="preserve"> Not Provided  </w:t>
            </w:r>
          </w:p>
          <w:p w14:paraId="78A94F13" w14:textId="77777777" w:rsidR="00EA38A0" w:rsidRPr="002D4C22" w:rsidRDefault="00EA38A0" w:rsidP="00224B7C">
            <w:pPr>
              <w:spacing w:after="200"/>
              <w:rPr>
                <w:rFonts w:eastAsia="Calibri" w:cstheme="minorHAnsi"/>
                <w:b/>
                <w:sz w:val="18"/>
                <w:szCs w:val="18"/>
                <w:lang w:val="en-GB"/>
              </w:rPr>
            </w:pPr>
            <w:r w:rsidRPr="002D4C22">
              <w:rPr>
                <w:rFonts w:cstheme="minorHAnsi"/>
                <w:b/>
                <w:color w:val="0070C0"/>
                <w:sz w:val="18"/>
                <w:szCs w:val="18"/>
                <w:lang w:val="en-GB"/>
              </w:rPr>
              <w:t>Not Provided, Not Required</w:t>
            </w:r>
          </w:p>
        </w:tc>
        <w:tc>
          <w:tcPr>
            <w:tcW w:w="1530" w:type="dxa"/>
          </w:tcPr>
          <w:p w14:paraId="124B7CD3" w14:textId="7B69DE72" w:rsidR="00EA38A0" w:rsidRPr="0013728F" w:rsidRDefault="00866928" w:rsidP="002550C6">
            <w:pPr>
              <w:rPr>
                <w:rFonts w:cstheme="minorHAnsi"/>
                <w:sz w:val="18"/>
                <w:szCs w:val="18"/>
              </w:rPr>
            </w:pPr>
            <w:r w:rsidRPr="0013728F">
              <w:rPr>
                <w:rFonts w:cstheme="minorHAnsi"/>
                <w:b/>
                <w:bCs/>
                <w:color w:val="76923C" w:themeColor="accent3" w:themeShade="BF"/>
                <w:sz w:val="18"/>
                <w:szCs w:val="18"/>
              </w:rPr>
              <w:t>Not Required at Threshold</w:t>
            </w:r>
          </w:p>
        </w:tc>
      </w:tr>
      <w:tr w:rsidR="00EA38A0" w:rsidRPr="00D41955" w14:paraId="143336C3" w14:textId="77777777" w:rsidTr="00744EFD">
        <w:tc>
          <w:tcPr>
            <w:tcW w:w="675" w:type="dxa"/>
            <w:vMerge/>
          </w:tcPr>
          <w:p w14:paraId="28A0FB40" w14:textId="77777777" w:rsidR="00EA38A0" w:rsidRPr="00D41955" w:rsidRDefault="00EA38A0" w:rsidP="002550C6">
            <w:pPr>
              <w:rPr>
                <w:rFonts w:cstheme="minorHAnsi"/>
                <w:sz w:val="18"/>
                <w:szCs w:val="18"/>
              </w:rPr>
            </w:pPr>
          </w:p>
        </w:tc>
        <w:tc>
          <w:tcPr>
            <w:tcW w:w="1134" w:type="dxa"/>
            <w:vMerge/>
          </w:tcPr>
          <w:p w14:paraId="42D390CE" w14:textId="77777777" w:rsidR="00EA38A0" w:rsidRPr="00D41955" w:rsidRDefault="00EA38A0" w:rsidP="002550C6">
            <w:pPr>
              <w:rPr>
                <w:rFonts w:cstheme="minorHAnsi"/>
                <w:sz w:val="18"/>
                <w:szCs w:val="18"/>
              </w:rPr>
            </w:pPr>
          </w:p>
        </w:tc>
        <w:tc>
          <w:tcPr>
            <w:tcW w:w="993" w:type="dxa"/>
            <w:vMerge/>
          </w:tcPr>
          <w:p w14:paraId="4966FE69" w14:textId="77777777" w:rsidR="00EA38A0" w:rsidRPr="00D41955" w:rsidRDefault="00EA38A0" w:rsidP="002550C6">
            <w:pPr>
              <w:rPr>
                <w:rFonts w:cstheme="minorHAnsi"/>
                <w:sz w:val="18"/>
                <w:szCs w:val="18"/>
              </w:rPr>
            </w:pPr>
          </w:p>
        </w:tc>
        <w:tc>
          <w:tcPr>
            <w:tcW w:w="2693" w:type="dxa"/>
            <w:shd w:val="clear" w:color="auto" w:fill="BFBFBF" w:themeFill="background1" w:themeFillShade="BF"/>
          </w:tcPr>
          <w:p w14:paraId="0F3AD83E" w14:textId="77777777" w:rsidR="00EA38A0" w:rsidRPr="00D41955" w:rsidRDefault="00EA38A0" w:rsidP="00287E9A">
            <w:pPr>
              <w:rPr>
                <w:rFonts w:eastAsia="Calibri" w:cstheme="minorHAnsi"/>
                <w:b/>
                <w:sz w:val="18"/>
                <w:szCs w:val="18"/>
                <w:u w:val="single"/>
                <w:lang w:val="en-GB"/>
              </w:rPr>
            </w:pPr>
            <w:r w:rsidRPr="00D41955">
              <w:rPr>
                <w:rFonts w:eastAsia="Calibri" w:cstheme="minorHAnsi"/>
                <w:b/>
                <w:sz w:val="18"/>
                <w:szCs w:val="18"/>
                <w:u w:val="single"/>
                <w:lang w:val="en-GB"/>
              </w:rPr>
              <w:t>Goal (Desired) Requirements</w:t>
            </w:r>
          </w:p>
          <w:p w14:paraId="5F866AAF" w14:textId="77777777" w:rsidR="00EA38A0" w:rsidRPr="00D41955" w:rsidRDefault="00EA38A0" w:rsidP="00287E9A">
            <w:pPr>
              <w:pBdr>
                <w:top w:val="nil"/>
                <w:left w:val="nil"/>
                <w:bottom w:val="nil"/>
                <w:right w:val="nil"/>
                <w:between w:val="nil"/>
              </w:pBdr>
              <w:rPr>
                <w:rFonts w:eastAsia="Calibri" w:cstheme="minorHAnsi"/>
                <w:sz w:val="18"/>
                <w:szCs w:val="18"/>
                <w:lang w:val="en-GB"/>
              </w:rPr>
            </w:pPr>
            <w:r w:rsidRPr="00D41955">
              <w:rPr>
                <w:rFonts w:eastAsia="Calibri" w:cstheme="minorHAnsi"/>
                <w:sz w:val="18"/>
                <w:szCs w:val="18"/>
                <w:lang w:val="en-GB"/>
              </w:rPr>
              <w:t xml:space="preserve">Ratio of the integrated area in the Gamma projection over the integrated area in the Sigma projection (ground). Multiplying RTC </w:t>
            </w:r>
            <m:oMath>
              <m:sSubSup>
                <m:sSubSupPr>
                  <m:ctrlPr>
                    <w:rPr>
                      <w:rFonts w:ascii="Calibri" w:eastAsia="Calibri" w:hAnsi="Cambria Math" w:cstheme="minorHAnsi"/>
                      <w:sz w:val="18"/>
                      <w:szCs w:val="18"/>
                      <w:lang w:val="en-GB"/>
                    </w:rPr>
                  </m:ctrlPr>
                </m:sSubSupPr>
                <m:e>
                  <m:r>
                    <w:rPr>
                      <w:rFonts w:ascii="Times New Roman" w:eastAsia="Times New Roman" w:hAnsi="Times New Roman" w:cstheme="minorHAnsi"/>
                      <w:sz w:val="18"/>
                      <w:szCs w:val="18"/>
                      <w:lang w:val="en-GB"/>
                    </w:rPr>
                    <m:t>γ</m:t>
                  </m:r>
                </m:e>
                <m:sub>
                  <m:r>
                    <w:rPr>
                      <w:rFonts w:ascii="Calibri" w:eastAsia="Calibri" w:hAnsi="Calibri" w:cstheme="minorHAnsi"/>
                      <w:sz w:val="18"/>
                      <w:szCs w:val="18"/>
                      <w:lang w:val="en-GB"/>
                    </w:rPr>
                    <m:t>T</m:t>
                  </m:r>
                </m:sub>
                <m:sup>
                  <m:r>
                    <w:rPr>
                      <w:rFonts w:ascii="Calibri" w:eastAsia="Calibri" w:cstheme="minorHAnsi"/>
                      <w:sz w:val="18"/>
                      <w:szCs w:val="18"/>
                      <w:lang w:val="en-GB"/>
                    </w:rPr>
                    <m:t>0</m:t>
                  </m:r>
                </m:sup>
              </m:sSubSup>
            </m:oMath>
            <w:r w:rsidRPr="00D41955">
              <w:rPr>
                <w:rFonts w:eastAsia="Calibri" w:cstheme="minorHAnsi"/>
                <w:sz w:val="18"/>
                <w:szCs w:val="18"/>
                <w:lang w:val="en-GB"/>
              </w:rPr>
              <w:t xml:space="preserve"> by this ratio results in an estimate of RTC </w:t>
            </w:r>
            <m:oMath>
              <m:sSubSup>
                <m:sSubSupPr>
                  <m:ctrlPr>
                    <w:rPr>
                      <w:rFonts w:ascii="Calibri" w:eastAsia="Calibri" w:hAnsi="Cambria Math" w:cstheme="minorHAnsi"/>
                      <w:sz w:val="18"/>
                      <w:szCs w:val="18"/>
                      <w:lang w:val="en-GB"/>
                    </w:rPr>
                  </m:ctrlPr>
                </m:sSubSupPr>
                <m:e>
                  <m:r>
                    <w:rPr>
                      <w:rFonts w:ascii="Cambria Math" w:hAnsi="Cambria Math" w:cstheme="minorHAnsi"/>
                      <w:sz w:val="18"/>
                      <w:szCs w:val="18"/>
                      <w:lang w:val="en-GB"/>
                    </w:rPr>
                    <m:t>σ</m:t>
                  </m:r>
                </m:e>
                <m:sub>
                  <m:r>
                    <w:rPr>
                      <w:rFonts w:ascii="Calibri" w:eastAsia="Calibri" w:hAnsi="Calibri" w:cstheme="minorHAnsi"/>
                      <w:sz w:val="18"/>
                      <w:szCs w:val="18"/>
                      <w:lang w:val="en-GB"/>
                    </w:rPr>
                    <m:t>T</m:t>
                  </m:r>
                </m:sub>
                <m:sup>
                  <m:r>
                    <w:rPr>
                      <w:rFonts w:ascii="Calibri" w:eastAsia="Calibri" w:cstheme="minorHAnsi"/>
                      <w:sz w:val="18"/>
                      <w:szCs w:val="18"/>
                      <w:lang w:val="en-GB"/>
                    </w:rPr>
                    <m:t>0</m:t>
                  </m:r>
                </m:sup>
              </m:sSubSup>
            </m:oMath>
            <w:r w:rsidRPr="00D41955">
              <w:rPr>
                <w:rFonts w:eastAsia="Calibri" w:cstheme="minorHAnsi"/>
                <w:sz w:val="18"/>
                <w:szCs w:val="18"/>
                <w:lang w:val="en-GB"/>
              </w:rPr>
              <w:t>.</w:t>
            </w:r>
          </w:p>
          <w:p w14:paraId="42B7A333" w14:textId="77777777" w:rsidR="00EA38A0" w:rsidRPr="00D41955" w:rsidRDefault="00EA38A0" w:rsidP="00287E9A">
            <w:pPr>
              <w:pBdr>
                <w:top w:val="nil"/>
                <w:left w:val="nil"/>
                <w:bottom w:val="nil"/>
                <w:right w:val="nil"/>
                <w:between w:val="nil"/>
              </w:pBdr>
              <w:ind w:right="105"/>
              <w:rPr>
                <w:rFonts w:eastAsia="Calibri" w:cstheme="minorHAnsi"/>
                <w:sz w:val="18"/>
                <w:szCs w:val="18"/>
                <w:lang w:val="en-GB"/>
              </w:rPr>
            </w:pPr>
            <w:r w:rsidRPr="00D41955">
              <w:rPr>
                <w:rFonts w:eastAsia="Calibri" w:cstheme="minorHAnsi"/>
                <w:sz w:val="18"/>
                <w:szCs w:val="18"/>
                <w:lang w:val="en-GB"/>
              </w:rPr>
              <w:t>File format specifications/ contents provided in metadata:</w:t>
            </w:r>
          </w:p>
          <w:p w14:paraId="19FCBD63" w14:textId="77777777" w:rsidR="00EA38A0" w:rsidRPr="00D41955" w:rsidRDefault="00EA38A0" w:rsidP="00287E9A">
            <w:pPr>
              <w:widowControl w:val="0"/>
              <w:numPr>
                <w:ilvl w:val="0"/>
                <w:numId w:val="1"/>
              </w:numPr>
              <w:pBdr>
                <w:top w:val="nil"/>
                <w:left w:val="nil"/>
                <w:bottom w:val="nil"/>
                <w:right w:val="nil"/>
                <w:between w:val="nil"/>
              </w:pBdr>
              <w:ind w:right="105"/>
              <w:rPr>
                <w:rFonts w:eastAsia="Calibri" w:cstheme="minorHAnsi"/>
                <w:sz w:val="18"/>
                <w:szCs w:val="18"/>
                <w:lang w:val="en-GB"/>
              </w:rPr>
            </w:pPr>
            <w:r w:rsidRPr="00D41955">
              <w:rPr>
                <w:rFonts w:eastAsia="Calibri" w:cstheme="minorHAnsi"/>
                <w:sz w:val="18"/>
                <w:szCs w:val="18"/>
                <w:lang w:val="en-GB"/>
              </w:rPr>
              <w:t>Sample Type [Ratio]</w:t>
            </w:r>
          </w:p>
          <w:p w14:paraId="0FFA3AFC" w14:textId="77777777" w:rsidR="00EA38A0" w:rsidRPr="00D41955" w:rsidRDefault="00EA38A0" w:rsidP="00287E9A">
            <w:pPr>
              <w:widowControl w:val="0"/>
              <w:numPr>
                <w:ilvl w:val="0"/>
                <w:numId w:val="1"/>
              </w:numPr>
              <w:ind w:right="105"/>
              <w:rPr>
                <w:rFonts w:cstheme="minorHAnsi"/>
                <w:sz w:val="18"/>
                <w:szCs w:val="18"/>
                <w:lang w:val="en-GB"/>
              </w:rPr>
            </w:pPr>
            <w:r w:rsidRPr="00D41955">
              <w:rPr>
                <w:rFonts w:eastAsia="Calibri" w:cstheme="minorHAnsi"/>
                <w:sz w:val="18"/>
                <w:szCs w:val="18"/>
                <w:lang w:val="en-GB"/>
              </w:rPr>
              <w:t>Data Format [Raw/</w:t>
            </w:r>
            <w:proofErr w:type="spellStart"/>
            <w:r w:rsidRPr="00D41955">
              <w:rPr>
                <w:rFonts w:eastAsia="Calibri" w:cstheme="minorHAnsi"/>
                <w:sz w:val="18"/>
                <w:szCs w:val="18"/>
                <w:lang w:val="en-GB"/>
              </w:rPr>
              <w:t>GeoTIFF</w:t>
            </w:r>
            <w:proofErr w:type="spellEnd"/>
            <w:r w:rsidRPr="00D41955">
              <w:rPr>
                <w:rFonts w:eastAsia="Calibri" w:cstheme="minorHAnsi"/>
                <w:sz w:val="18"/>
                <w:szCs w:val="18"/>
                <w:lang w:val="en-GB"/>
              </w:rPr>
              <w:t>/</w:t>
            </w:r>
            <w:proofErr w:type="spellStart"/>
            <w:r w:rsidRPr="00D41955">
              <w:rPr>
                <w:rFonts w:eastAsia="Calibri" w:cstheme="minorHAnsi"/>
                <w:sz w:val="18"/>
                <w:szCs w:val="18"/>
                <w:lang w:val="en-GB"/>
              </w:rPr>
              <w:t>NetCDF</w:t>
            </w:r>
            <w:proofErr w:type="spellEnd"/>
            <w:r w:rsidRPr="00D41955">
              <w:rPr>
                <w:rFonts w:eastAsia="Calibri" w:cstheme="minorHAnsi"/>
                <w:sz w:val="18"/>
                <w:szCs w:val="18"/>
                <w:lang w:val="en-GB"/>
              </w:rPr>
              <w:t>, …]</w:t>
            </w:r>
          </w:p>
          <w:p w14:paraId="0DB59BFC" w14:textId="77777777" w:rsidR="00EA38A0" w:rsidRPr="00D41955" w:rsidRDefault="00EA38A0" w:rsidP="00287E9A">
            <w:pPr>
              <w:widowControl w:val="0"/>
              <w:numPr>
                <w:ilvl w:val="0"/>
                <w:numId w:val="1"/>
              </w:numPr>
              <w:ind w:right="105"/>
              <w:rPr>
                <w:rFonts w:cstheme="minorHAnsi"/>
                <w:sz w:val="18"/>
                <w:szCs w:val="18"/>
                <w:lang w:val="en-GB"/>
              </w:rPr>
            </w:pPr>
            <w:r w:rsidRPr="00D41955">
              <w:rPr>
                <w:rFonts w:eastAsia="Calibri" w:cstheme="minorHAnsi"/>
                <w:sz w:val="18"/>
                <w:szCs w:val="18"/>
                <w:lang w:val="en-GB"/>
              </w:rPr>
              <w:t>Data Type [Int/Float, ...]</w:t>
            </w:r>
          </w:p>
          <w:p w14:paraId="0B2DBC23" w14:textId="77777777" w:rsidR="00EA38A0" w:rsidRPr="00D41955" w:rsidRDefault="00EA38A0" w:rsidP="00287E9A">
            <w:pPr>
              <w:widowControl w:val="0"/>
              <w:numPr>
                <w:ilvl w:val="0"/>
                <w:numId w:val="1"/>
              </w:numPr>
              <w:pBdr>
                <w:top w:val="nil"/>
                <w:left w:val="nil"/>
                <w:bottom w:val="nil"/>
                <w:right w:val="nil"/>
                <w:between w:val="nil"/>
              </w:pBdr>
              <w:ind w:right="105"/>
              <w:rPr>
                <w:rFonts w:eastAsia="Calibri" w:cstheme="minorHAnsi"/>
                <w:sz w:val="18"/>
                <w:szCs w:val="18"/>
                <w:lang w:val="en-GB"/>
              </w:rPr>
            </w:pPr>
            <w:r w:rsidRPr="00D41955">
              <w:rPr>
                <w:rFonts w:eastAsia="Calibri" w:cstheme="minorHAnsi"/>
                <w:sz w:val="18"/>
                <w:szCs w:val="18"/>
                <w:lang w:val="en-GB"/>
              </w:rPr>
              <w:t xml:space="preserve">Bits per Sample </w:t>
            </w:r>
          </w:p>
          <w:p w14:paraId="749736EB" w14:textId="77777777" w:rsidR="00EA38A0" w:rsidRPr="00D41955" w:rsidRDefault="002D4C22" w:rsidP="00287E9A">
            <w:pPr>
              <w:rPr>
                <w:rFonts w:cstheme="minorHAnsi"/>
                <w:sz w:val="18"/>
                <w:szCs w:val="18"/>
              </w:rPr>
            </w:pPr>
            <w:r>
              <w:rPr>
                <w:rFonts w:eastAsia="Calibri" w:cstheme="minorHAnsi"/>
                <w:sz w:val="18"/>
                <w:szCs w:val="18"/>
                <w:lang w:val="en-GB"/>
              </w:rPr>
              <w:t xml:space="preserve">           </w:t>
            </w:r>
            <w:r w:rsidR="00EA38A0" w:rsidRPr="00D41955">
              <w:rPr>
                <w:rFonts w:eastAsia="Calibri" w:cstheme="minorHAnsi"/>
                <w:sz w:val="18"/>
                <w:szCs w:val="18"/>
                <w:lang w:val="en-GB"/>
              </w:rPr>
              <w:t>Byte Order</w:t>
            </w:r>
          </w:p>
        </w:tc>
        <w:tc>
          <w:tcPr>
            <w:tcW w:w="2551" w:type="dxa"/>
          </w:tcPr>
          <w:p w14:paraId="6822DC04" w14:textId="77777777" w:rsidR="00EA38A0" w:rsidRPr="00D41955" w:rsidRDefault="00EA38A0" w:rsidP="002550C6">
            <w:pPr>
              <w:rPr>
                <w:rFonts w:cstheme="minorHAnsi"/>
                <w:sz w:val="18"/>
                <w:szCs w:val="18"/>
              </w:rPr>
            </w:pPr>
          </w:p>
        </w:tc>
        <w:tc>
          <w:tcPr>
            <w:tcW w:w="1530" w:type="dxa"/>
          </w:tcPr>
          <w:p w14:paraId="1C5F6F08" w14:textId="77777777" w:rsidR="00EA38A0" w:rsidRPr="00D41955" w:rsidRDefault="00EA38A0" w:rsidP="002550C6">
            <w:pPr>
              <w:rPr>
                <w:rFonts w:cstheme="minorHAnsi"/>
                <w:sz w:val="18"/>
                <w:szCs w:val="18"/>
              </w:rPr>
            </w:pPr>
          </w:p>
        </w:tc>
      </w:tr>
      <w:tr w:rsidR="00EA38A0" w:rsidRPr="00D41955" w14:paraId="314AF555" w14:textId="77777777" w:rsidTr="00D12272">
        <w:trPr>
          <w:trHeight w:val="8499"/>
        </w:trPr>
        <w:tc>
          <w:tcPr>
            <w:tcW w:w="675" w:type="dxa"/>
            <w:vMerge w:val="restart"/>
            <w:vAlign w:val="center"/>
          </w:tcPr>
          <w:p w14:paraId="0BC89ACE" w14:textId="77777777" w:rsidR="00EA38A0" w:rsidRPr="00D41955" w:rsidRDefault="00EA38A0" w:rsidP="00224B7C">
            <w:pPr>
              <w:jc w:val="center"/>
              <w:rPr>
                <w:rFonts w:eastAsia="Calibri" w:cstheme="minorHAnsi"/>
                <w:b/>
                <w:sz w:val="18"/>
                <w:szCs w:val="18"/>
                <w:lang w:val="en-GB"/>
              </w:rPr>
            </w:pPr>
            <w:r w:rsidRPr="00D41955">
              <w:rPr>
                <w:rFonts w:eastAsia="Calibri" w:cstheme="minorHAnsi"/>
                <w:b/>
                <w:sz w:val="18"/>
                <w:szCs w:val="18"/>
                <w:lang w:val="en-GB"/>
              </w:rPr>
              <w:lastRenderedPageBreak/>
              <w:t>2.8</w:t>
            </w:r>
          </w:p>
        </w:tc>
        <w:tc>
          <w:tcPr>
            <w:tcW w:w="1134" w:type="dxa"/>
            <w:vMerge w:val="restart"/>
            <w:vAlign w:val="center"/>
          </w:tcPr>
          <w:p w14:paraId="29E77AA6" w14:textId="77777777" w:rsidR="00EA38A0" w:rsidRPr="00D41955" w:rsidRDefault="00EA38A0" w:rsidP="00224B7C">
            <w:pPr>
              <w:jc w:val="center"/>
              <w:rPr>
                <w:rFonts w:eastAsia="Calibri" w:cstheme="minorHAnsi"/>
                <w:b/>
                <w:sz w:val="18"/>
                <w:szCs w:val="18"/>
                <w:lang w:val="en-GB"/>
              </w:rPr>
            </w:pPr>
            <w:r w:rsidRPr="00D41955">
              <w:rPr>
                <w:rFonts w:eastAsia="Calibri" w:cstheme="minorHAnsi"/>
                <w:b/>
                <w:sz w:val="18"/>
                <w:szCs w:val="18"/>
                <w:lang w:val="en-GB"/>
              </w:rPr>
              <w:t>Acquisition ID Image</w:t>
            </w:r>
          </w:p>
        </w:tc>
        <w:tc>
          <w:tcPr>
            <w:tcW w:w="993" w:type="dxa"/>
            <w:vMerge w:val="restart"/>
            <w:vAlign w:val="center"/>
          </w:tcPr>
          <w:p w14:paraId="3058F36B" w14:textId="77777777" w:rsidR="00EA38A0" w:rsidRPr="00D41955" w:rsidRDefault="00EA38A0" w:rsidP="00224B7C">
            <w:pPr>
              <w:jc w:val="center"/>
              <w:rPr>
                <w:rFonts w:eastAsia="Calibri" w:cstheme="minorHAnsi"/>
                <w:sz w:val="18"/>
                <w:szCs w:val="18"/>
                <w:lang w:val="en-GB"/>
              </w:rPr>
            </w:pPr>
            <w:r w:rsidRPr="00D41955">
              <w:rPr>
                <w:rFonts w:eastAsia="Calibri" w:cstheme="minorHAnsi"/>
                <w:sz w:val="18"/>
                <w:szCs w:val="18"/>
                <w:lang w:val="en-GB"/>
              </w:rPr>
              <w:t>[NRB]</w:t>
            </w:r>
          </w:p>
          <w:p w14:paraId="5F7F23CA" w14:textId="77777777" w:rsidR="00EA38A0" w:rsidRPr="00D41955" w:rsidRDefault="00EA38A0" w:rsidP="00224B7C">
            <w:pPr>
              <w:jc w:val="center"/>
              <w:rPr>
                <w:rFonts w:eastAsia="Calibri" w:cstheme="minorHAnsi"/>
                <w:sz w:val="18"/>
                <w:szCs w:val="18"/>
                <w:lang w:val="en-GB"/>
              </w:rPr>
            </w:pPr>
          </w:p>
        </w:tc>
        <w:tc>
          <w:tcPr>
            <w:tcW w:w="2693" w:type="dxa"/>
            <w:vAlign w:val="center"/>
          </w:tcPr>
          <w:p w14:paraId="2B8CE702" w14:textId="77777777" w:rsidR="00EA38A0" w:rsidRPr="00D41955" w:rsidRDefault="00EA38A0" w:rsidP="00224B7C">
            <w:pPr>
              <w:rPr>
                <w:rFonts w:eastAsia="Calibri" w:cstheme="minorHAnsi"/>
                <w:b/>
                <w:sz w:val="18"/>
                <w:szCs w:val="18"/>
                <w:u w:val="single"/>
                <w:lang w:val="en-GB"/>
              </w:rPr>
            </w:pPr>
            <w:r w:rsidRPr="00D41955">
              <w:rPr>
                <w:rFonts w:eastAsia="Calibri" w:cstheme="minorHAnsi"/>
                <w:b/>
                <w:sz w:val="18"/>
                <w:szCs w:val="18"/>
                <w:u w:val="single"/>
                <w:lang w:val="en-GB"/>
              </w:rPr>
              <w:t>Threshold (Minimum) Requirements</w:t>
            </w:r>
          </w:p>
          <w:p w14:paraId="5786FD69" w14:textId="77777777" w:rsidR="00EA38A0" w:rsidRPr="00D41955" w:rsidRDefault="00EA38A0" w:rsidP="00224B7C">
            <w:pPr>
              <w:pBdr>
                <w:top w:val="nil"/>
                <w:left w:val="nil"/>
                <w:bottom w:val="nil"/>
                <w:right w:val="nil"/>
                <w:between w:val="nil"/>
              </w:pBdr>
              <w:ind w:right="148"/>
              <w:rPr>
                <w:rFonts w:eastAsia="Calibri" w:cstheme="minorHAnsi"/>
                <w:b/>
                <w:sz w:val="18"/>
                <w:szCs w:val="18"/>
                <w:lang w:val="en-GB"/>
              </w:rPr>
            </w:pPr>
            <w:r w:rsidRPr="00D41955">
              <w:rPr>
                <w:rFonts w:eastAsia="Calibri" w:cstheme="minorHAnsi"/>
                <w:b/>
                <w:sz w:val="18"/>
                <w:szCs w:val="18"/>
                <w:lang w:val="en-GB"/>
              </w:rPr>
              <w:t xml:space="preserve">Note: Required for multi-source product only. </w:t>
            </w:r>
          </w:p>
          <w:p w14:paraId="70B47C22" w14:textId="77777777" w:rsidR="00EA38A0" w:rsidRPr="00D41955" w:rsidRDefault="00EA38A0" w:rsidP="00224B7C">
            <w:pPr>
              <w:pBdr>
                <w:top w:val="nil"/>
                <w:left w:val="nil"/>
                <w:bottom w:val="nil"/>
                <w:right w:val="nil"/>
                <w:between w:val="nil"/>
              </w:pBdr>
              <w:ind w:right="148"/>
              <w:rPr>
                <w:rFonts w:eastAsia="Calibri" w:cstheme="minorHAnsi"/>
                <w:sz w:val="18"/>
                <w:szCs w:val="18"/>
                <w:lang w:val="en-GB"/>
              </w:rPr>
            </w:pPr>
          </w:p>
          <w:p w14:paraId="570B2022" w14:textId="77777777" w:rsidR="00EA38A0" w:rsidRPr="00D41955" w:rsidRDefault="00EA38A0" w:rsidP="00224B7C">
            <w:pPr>
              <w:pBdr>
                <w:top w:val="nil"/>
                <w:left w:val="nil"/>
                <w:bottom w:val="nil"/>
                <w:right w:val="nil"/>
                <w:between w:val="nil"/>
              </w:pBdr>
              <w:ind w:right="148"/>
              <w:rPr>
                <w:rFonts w:eastAsia="Calibri" w:cstheme="minorHAnsi"/>
                <w:sz w:val="18"/>
                <w:szCs w:val="18"/>
                <w:lang w:val="en-GB"/>
              </w:rPr>
            </w:pPr>
            <w:r w:rsidRPr="00D41955">
              <w:rPr>
                <w:rFonts w:eastAsia="Calibri" w:cstheme="minorHAnsi"/>
                <w:sz w:val="18"/>
                <w:szCs w:val="18"/>
                <w:lang w:val="en-GB"/>
              </w:rPr>
              <w:t xml:space="preserve">Acquisition ID, or acquisition date, for each pixel is identified. </w:t>
            </w:r>
          </w:p>
          <w:p w14:paraId="60DC94E3" w14:textId="77777777" w:rsidR="00EA38A0" w:rsidRPr="00D41955" w:rsidRDefault="00EA38A0" w:rsidP="00224B7C">
            <w:pPr>
              <w:pBdr>
                <w:top w:val="nil"/>
                <w:left w:val="nil"/>
                <w:bottom w:val="nil"/>
                <w:right w:val="nil"/>
                <w:between w:val="nil"/>
              </w:pBdr>
              <w:ind w:right="148"/>
              <w:rPr>
                <w:rFonts w:eastAsia="Calibri" w:cstheme="minorHAnsi"/>
                <w:sz w:val="18"/>
                <w:szCs w:val="18"/>
                <w:lang w:val="en-GB"/>
              </w:rPr>
            </w:pPr>
          </w:p>
          <w:p w14:paraId="0948AED2" w14:textId="77777777" w:rsidR="00EA38A0" w:rsidRPr="00D41955" w:rsidRDefault="00EA38A0" w:rsidP="00224B7C">
            <w:pPr>
              <w:pBdr>
                <w:top w:val="nil"/>
                <w:left w:val="nil"/>
                <w:bottom w:val="nil"/>
                <w:right w:val="nil"/>
                <w:between w:val="nil"/>
              </w:pBdr>
              <w:ind w:right="148"/>
              <w:rPr>
                <w:rFonts w:eastAsia="Calibri" w:cstheme="minorHAnsi"/>
                <w:sz w:val="18"/>
                <w:szCs w:val="18"/>
                <w:lang w:val="en-GB"/>
              </w:rPr>
            </w:pPr>
            <w:r w:rsidRPr="00D41955">
              <w:rPr>
                <w:rFonts w:eastAsia="Calibri" w:cstheme="minorHAnsi"/>
                <w:sz w:val="18"/>
                <w:szCs w:val="18"/>
                <w:lang w:val="en-GB"/>
              </w:rPr>
              <w:t xml:space="preserve">In case of multi-temporal image stacks, use source acquisition ID (i.e., 1.6 </w:t>
            </w:r>
            <w:proofErr w:type="spellStart"/>
            <w:r w:rsidRPr="00D41955">
              <w:rPr>
                <w:rFonts w:eastAsia="Calibri" w:cstheme="minorHAnsi"/>
                <w:sz w:val="18"/>
                <w:szCs w:val="18"/>
                <w:lang w:val="en-GB"/>
              </w:rPr>
              <w:t>acqID</w:t>
            </w:r>
            <w:proofErr w:type="spellEnd"/>
            <w:r w:rsidRPr="00D41955">
              <w:rPr>
                <w:rFonts w:eastAsia="Calibri" w:cstheme="minorHAnsi"/>
                <w:sz w:val="18"/>
                <w:szCs w:val="18"/>
                <w:lang w:val="en-GB"/>
              </w:rPr>
              <w:t xml:space="preserve"> values) to list contributing images.</w:t>
            </w:r>
          </w:p>
          <w:p w14:paraId="44676669" w14:textId="77777777" w:rsidR="00EA38A0" w:rsidRPr="00D41955" w:rsidRDefault="00EA38A0" w:rsidP="00224B7C">
            <w:pPr>
              <w:pBdr>
                <w:top w:val="nil"/>
                <w:left w:val="nil"/>
                <w:bottom w:val="nil"/>
                <w:right w:val="nil"/>
                <w:between w:val="nil"/>
              </w:pBdr>
              <w:ind w:right="148"/>
              <w:rPr>
                <w:rFonts w:eastAsia="Calibri" w:cstheme="minorHAnsi"/>
                <w:sz w:val="18"/>
                <w:szCs w:val="18"/>
                <w:lang w:val="en-GB"/>
              </w:rPr>
            </w:pPr>
          </w:p>
          <w:p w14:paraId="4DD0A5DB" w14:textId="77777777" w:rsidR="00EA38A0" w:rsidRPr="00D41955" w:rsidRDefault="00EA38A0" w:rsidP="00224B7C">
            <w:pPr>
              <w:pBdr>
                <w:top w:val="nil"/>
                <w:left w:val="nil"/>
                <w:bottom w:val="nil"/>
                <w:right w:val="nil"/>
                <w:between w:val="nil"/>
              </w:pBdr>
              <w:ind w:right="148"/>
              <w:rPr>
                <w:rFonts w:eastAsia="Calibri" w:cstheme="minorHAnsi"/>
                <w:sz w:val="18"/>
                <w:szCs w:val="18"/>
                <w:lang w:val="en-GB"/>
              </w:rPr>
            </w:pPr>
            <w:r w:rsidRPr="00D41955">
              <w:rPr>
                <w:rFonts w:eastAsia="Calibri" w:cstheme="minorHAnsi"/>
                <w:sz w:val="18"/>
                <w:szCs w:val="18"/>
                <w:lang w:val="en-GB"/>
              </w:rPr>
              <w:t>In case of Date, data represent (integer or fractional) day offset to reference observation date [UTC]. Date used as reference (“Day 0”) is provided in the metadata.</w:t>
            </w:r>
          </w:p>
          <w:p w14:paraId="5877A8FC" w14:textId="77777777" w:rsidR="00EA38A0" w:rsidRPr="00D41955" w:rsidRDefault="00EA38A0" w:rsidP="00224B7C">
            <w:pPr>
              <w:pBdr>
                <w:top w:val="nil"/>
                <w:left w:val="nil"/>
                <w:bottom w:val="nil"/>
                <w:right w:val="nil"/>
                <w:between w:val="nil"/>
              </w:pBdr>
              <w:ind w:right="148"/>
              <w:rPr>
                <w:rFonts w:eastAsia="Calibri" w:cstheme="minorHAnsi"/>
                <w:sz w:val="18"/>
                <w:szCs w:val="18"/>
                <w:lang w:val="en-GB"/>
              </w:rPr>
            </w:pPr>
          </w:p>
          <w:p w14:paraId="019AB101" w14:textId="77777777" w:rsidR="00EA38A0" w:rsidRPr="00D41955" w:rsidRDefault="00EA38A0" w:rsidP="00224B7C">
            <w:pPr>
              <w:pBdr>
                <w:top w:val="nil"/>
                <w:left w:val="nil"/>
                <w:bottom w:val="nil"/>
                <w:right w:val="nil"/>
                <w:between w:val="nil"/>
              </w:pBdr>
              <w:ind w:right="148"/>
              <w:rPr>
                <w:rFonts w:eastAsia="Calibri" w:cstheme="minorHAnsi"/>
                <w:sz w:val="18"/>
                <w:szCs w:val="18"/>
                <w:lang w:val="en-GB"/>
              </w:rPr>
            </w:pPr>
            <w:r w:rsidRPr="00D41955">
              <w:rPr>
                <w:rFonts w:eastAsia="Calibri" w:cstheme="minorHAnsi"/>
                <w:sz w:val="18"/>
                <w:szCs w:val="18"/>
                <w:lang w:val="en-GB"/>
              </w:rPr>
              <w:t>Pixels not representing a unique date (e.g., pixels averaged in image overlap zones) are flagged with a pre-set pixel value that is provided in the metadata.</w:t>
            </w:r>
          </w:p>
          <w:p w14:paraId="26852498" w14:textId="77777777" w:rsidR="00EA38A0" w:rsidRPr="00D41955" w:rsidRDefault="00EA38A0" w:rsidP="00224B7C">
            <w:pPr>
              <w:pBdr>
                <w:top w:val="nil"/>
                <w:left w:val="nil"/>
                <w:bottom w:val="nil"/>
                <w:right w:val="nil"/>
                <w:between w:val="nil"/>
              </w:pBdr>
              <w:ind w:right="148"/>
              <w:rPr>
                <w:rFonts w:eastAsia="Calibri" w:cstheme="minorHAnsi"/>
                <w:sz w:val="18"/>
                <w:szCs w:val="18"/>
                <w:lang w:val="en-GB"/>
              </w:rPr>
            </w:pPr>
          </w:p>
          <w:p w14:paraId="5CD99BA8" w14:textId="77777777" w:rsidR="00EA38A0" w:rsidRPr="00D41955" w:rsidRDefault="00EA38A0" w:rsidP="00224B7C">
            <w:pPr>
              <w:pBdr>
                <w:top w:val="nil"/>
                <w:left w:val="nil"/>
                <w:bottom w:val="nil"/>
                <w:right w:val="nil"/>
                <w:between w:val="nil"/>
              </w:pBdr>
              <w:ind w:right="105"/>
              <w:rPr>
                <w:rFonts w:eastAsia="Calibri" w:cstheme="minorHAnsi"/>
                <w:sz w:val="18"/>
                <w:szCs w:val="18"/>
                <w:lang w:val="en-GB"/>
              </w:rPr>
            </w:pPr>
            <w:r w:rsidRPr="00D41955">
              <w:rPr>
                <w:rFonts w:eastAsia="Calibri" w:cstheme="minorHAnsi"/>
                <w:sz w:val="18"/>
                <w:szCs w:val="18"/>
                <w:lang w:val="en-GB"/>
              </w:rPr>
              <w:t>File format specifications/ contents provided in metadata:</w:t>
            </w:r>
          </w:p>
          <w:p w14:paraId="23356977" w14:textId="77777777" w:rsidR="00EA38A0" w:rsidRPr="00D41955" w:rsidRDefault="00EA38A0" w:rsidP="00D12272">
            <w:pPr>
              <w:widowControl w:val="0"/>
              <w:numPr>
                <w:ilvl w:val="0"/>
                <w:numId w:val="1"/>
              </w:numPr>
              <w:pBdr>
                <w:top w:val="nil"/>
                <w:left w:val="nil"/>
                <w:bottom w:val="nil"/>
                <w:right w:val="nil"/>
                <w:between w:val="nil"/>
              </w:pBdr>
              <w:ind w:right="105"/>
              <w:rPr>
                <w:rFonts w:eastAsia="Calibri" w:cstheme="minorHAnsi"/>
                <w:sz w:val="18"/>
                <w:szCs w:val="18"/>
                <w:lang w:val="en-GB"/>
              </w:rPr>
            </w:pPr>
            <w:r w:rsidRPr="00D41955">
              <w:rPr>
                <w:rFonts w:eastAsia="Calibri" w:cstheme="minorHAnsi"/>
                <w:sz w:val="18"/>
                <w:szCs w:val="18"/>
                <w:lang w:val="en-GB"/>
              </w:rPr>
              <w:t>Sample Type [Day, Time, ID]</w:t>
            </w:r>
          </w:p>
          <w:p w14:paraId="531BCBE7" w14:textId="77777777" w:rsidR="00EA38A0" w:rsidRPr="00D41955" w:rsidRDefault="00EA38A0" w:rsidP="00D12272">
            <w:pPr>
              <w:widowControl w:val="0"/>
              <w:numPr>
                <w:ilvl w:val="0"/>
                <w:numId w:val="1"/>
              </w:numPr>
              <w:ind w:right="105"/>
              <w:rPr>
                <w:rFonts w:cstheme="minorHAnsi"/>
                <w:sz w:val="18"/>
                <w:szCs w:val="18"/>
                <w:lang w:val="en-GB"/>
              </w:rPr>
            </w:pPr>
            <w:r w:rsidRPr="00D41955">
              <w:rPr>
                <w:rFonts w:eastAsia="Calibri" w:cstheme="minorHAnsi"/>
                <w:sz w:val="18"/>
                <w:szCs w:val="18"/>
                <w:lang w:val="en-GB"/>
              </w:rPr>
              <w:t>Data Format [Raw/</w:t>
            </w:r>
            <w:proofErr w:type="spellStart"/>
            <w:r w:rsidRPr="00D41955">
              <w:rPr>
                <w:rFonts w:eastAsia="Calibri" w:cstheme="minorHAnsi"/>
                <w:sz w:val="18"/>
                <w:szCs w:val="18"/>
                <w:lang w:val="en-GB"/>
              </w:rPr>
              <w:t>GeoTIFF</w:t>
            </w:r>
            <w:proofErr w:type="spellEnd"/>
            <w:r w:rsidRPr="00D41955">
              <w:rPr>
                <w:rFonts w:eastAsia="Calibri" w:cstheme="minorHAnsi"/>
                <w:sz w:val="18"/>
                <w:szCs w:val="18"/>
                <w:lang w:val="en-GB"/>
              </w:rPr>
              <w:t>/</w:t>
            </w:r>
            <w:proofErr w:type="spellStart"/>
            <w:r w:rsidRPr="00D41955">
              <w:rPr>
                <w:rFonts w:eastAsia="Calibri" w:cstheme="minorHAnsi"/>
                <w:sz w:val="18"/>
                <w:szCs w:val="18"/>
                <w:lang w:val="en-GB"/>
              </w:rPr>
              <w:t>NetCDF</w:t>
            </w:r>
            <w:proofErr w:type="spellEnd"/>
            <w:r w:rsidRPr="00D41955">
              <w:rPr>
                <w:rFonts w:eastAsia="Calibri" w:cstheme="minorHAnsi"/>
                <w:sz w:val="18"/>
                <w:szCs w:val="18"/>
                <w:lang w:val="en-GB"/>
              </w:rPr>
              <w:t>, …]</w:t>
            </w:r>
          </w:p>
          <w:p w14:paraId="6C6A364E" w14:textId="77777777" w:rsidR="00EA38A0" w:rsidRPr="00D41955" w:rsidRDefault="00EA38A0" w:rsidP="00D12272">
            <w:pPr>
              <w:widowControl w:val="0"/>
              <w:numPr>
                <w:ilvl w:val="0"/>
                <w:numId w:val="1"/>
              </w:numPr>
              <w:ind w:right="105"/>
              <w:rPr>
                <w:rFonts w:cstheme="minorHAnsi"/>
                <w:sz w:val="18"/>
                <w:szCs w:val="18"/>
                <w:lang w:val="en-GB"/>
              </w:rPr>
            </w:pPr>
            <w:r w:rsidRPr="00D41955">
              <w:rPr>
                <w:rFonts w:eastAsia="Calibri" w:cstheme="minorHAnsi"/>
                <w:sz w:val="18"/>
                <w:szCs w:val="18"/>
                <w:lang w:val="en-GB"/>
              </w:rPr>
              <w:t>Data Type [Int/Float, ...]</w:t>
            </w:r>
          </w:p>
          <w:p w14:paraId="41B242ED" w14:textId="77777777" w:rsidR="00EA38A0" w:rsidRPr="00D41955" w:rsidRDefault="00EA38A0" w:rsidP="00D12272">
            <w:pPr>
              <w:widowControl w:val="0"/>
              <w:numPr>
                <w:ilvl w:val="0"/>
                <w:numId w:val="1"/>
              </w:numPr>
              <w:pBdr>
                <w:top w:val="nil"/>
                <w:left w:val="nil"/>
                <w:bottom w:val="nil"/>
                <w:right w:val="nil"/>
                <w:between w:val="nil"/>
              </w:pBdr>
              <w:ind w:right="105"/>
              <w:rPr>
                <w:rFonts w:eastAsia="Calibri" w:cstheme="minorHAnsi"/>
                <w:sz w:val="18"/>
                <w:szCs w:val="18"/>
                <w:lang w:val="en-GB"/>
              </w:rPr>
            </w:pPr>
            <w:r w:rsidRPr="00D41955">
              <w:rPr>
                <w:rFonts w:eastAsia="Calibri" w:cstheme="minorHAnsi"/>
                <w:sz w:val="18"/>
                <w:szCs w:val="18"/>
                <w:lang w:val="en-GB"/>
              </w:rPr>
              <w:t xml:space="preserve">Bits per sample </w:t>
            </w:r>
          </w:p>
          <w:p w14:paraId="455C8D95" w14:textId="77777777" w:rsidR="00EA38A0" w:rsidRDefault="00EA38A0" w:rsidP="00D12272">
            <w:pPr>
              <w:widowControl w:val="0"/>
              <w:numPr>
                <w:ilvl w:val="0"/>
                <w:numId w:val="1"/>
              </w:numPr>
              <w:pBdr>
                <w:top w:val="nil"/>
                <w:left w:val="nil"/>
                <w:bottom w:val="nil"/>
                <w:right w:val="nil"/>
                <w:between w:val="nil"/>
              </w:pBdr>
              <w:ind w:right="105"/>
              <w:rPr>
                <w:rFonts w:eastAsia="Calibri" w:cstheme="minorHAnsi"/>
                <w:sz w:val="18"/>
                <w:szCs w:val="18"/>
                <w:lang w:val="en-GB"/>
              </w:rPr>
            </w:pPr>
            <w:r w:rsidRPr="00D41955">
              <w:rPr>
                <w:rFonts w:eastAsia="Calibri" w:cstheme="minorHAnsi"/>
                <w:sz w:val="18"/>
                <w:szCs w:val="18"/>
                <w:lang w:val="en-GB"/>
              </w:rPr>
              <w:t>Byte Order</w:t>
            </w:r>
          </w:p>
          <w:p w14:paraId="6EBE49D9" w14:textId="77777777" w:rsidR="00D42AE9" w:rsidRPr="00D41955" w:rsidRDefault="00D42AE9" w:rsidP="00D42AE9">
            <w:pPr>
              <w:widowControl w:val="0"/>
              <w:pBdr>
                <w:top w:val="nil"/>
                <w:left w:val="nil"/>
                <w:bottom w:val="nil"/>
                <w:right w:val="nil"/>
                <w:between w:val="nil"/>
              </w:pBdr>
              <w:ind w:left="450" w:right="105"/>
              <w:rPr>
                <w:rFonts w:eastAsia="Calibri" w:cstheme="minorHAnsi"/>
                <w:sz w:val="18"/>
                <w:szCs w:val="18"/>
                <w:lang w:val="en-GB"/>
              </w:rPr>
            </w:pPr>
          </w:p>
        </w:tc>
        <w:tc>
          <w:tcPr>
            <w:tcW w:w="2551" w:type="dxa"/>
          </w:tcPr>
          <w:p w14:paraId="1523FC2D" w14:textId="77777777" w:rsidR="00EA38A0" w:rsidRPr="00D41955" w:rsidRDefault="00EA38A0" w:rsidP="00224B7C">
            <w:pPr>
              <w:spacing w:after="200"/>
              <w:rPr>
                <w:rFonts w:eastAsia="Calibri" w:cstheme="minorHAnsi"/>
                <w:sz w:val="18"/>
                <w:szCs w:val="18"/>
                <w:lang w:val="en-GB"/>
              </w:rPr>
            </w:pPr>
            <w:r w:rsidRPr="00D41955">
              <w:rPr>
                <w:rFonts w:eastAsia="Calibri" w:cstheme="minorHAnsi"/>
                <w:sz w:val="18"/>
                <w:szCs w:val="18"/>
                <w:u w:val="single"/>
                <w:lang w:val="en-GB"/>
              </w:rPr>
              <w:t>Achieved level:</w:t>
            </w:r>
            <w:r w:rsidRPr="00D41955">
              <w:rPr>
                <w:rFonts w:eastAsia="Calibri" w:cstheme="minorHAnsi"/>
                <w:b/>
                <w:sz w:val="18"/>
                <w:szCs w:val="18"/>
                <w:lang w:val="en-GB"/>
              </w:rPr>
              <w:t xml:space="preserve"> </w:t>
            </w:r>
            <w:proofErr w:type="gramStart"/>
            <w:r w:rsidRPr="00D41955">
              <w:rPr>
                <w:rFonts w:eastAsia="Calibri" w:cstheme="minorHAnsi"/>
                <w:b/>
                <w:sz w:val="18"/>
                <w:szCs w:val="18"/>
                <w:lang w:val="en-GB"/>
              </w:rPr>
              <w:t>Threshold</w:t>
            </w:r>
            <w:proofErr w:type="gramEnd"/>
          </w:p>
          <w:p w14:paraId="208E0505" w14:textId="77777777" w:rsidR="00EA38A0" w:rsidRPr="00D41955" w:rsidRDefault="00EA38A0" w:rsidP="00224B7C">
            <w:pPr>
              <w:rPr>
                <w:rFonts w:eastAsia="Calibri" w:cstheme="minorHAnsi"/>
                <w:sz w:val="18"/>
                <w:szCs w:val="18"/>
                <w:lang w:val="en-GB"/>
              </w:rPr>
            </w:pPr>
            <w:r w:rsidRPr="00D41955">
              <w:rPr>
                <w:rFonts w:eastAsia="Calibri" w:cstheme="minorHAnsi"/>
                <w:sz w:val="18"/>
                <w:szCs w:val="18"/>
                <w:u w:val="single"/>
                <w:lang w:val="en-GB"/>
              </w:rPr>
              <w:t>Explanation / Justification:</w:t>
            </w:r>
          </w:p>
          <w:p w14:paraId="03634CEA" w14:textId="77777777" w:rsidR="00EA38A0" w:rsidRPr="002D4C22" w:rsidRDefault="00EA38A0" w:rsidP="00224B7C">
            <w:pPr>
              <w:rPr>
                <w:rFonts w:eastAsia="Calibri" w:cstheme="minorHAnsi"/>
                <w:b/>
                <w:color w:val="4F81BD" w:themeColor="accent1"/>
                <w:sz w:val="18"/>
                <w:szCs w:val="18"/>
                <w:lang w:val="en-GB"/>
              </w:rPr>
            </w:pPr>
            <w:r w:rsidRPr="002D4C22">
              <w:rPr>
                <w:rFonts w:eastAsia="Calibri" w:cstheme="minorHAnsi"/>
                <w:b/>
                <w:color w:val="4F81BD" w:themeColor="accent1"/>
                <w:sz w:val="18"/>
                <w:szCs w:val="18"/>
                <w:lang w:val="en-GB"/>
              </w:rPr>
              <w:t>Not Provided</w:t>
            </w:r>
          </w:p>
          <w:p w14:paraId="138A540C" w14:textId="77777777" w:rsidR="00EA38A0" w:rsidRPr="002D4C22" w:rsidRDefault="00EA38A0" w:rsidP="00224B7C">
            <w:pPr>
              <w:rPr>
                <w:rFonts w:eastAsia="Calibri" w:cstheme="minorHAnsi"/>
                <w:b/>
                <w:sz w:val="18"/>
                <w:szCs w:val="18"/>
                <w:lang w:val="en-GB"/>
              </w:rPr>
            </w:pPr>
          </w:p>
          <w:p w14:paraId="3CC71C30" w14:textId="77777777" w:rsidR="00EA38A0" w:rsidRPr="002D4C22" w:rsidRDefault="00EA38A0" w:rsidP="00224B7C">
            <w:pPr>
              <w:rPr>
                <w:rFonts w:cstheme="minorHAnsi"/>
                <w:b/>
                <w:color w:val="0070C0"/>
                <w:sz w:val="18"/>
                <w:szCs w:val="18"/>
              </w:rPr>
            </w:pPr>
            <w:r w:rsidRPr="002D4C22">
              <w:rPr>
                <w:rFonts w:cstheme="minorHAnsi"/>
                <w:b/>
                <w:color w:val="0070C0"/>
                <w:sz w:val="18"/>
                <w:szCs w:val="18"/>
              </w:rPr>
              <w:t xml:space="preserve">Single Scene Products </w:t>
            </w:r>
            <w:proofErr w:type="gramStart"/>
            <w:r w:rsidRPr="002D4C22">
              <w:rPr>
                <w:rFonts w:cstheme="minorHAnsi"/>
                <w:b/>
                <w:color w:val="0070C0"/>
                <w:sz w:val="18"/>
                <w:szCs w:val="18"/>
              </w:rPr>
              <w:t>hence</w:t>
            </w:r>
            <w:proofErr w:type="gramEnd"/>
            <w:r w:rsidRPr="002D4C22">
              <w:rPr>
                <w:rFonts w:cstheme="minorHAnsi"/>
                <w:b/>
                <w:color w:val="0070C0"/>
                <w:sz w:val="18"/>
                <w:szCs w:val="18"/>
              </w:rPr>
              <w:t xml:space="preserve"> Acquisition ID Image </w:t>
            </w:r>
            <w:r w:rsidRPr="002D4C22">
              <w:rPr>
                <w:rFonts w:cstheme="minorHAnsi"/>
                <w:b/>
                <w:bCs/>
                <w:color w:val="0070C0"/>
                <w:sz w:val="18"/>
                <w:szCs w:val="18"/>
              </w:rPr>
              <w:t>NOT APPLICABLE.</w:t>
            </w:r>
          </w:p>
          <w:p w14:paraId="3D913062" w14:textId="77777777" w:rsidR="00EA38A0" w:rsidRPr="002D4C22" w:rsidRDefault="00EA38A0" w:rsidP="00224B7C">
            <w:pPr>
              <w:rPr>
                <w:rFonts w:cstheme="minorHAnsi"/>
                <w:b/>
                <w:color w:val="0070C0"/>
                <w:sz w:val="18"/>
                <w:szCs w:val="18"/>
              </w:rPr>
            </w:pPr>
          </w:p>
          <w:p w14:paraId="05F9FC5E" w14:textId="77777777" w:rsidR="00EA38A0" w:rsidRPr="00D41955" w:rsidRDefault="00EA38A0" w:rsidP="00224B7C">
            <w:pPr>
              <w:spacing w:after="200"/>
              <w:rPr>
                <w:rFonts w:eastAsia="Calibri" w:cstheme="minorHAnsi"/>
                <w:sz w:val="18"/>
                <w:szCs w:val="18"/>
                <w:lang w:val="en-GB"/>
              </w:rPr>
            </w:pPr>
            <w:proofErr w:type="spellStart"/>
            <w:r w:rsidRPr="002D4C22">
              <w:rPr>
                <w:rFonts w:cstheme="minorHAnsi"/>
                <w:b/>
                <w:color w:val="0070C0"/>
                <w:sz w:val="18"/>
                <w:szCs w:val="18"/>
              </w:rPr>
              <w:t>AcquisitionID</w:t>
            </w:r>
            <w:proofErr w:type="spellEnd"/>
            <w:r w:rsidRPr="002D4C22">
              <w:rPr>
                <w:rFonts w:cstheme="minorHAnsi"/>
                <w:b/>
                <w:color w:val="0070C0"/>
                <w:sz w:val="18"/>
                <w:szCs w:val="18"/>
              </w:rPr>
              <w:t xml:space="preserve"> Image required for multi-source product</w:t>
            </w:r>
          </w:p>
        </w:tc>
        <w:tc>
          <w:tcPr>
            <w:tcW w:w="1530" w:type="dxa"/>
          </w:tcPr>
          <w:p w14:paraId="27FBB8DA" w14:textId="77777777" w:rsidR="00866928" w:rsidRPr="0013728F" w:rsidRDefault="00866928" w:rsidP="002550C6">
            <w:pPr>
              <w:rPr>
                <w:rFonts w:cstheme="minorHAnsi"/>
                <w:b/>
                <w:bCs/>
                <w:color w:val="76923C" w:themeColor="accent3" w:themeShade="BF"/>
                <w:sz w:val="18"/>
                <w:szCs w:val="18"/>
              </w:rPr>
            </w:pPr>
            <w:r w:rsidRPr="0013728F">
              <w:rPr>
                <w:rFonts w:cstheme="minorHAnsi"/>
                <w:b/>
                <w:bCs/>
                <w:color w:val="76923C" w:themeColor="accent3" w:themeShade="BF"/>
                <w:sz w:val="18"/>
                <w:szCs w:val="18"/>
              </w:rPr>
              <w:t xml:space="preserve">Verified at Threshold </w:t>
            </w:r>
          </w:p>
          <w:p w14:paraId="625350AD" w14:textId="731FDA04" w:rsidR="00EA38A0" w:rsidRPr="0013728F" w:rsidRDefault="00866928" w:rsidP="002550C6">
            <w:pPr>
              <w:rPr>
                <w:rFonts w:cstheme="minorHAnsi"/>
                <w:sz w:val="18"/>
                <w:szCs w:val="18"/>
              </w:rPr>
            </w:pPr>
            <w:r w:rsidRPr="0013728F">
              <w:rPr>
                <w:rFonts w:cstheme="minorHAnsi"/>
                <w:b/>
                <w:bCs/>
                <w:color w:val="76923C" w:themeColor="accent3" w:themeShade="BF"/>
                <w:sz w:val="18"/>
                <w:szCs w:val="18"/>
              </w:rPr>
              <w:t>(Not Required)</w:t>
            </w:r>
          </w:p>
        </w:tc>
      </w:tr>
      <w:tr w:rsidR="00EA38A0" w:rsidRPr="00D41955" w14:paraId="72DB6C6C" w14:textId="77777777" w:rsidTr="00744EFD">
        <w:tc>
          <w:tcPr>
            <w:tcW w:w="675" w:type="dxa"/>
            <w:vMerge/>
          </w:tcPr>
          <w:p w14:paraId="23B29AB8" w14:textId="77777777" w:rsidR="00EA38A0" w:rsidRPr="00D41955" w:rsidRDefault="00EA38A0" w:rsidP="002550C6">
            <w:pPr>
              <w:rPr>
                <w:rFonts w:cstheme="minorHAnsi"/>
                <w:sz w:val="18"/>
                <w:szCs w:val="18"/>
              </w:rPr>
            </w:pPr>
          </w:p>
        </w:tc>
        <w:tc>
          <w:tcPr>
            <w:tcW w:w="1134" w:type="dxa"/>
            <w:vMerge/>
          </w:tcPr>
          <w:p w14:paraId="15E63A58" w14:textId="77777777" w:rsidR="00EA38A0" w:rsidRPr="00D41955" w:rsidRDefault="00EA38A0" w:rsidP="002550C6">
            <w:pPr>
              <w:rPr>
                <w:rFonts w:cstheme="minorHAnsi"/>
                <w:sz w:val="18"/>
                <w:szCs w:val="18"/>
              </w:rPr>
            </w:pPr>
          </w:p>
        </w:tc>
        <w:tc>
          <w:tcPr>
            <w:tcW w:w="993" w:type="dxa"/>
            <w:vMerge/>
          </w:tcPr>
          <w:p w14:paraId="3C590FF8" w14:textId="77777777" w:rsidR="00EA38A0" w:rsidRPr="00D41955" w:rsidRDefault="00EA38A0" w:rsidP="002550C6">
            <w:pPr>
              <w:rPr>
                <w:rFonts w:cstheme="minorHAnsi"/>
                <w:sz w:val="18"/>
                <w:szCs w:val="18"/>
              </w:rPr>
            </w:pPr>
          </w:p>
        </w:tc>
        <w:tc>
          <w:tcPr>
            <w:tcW w:w="2693" w:type="dxa"/>
            <w:shd w:val="clear" w:color="auto" w:fill="BFBFBF" w:themeFill="background1" w:themeFillShade="BF"/>
          </w:tcPr>
          <w:p w14:paraId="29884B01" w14:textId="77777777" w:rsidR="00D42AE9" w:rsidRDefault="00D42AE9" w:rsidP="00D12272">
            <w:pPr>
              <w:rPr>
                <w:rFonts w:eastAsia="Calibri" w:cstheme="minorHAnsi"/>
                <w:b/>
                <w:sz w:val="18"/>
                <w:szCs w:val="18"/>
                <w:u w:val="single"/>
                <w:lang w:val="en-GB"/>
              </w:rPr>
            </w:pPr>
          </w:p>
          <w:p w14:paraId="3FC67A4E" w14:textId="0AB053B7" w:rsidR="00EA38A0" w:rsidRPr="00D41955" w:rsidRDefault="00EA38A0" w:rsidP="00D12272">
            <w:pPr>
              <w:rPr>
                <w:rFonts w:eastAsia="Calibri" w:cstheme="minorHAnsi"/>
                <w:b/>
                <w:sz w:val="18"/>
                <w:szCs w:val="18"/>
                <w:u w:val="single"/>
                <w:lang w:val="en-GB"/>
              </w:rPr>
            </w:pPr>
            <w:r w:rsidRPr="00D41955">
              <w:rPr>
                <w:rFonts w:eastAsia="Calibri" w:cstheme="minorHAnsi"/>
                <w:b/>
                <w:sz w:val="18"/>
                <w:szCs w:val="18"/>
                <w:u w:val="single"/>
                <w:lang w:val="en-GB"/>
              </w:rPr>
              <w:t>Goal (Desired) Requirements</w:t>
            </w:r>
          </w:p>
          <w:p w14:paraId="0ADC7A56" w14:textId="77777777" w:rsidR="00EA38A0" w:rsidRDefault="00EA38A0" w:rsidP="00D12272">
            <w:pPr>
              <w:rPr>
                <w:rFonts w:eastAsia="Calibri" w:cstheme="minorHAnsi"/>
                <w:sz w:val="18"/>
                <w:szCs w:val="18"/>
                <w:lang w:val="en-GB"/>
              </w:rPr>
            </w:pPr>
            <w:r w:rsidRPr="00D41955">
              <w:rPr>
                <w:rFonts w:eastAsia="Calibri" w:cstheme="minorHAnsi"/>
                <w:sz w:val="18"/>
                <w:szCs w:val="18"/>
                <w:lang w:val="en-GB"/>
              </w:rPr>
              <w:t>In case of image composites, the sources for each pixel are uniquely identified.</w:t>
            </w:r>
          </w:p>
          <w:p w14:paraId="14331D84" w14:textId="77777777" w:rsidR="00D42AE9" w:rsidRDefault="00D42AE9" w:rsidP="00D12272">
            <w:pPr>
              <w:rPr>
                <w:rFonts w:eastAsia="Calibri" w:cstheme="minorHAnsi"/>
                <w:sz w:val="18"/>
                <w:szCs w:val="18"/>
                <w:lang w:val="en-GB"/>
              </w:rPr>
            </w:pPr>
          </w:p>
          <w:p w14:paraId="06BEDEB8" w14:textId="77777777" w:rsidR="00D42AE9" w:rsidRDefault="00D42AE9" w:rsidP="00D12272">
            <w:pPr>
              <w:rPr>
                <w:rFonts w:eastAsia="Calibri" w:cstheme="minorHAnsi"/>
                <w:sz w:val="18"/>
                <w:szCs w:val="18"/>
                <w:lang w:val="en-GB"/>
              </w:rPr>
            </w:pPr>
          </w:p>
          <w:p w14:paraId="4AC9D87F" w14:textId="77777777" w:rsidR="00D42AE9" w:rsidRDefault="00D42AE9" w:rsidP="00D12272">
            <w:pPr>
              <w:rPr>
                <w:rFonts w:eastAsia="Calibri" w:cstheme="minorHAnsi"/>
                <w:sz w:val="18"/>
                <w:szCs w:val="18"/>
                <w:lang w:val="en-GB"/>
              </w:rPr>
            </w:pPr>
          </w:p>
          <w:p w14:paraId="153F6795" w14:textId="77777777" w:rsidR="00D42AE9" w:rsidRDefault="00D42AE9" w:rsidP="00D12272">
            <w:pPr>
              <w:rPr>
                <w:rFonts w:eastAsia="Calibri" w:cstheme="minorHAnsi"/>
                <w:sz w:val="18"/>
                <w:szCs w:val="18"/>
                <w:lang w:val="en-GB"/>
              </w:rPr>
            </w:pPr>
          </w:p>
          <w:p w14:paraId="3C4EDAAD" w14:textId="77777777" w:rsidR="00D42AE9" w:rsidRPr="00D41955" w:rsidRDefault="00D42AE9" w:rsidP="00D12272">
            <w:pPr>
              <w:rPr>
                <w:rFonts w:cstheme="minorHAnsi"/>
                <w:sz w:val="18"/>
                <w:szCs w:val="18"/>
              </w:rPr>
            </w:pPr>
          </w:p>
        </w:tc>
        <w:tc>
          <w:tcPr>
            <w:tcW w:w="2551" w:type="dxa"/>
          </w:tcPr>
          <w:p w14:paraId="3827FE9B" w14:textId="77777777" w:rsidR="00EA38A0" w:rsidRPr="00D41955" w:rsidRDefault="00EA38A0" w:rsidP="002550C6">
            <w:pPr>
              <w:rPr>
                <w:rFonts w:cstheme="minorHAnsi"/>
                <w:sz w:val="18"/>
                <w:szCs w:val="18"/>
              </w:rPr>
            </w:pPr>
          </w:p>
        </w:tc>
        <w:tc>
          <w:tcPr>
            <w:tcW w:w="1530" w:type="dxa"/>
          </w:tcPr>
          <w:p w14:paraId="715F5F64" w14:textId="77777777" w:rsidR="00EA38A0" w:rsidRPr="00D41955" w:rsidRDefault="00EA38A0" w:rsidP="002550C6">
            <w:pPr>
              <w:rPr>
                <w:rFonts w:cstheme="minorHAnsi"/>
                <w:sz w:val="18"/>
                <w:szCs w:val="18"/>
              </w:rPr>
            </w:pPr>
          </w:p>
        </w:tc>
      </w:tr>
      <w:tr w:rsidR="00EA38A0" w:rsidRPr="00D41955" w14:paraId="03ABEB7D" w14:textId="77777777" w:rsidTr="00D12272">
        <w:trPr>
          <w:trHeight w:val="1408"/>
        </w:trPr>
        <w:tc>
          <w:tcPr>
            <w:tcW w:w="675" w:type="dxa"/>
            <w:vMerge w:val="restart"/>
            <w:vAlign w:val="center"/>
          </w:tcPr>
          <w:p w14:paraId="66DB570E" w14:textId="77777777" w:rsidR="00EA38A0" w:rsidRPr="00D41955" w:rsidRDefault="00EA38A0" w:rsidP="00D12272">
            <w:pPr>
              <w:jc w:val="center"/>
              <w:rPr>
                <w:rFonts w:eastAsia="Calibri" w:cstheme="minorHAnsi"/>
                <w:b/>
                <w:sz w:val="18"/>
                <w:szCs w:val="18"/>
                <w:lang w:val="en-GB"/>
              </w:rPr>
            </w:pPr>
            <w:r w:rsidRPr="00D41955">
              <w:rPr>
                <w:rFonts w:eastAsia="Calibri" w:cstheme="minorHAnsi"/>
                <w:b/>
                <w:sz w:val="18"/>
                <w:szCs w:val="18"/>
                <w:lang w:val="en-GB"/>
              </w:rPr>
              <w:lastRenderedPageBreak/>
              <w:t>2.9</w:t>
            </w:r>
          </w:p>
        </w:tc>
        <w:tc>
          <w:tcPr>
            <w:tcW w:w="1134" w:type="dxa"/>
            <w:vMerge w:val="restart"/>
            <w:vAlign w:val="center"/>
          </w:tcPr>
          <w:p w14:paraId="07A79C9D" w14:textId="77777777" w:rsidR="00EA38A0" w:rsidRPr="00D41955" w:rsidRDefault="00EA38A0" w:rsidP="00D12272">
            <w:pPr>
              <w:jc w:val="center"/>
              <w:rPr>
                <w:rFonts w:eastAsia="Calibri" w:cstheme="minorHAnsi"/>
                <w:b/>
                <w:sz w:val="18"/>
                <w:szCs w:val="18"/>
                <w:lang w:val="en-GB"/>
              </w:rPr>
            </w:pPr>
            <w:r w:rsidRPr="00D41955">
              <w:rPr>
                <w:rFonts w:eastAsia="Calibri" w:cstheme="minorHAnsi"/>
                <w:b/>
                <w:sz w:val="18"/>
                <w:szCs w:val="18"/>
                <w:lang w:val="en-GB"/>
              </w:rPr>
              <w:t>Per-pixel DEM</w:t>
            </w:r>
          </w:p>
        </w:tc>
        <w:tc>
          <w:tcPr>
            <w:tcW w:w="993" w:type="dxa"/>
            <w:vMerge w:val="restart"/>
            <w:vAlign w:val="center"/>
          </w:tcPr>
          <w:p w14:paraId="442FF56C" w14:textId="77777777" w:rsidR="00EA38A0" w:rsidRPr="00D41955" w:rsidRDefault="00EA38A0" w:rsidP="00D12272">
            <w:pPr>
              <w:jc w:val="center"/>
              <w:rPr>
                <w:rFonts w:eastAsia="Calibri" w:cstheme="minorHAnsi"/>
                <w:sz w:val="18"/>
                <w:szCs w:val="18"/>
                <w:lang w:val="en-GB"/>
              </w:rPr>
            </w:pPr>
            <w:r w:rsidRPr="00D41955">
              <w:rPr>
                <w:rFonts w:eastAsia="Calibri" w:cstheme="minorHAnsi"/>
                <w:sz w:val="18"/>
                <w:szCs w:val="18"/>
                <w:lang w:val="en-GB"/>
              </w:rPr>
              <w:t>[NRB]</w:t>
            </w:r>
          </w:p>
          <w:p w14:paraId="7EE70786" w14:textId="77777777" w:rsidR="00EA38A0" w:rsidRPr="00D41955" w:rsidRDefault="00EA38A0" w:rsidP="00D12272">
            <w:pPr>
              <w:jc w:val="center"/>
              <w:rPr>
                <w:rFonts w:eastAsia="Calibri" w:cstheme="minorHAnsi"/>
                <w:sz w:val="18"/>
                <w:szCs w:val="18"/>
                <w:lang w:val="en-GB"/>
              </w:rPr>
            </w:pPr>
          </w:p>
        </w:tc>
        <w:tc>
          <w:tcPr>
            <w:tcW w:w="2693" w:type="dxa"/>
            <w:vAlign w:val="center"/>
          </w:tcPr>
          <w:p w14:paraId="001890FA" w14:textId="77777777" w:rsidR="00EA38A0" w:rsidRPr="00D41955" w:rsidRDefault="00EA38A0" w:rsidP="00D12272">
            <w:pPr>
              <w:rPr>
                <w:rFonts w:eastAsia="Calibri" w:cstheme="minorHAnsi"/>
                <w:b/>
                <w:sz w:val="18"/>
                <w:szCs w:val="18"/>
                <w:u w:val="single"/>
                <w:lang w:val="en-GB"/>
              </w:rPr>
            </w:pPr>
            <w:r w:rsidRPr="00D41955">
              <w:rPr>
                <w:rFonts w:eastAsia="Calibri" w:cstheme="minorHAnsi"/>
                <w:b/>
                <w:sz w:val="18"/>
                <w:szCs w:val="18"/>
                <w:u w:val="single"/>
                <w:lang w:val="en-GB"/>
              </w:rPr>
              <w:t>Threshold (Minimum) Requirements</w:t>
            </w:r>
          </w:p>
          <w:p w14:paraId="497E6C82" w14:textId="77777777" w:rsidR="00EA38A0" w:rsidRPr="00D41955" w:rsidRDefault="00EA38A0" w:rsidP="00D12272">
            <w:pPr>
              <w:rPr>
                <w:rFonts w:eastAsia="Calibri" w:cstheme="minorHAnsi"/>
                <w:sz w:val="18"/>
                <w:szCs w:val="18"/>
                <w:lang w:val="en-GB"/>
              </w:rPr>
            </w:pPr>
            <w:r w:rsidRPr="00D41955">
              <w:rPr>
                <w:rFonts w:eastAsia="Calibri" w:cstheme="minorHAnsi"/>
                <w:sz w:val="18"/>
                <w:szCs w:val="18"/>
                <w:lang w:val="en-GB"/>
              </w:rPr>
              <w:t>Not required.</w:t>
            </w:r>
          </w:p>
        </w:tc>
        <w:tc>
          <w:tcPr>
            <w:tcW w:w="2551" w:type="dxa"/>
          </w:tcPr>
          <w:p w14:paraId="12159F15" w14:textId="77777777" w:rsidR="00EA38A0" w:rsidRPr="00D41955" w:rsidRDefault="00EA38A0" w:rsidP="00D12272">
            <w:pPr>
              <w:spacing w:after="200"/>
              <w:rPr>
                <w:rFonts w:eastAsia="Calibri" w:cstheme="minorHAnsi"/>
                <w:sz w:val="18"/>
                <w:szCs w:val="18"/>
                <w:lang w:val="en-GB"/>
              </w:rPr>
            </w:pPr>
            <w:r w:rsidRPr="00D41955">
              <w:rPr>
                <w:rFonts w:eastAsia="Calibri" w:cstheme="minorHAnsi"/>
                <w:sz w:val="18"/>
                <w:szCs w:val="18"/>
                <w:u w:val="single"/>
                <w:lang w:val="en-GB"/>
              </w:rPr>
              <w:t xml:space="preserve">Achieved </w:t>
            </w:r>
            <w:proofErr w:type="spellStart"/>
            <w:proofErr w:type="gramStart"/>
            <w:r w:rsidRPr="00D41955">
              <w:rPr>
                <w:rFonts w:eastAsia="Calibri" w:cstheme="minorHAnsi"/>
                <w:sz w:val="18"/>
                <w:szCs w:val="18"/>
                <w:u w:val="single"/>
                <w:lang w:val="en-GB"/>
              </w:rPr>
              <w:t>level:</w:t>
            </w:r>
            <w:r w:rsidRPr="00D41955">
              <w:rPr>
                <w:rFonts w:eastAsia="Calibri" w:cstheme="minorHAnsi"/>
                <w:b/>
                <w:sz w:val="18"/>
                <w:szCs w:val="18"/>
                <w:lang w:val="en-GB"/>
              </w:rPr>
              <w:t>Threshold</w:t>
            </w:r>
            <w:proofErr w:type="spellEnd"/>
            <w:proofErr w:type="gramEnd"/>
            <w:r w:rsidRPr="00D41955">
              <w:rPr>
                <w:rFonts w:eastAsia="Calibri" w:cstheme="minorHAnsi"/>
                <w:b/>
                <w:sz w:val="18"/>
                <w:szCs w:val="18"/>
                <w:lang w:val="en-GB"/>
              </w:rPr>
              <w:t xml:space="preserve"> </w:t>
            </w:r>
          </w:p>
          <w:p w14:paraId="6284A04D" w14:textId="77777777" w:rsidR="00EA38A0" w:rsidRPr="00D41955" w:rsidRDefault="00EA38A0" w:rsidP="00D12272">
            <w:pPr>
              <w:spacing w:after="200"/>
              <w:rPr>
                <w:rFonts w:eastAsia="Calibri" w:cstheme="minorHAnsi"/>
                <w:sz w:val="18"/>
                <w:szCs w:val="18"/>
                <w:lang w:val="en-GB"/>
              </w:rPr>
            </w:pPr>
            <w:r w:rsidRPr="00D41955">
              <w:rPr>
                <w:rFonts w:eastAsia="Calibri" w:cstheme="minorHAnsi"/>
                <w:sz w:val="18"/>
                <w:szCs w:val="18"/>
                <w:u w:val="single"/>
                <w:lang w:val="en-GB"/>
              </w:rPr>
              <w:t>Explanation / Justification:</w:t>
            </w:r>
            <w:r w:rsidRPr="00D41955">
              <w:rPr>
                <w:rFonts w:eastAsia="Calibri" w:cstheme="minorHAnsi"/>
                <w:sz w:val="18"/>
                <w:szCs w:val="18"/>
                <w:lang w:val="en-GB"/>
              </w:rPr>
              <w:t xml:space="preserve"> Not Provided</w:t>
            </w:r>
          </w:p>
          <w:p w14:paraId="1506823E" w14:textId="77777777" w:rsidR="00EA38A0" w:rsidRPr="002D4C22" w:rsidRDefault="00EA38A0" w:rsidP="00D12272">
            <w:pPr>
              <w:spacing w:after="200"/>
              <w:rPr>
                <w:rFonts w:eastAsia="Calibri" w:cstheme="minorHAnsi"/>
                <w:b/>
                <w:sz w:val="18"/>
                <w:szCs w:val="18"/>
                <w:lang w:val="en-GB"/>
              </w:rPr>
            </w:pPr>
            <w:r w:rsidRPr="002D4C22">
              <w:rPr>
                <w:rFonts w:cstheme="minorHAnsi"/>
                <w:b/>
                <w:color w:val="0070C0"/>
                <w:sz w:val="18"/>
                <w:szCs w:val="18"/>
                <w:lang w:val="en-GB"/>
              </w:rPr>
              <w:t>Not Provided, Not Required</w:t>
            </w:r>
          </w:p>
        </w:tc>
        <w:tc>
          <w:tcPr>
            <w:tcW w:w="1530" w:type="dxa"/>
          </w:tcPr>
          <w:p w14:paraId="35BF36F3" w14:textId="7EEF3E29" w:rsidR="00EA38A0" w:rsidRPr="0013728F" w:rsidRDefault="00866928" w:rsidP="00D12272">
            <w:pPr>
              <w:rPr>
                <w:rFonts w:cstheme="minorHAnsi"/>
                <w:sz w:val="18"/>
                <w:szCs w:val="18"/>
              </w:rPr>
            </w:pPr>
            <w:r w:rsidRPr="0013728F">
              <w:rPr>
                <w:rFonts w:cstheme="minorHAnsi"/>
                <w:b/>
                <w:bCs/>
                <w:color w:val="76923C" w:themeColor="accent3" w:themeShade="BF"/>
                <w:sz w:val="18"/>
                <w:szCs w:val="18"/>
              </w:rPr>
              <w:t>Not Required at Threshold</w:t>
            </w:r>
          </w:p>
        </w:tc>
      </w:tr>
      <w:tr w:rsidR="00EA38A0" w:rsidRPr="00D41955" w14:paraId="2F46D2B4" w14:textId="77777777" w:rsidTr="00744EFD">
        <w:trPr>
          <w:trHeight w:val="4518"/>
        </w:trPr>
        <w:tc>
          <w:tcPr>
            <w:tcW w:w="675" w:type="dxa"/>
            <w:vMerge/>
          </w:tcPr>
          <w:p w14:paraId="7575BA67" w14:textId="77777777" w:rsidR="00EA38A0" w:rsidRPr="00D41955" w:rsidRDefault="00EA38A0" w:rsidP="00D12272">
            <w:pPr>
              <w:rPr>
                <w:rFonts w:cstheme="minorHAnsi"/>
                <w:sz w:val="18"/>
                <w:szCs w:val="18"/>
              </w:rPr>
            </w:pPr>
          </w:p>
        </w:tc>
        <w:tc>
          <w:tcPr>
            <w:tcW w:w="1134" w:type="dxa"/>
            <w:vMerge/>
          </w:tcPr>
          <w:p w14:paraId="407CF0C3" w14:textId="77777777" w:rsidR="00EA38A0" w:rsidRPr="00D41955" w:rsidRDefault="00EA38A0" w:rsidP="00D12272">
            <w:pPr>
              <w:rPr>
                <w:rFonts w:cstheme="minorHAnsi"/>
                <w:sz w:val="18"/>
                <w:szCs w:val="18"/>
              </w:rPr>
            </w:pPr>
          </w:p>
        </w:tc>
        <w:tc>
          <w:tcPr>
            <w:tcW w:w="993" w:type="dxa"/>
            <w:vMerge/>
          </w:tcPr>
          <w:p w14:paraId="142D3FAF" w14:textId="77777777" w:rsidR="00EA38A0" w:rsidRPr="00D41955" w:rsidRDefault="00EA38A0" w:rsidP="00D12272">
            <w:pPr>
              <w:rPr>
                <w:rFonts w:cstheme="minorHAnsi"/>
                <w:sz w:val="18"/>
                <w:szCs w:val="18"/>
              </w:rPr>
            </w:pPr>
          </w:p>
        </w:tc>
        <w:tc>
          <w:tcPr>
            <w:tcW w:w="2693" w:type="dxa"/>
            <w:shd w:val="clear" w:color="auto" w:fill="BFBFBF" w:themeFill="background1" w:themeFillShade="BF"/>
          </w:tcPr>
          <w:p w14:paraId="26F0E40F" w14:textId="77777777" w:rsidR="00EA38A0" w:rsidRPr="00D41955" w:rsidRDefault="00EA38A0" w:rsidP="00D12272">
            <w:pPr>
              <w:rPr>
                <w:rFonts w:eastAsia="Calibri" w:cstheme="minorHAnsi"/>
                <w:b/>
                <w:sz w:val="18"/>
                <w:szCs w:val="18"/>
                <w:u w:val="single"/>
                <w:lang w:val="en-GB"/>
              </w:rPr>
            </w:pPr>
            <w:r w:rsidRPr="00D41955">
              <w:rPr>
                <w:rFonts w:eastAsia="Calibri" w:cstheme="minorHAnsi"/>
                <w:b/>
                <w:sz w:val="18"/>
                <w:szCs w:val="18"/>
                <w:u w:val="single"/>
                <w:lang w:val="en-GB"/>
              </w:rPr>
              <w:t>Goal (Desired) Requirements</w:t>
            </w:r>
          </w:p>
          <w:p w14:paraId="0269D1DE" w14:textId="77777777" w:rsidR="00EA38A0" w:rsidRPr="00D41955" w:rsidRDefault="00EA38A0" w:rsidP="00D12272">
            <w:pPr>
              <w:pBdr>
                <w:top w:val="nil"/>
                <w:left w:val="nil"/>
                <w:bottom w:val="nil"/>
                <w:right w:val="nil"/>
                <w:between w:val="nil"/>
              </w:pBdr>
              <w:ind w:right="105"/>
              <w:rPr>
                <w:rFonts w:eastAsia="Calibri" w:cstheme="minorHAnsi"/>
                <w:sz w:val="18"/>
                <w:szCs w:val="18"/>
                <w:lang w:val="en-GB"/>
              </w:rPr>
            </w:pPr>
            <w:r w:rsidRPr="00D41955">
              <w:rPr>
                <w:rFonts w:eastAsia="Calibri" w:cstheme="minorHAnsi"/>
                <w:sz w:val="18"/>
                <w:szCs w:val="18"/>
                <w:lang w:val="en-GB"/>
              </w:rPr>
              <w:t>Provide DEM or DSM as used during the geometric and radiometric processing of the SAR data, resampled to an exact geometric match in extent and resolution with the CEOS-ARD SAR image product. Can also be provided with [ORB] products containing land areas.</w:t>
            </w:r>
          </w:p>
          <w:p w14:paraId="30A4F0E4" w14:textId="77777777" w:rsidR="00EA38A0" w:rsidRPr="00D41955" w:rsidRDefault="00EA38A0" w:rsidP="00D12272">
            <w:pPr>
              <w:pBdr>
                <w:top w:val="nil"/>
                <w:left w:val="nil"/>
                <w:bottom w:val="nil"/>
                <w:right w:val="nil"/>
                <w:between w:val="nil"/>
              </w:pBdr>
              <w:ind w:left="90" w:right="105"/>
              <w:rPr>
                <w:rFonts w:eastAsia="Calibri" w:cstheme="minorHAnsi"/>
                <w:sz w:val="18"/>
                <w:szCs w:val="18"/>
                <w:lang w:val="en-GB"/>
              </w:rPr>
            </w:pPr>
          </w:p>
          <w:p w14:paraId="42BA19FF" w14:textId="77777777" w:rsidR="00EA38A0" w:rsidRPr="00D41955" w:rsidRDefault="00EA38A0" w:rsidP="00D12272">
            <w:pPr>
              <w:pBdr>
                <w:top w:val="nil"/>
                <w:left w:val="nil"/>
                <w:bottom w:val="nil"/>
                <w:right w:val="nil"/>
                <w:between w:val="nil"/>
              </w:pBdr>
              <w:ind w:left="90" w:right="105"/>
              <w:rPr>
                <w:rFonts w:eastAsia="Calibri" w:cstheme="minorHAnsi"/>
                <w:sz w:val="18"/>
                <w:szCs w:val="18"/>
                <w:lang w:val="en-GB"/>
              </w:rPr>
            </w:pPr>
            <w:r w:rsidRPr="00D41955">
              <w:rPr>
                <w:rFonts w:eastAsia="Calibri" w:cstheme="minorHAnsi"/>
                <w:sz w:val="18"/>
                <w:szCs w:val="18"/>
                <w:lang w:val="en-GB"/>
              </w:rPr>
              <w:t>File format specifications/ contents provided in metadata:</w:t>
            </w:r>
          </w:p>
          <w:p w14:paraId="78841AD5" w14:textId="77777777" w:rsidR="00EA38A0" w:rsidRPr="00D41955" w:rsidRDefault="00EA38A0" w:rsidP="00D12272">
            <w:pPr>
              <w:widowControl w:val="0"/>
              <w:numPr>
                <w:ilvl w:val="0"/>
                <w:numId w:val="1"/>
              </w:numPr>
              <w:pBdr>
                <w:top w:val="nil"/>
                <w:left w:val="nil"/>
                <w:bottom w:val="nil"/>
                <w:right w:val="nil"/>
                <w:between w:val="nil"/>
              </w:pBdr>
              <w:ind w:right="105"/>
              <w:rPr>
                <w:rFonts w:eastAsia="Calibri" w:cstheme="minorHAnsi"/>
                <w:sz w:val="18"/>
                <w:szCs w:val="18"/>
                <w:lang w:val="en-GB"/>
              </w:rPr>
            </w:pPr>
            <w:r w:rsidRPr="00D41955">
              <w:rPr>
                <w:rFonts w:eastAsia="Calibri" w:cstheme="minorHAnsi"/>
                <w:sz w:val="18"/>
                <w:szCs w:val="18"/>
                <w:lang w:val="en-GB"/>
              </w:rPr>
              <w:t>Sample Type [Height]</w:t>
            </w:r>
          </w:p>
          <w:p w14:paraId="7F065D5A" w14:textId="77777777" w:rsidR="00EA38A0" w:rsidRPr="00D41955" w:rsidRDefault="00EA38A0" w:rsidP="00D12272">
            <w:pPr>
              <w:widowControl w:val="0"/>
              <w:numPr>
                <w:ilvl w:val="0"/>
                <w:numId w:val="1"/>
              </w:numPr>
              <w:ind w:right="105"/>
              <w:rPr>
                <w:rFonts w:cstheme="minorHAnsi"/>
                <w:sz w:val="18"/>
                <w:szCs w:val="18"/>
                <w:lang w:val="en-GB"/>
              </w:rPr>
            </w:pPr>
            <w:r w:rsidRPr="00D41955">
              <w:rPr>
                <w:rFonts w:eastAsia="Calibri" w:cstheme="minorHAnsi"/>
                <w:sz w:val="18"/>
                <w:szCs w:val="18"/>
                <w:lang w:val="en-GB"/>
              </w:rPr>
              <w:t>Data Format [Raw/</w:t>
            </w:r>
            <w:proofErr w:type="spellStart"/>
            <w:r w:rsidRPr="00D41955">
              <w:rPr>
                <w:rFonts w:eastAsia="Calibri" w:cstheme="minorHAnsi"/>
                <w:sz w:val="18"/>
                <w:szCs w:val="18"/>
                <w:lang w:val="en-GB"/>
              </w:rPr>
              <w:t>GeoTIFF</w:t>
            </w:r>
            <w:proofErr w:type="spellEnd"/>
            <w:r w:rsidRPr="00D41955">
              <w:rPr>
                <w:rFonts w:eastAsia="Calibri" w:cstheme="minorHAnsi"/>
                <w:sz w:val="18"/>
                <w:szCs w:val="18"/>
                <w:lang w:val="en-GB"/>
              </w:rPr>
              <w:t>/</w:t>
            </w:r>
            <w:proofErr w:type="spellStart"/>
            <w:r w:rsidRPr="00D41955">
              <w:rPr>
                <w:rFonts w:eastAsia="Calibri" w:cstheme="minorHAnsi"/>
                <w:sz w:val="18"/>
                <w:szCs w:val="18"/>
                <w:lang w:val="en-GB"/>
              </w:rPr>
              <w:t>NetCDF</w:t>
            </w:r>
            <w:proofErr w:type="spellEnd"/>
            <w:r w:rsidRPr="00D41955">
              <w:rPr>
                <w:rFonts w:eastAsia="Calibri" w:cstheme="minorHAnsi"/>
                <w:sz w:val="18"/>
                <w:szCs w:val="18"/>
                <w:lang w:val="en-GB"/>
              </w:rPr>
              <w:t>, …]</w:t>
            </w:r>
          </w:p>
          <w:p w14:paraId="32384F31" w14:textId="77777777" w:rsidR="00EA38A0" w:rsidRPr="00D41955" w:rsidRDefault="00EA38A0" w:rsidP="00D12272">
            <w:pPr>
              <w:widowControl w:val="0"/>
              <w:numPr>
                <w:ilvl w:val="0"/>
                <w:numId w:val="1"/>
              </w:numPr>
              <w:ind w:right="105"/>
              <w:rPr>
                <w:rFonts w:cstheme="minorHAnsi"/>
                <w:sz w:val="18"/>
                <w:szCs w:val="18"/>
                <w:lang w:val="en-GB"/>
              </w:rPr>
            </w:pPr>
            <w:r w:rsidRPr="00D41955">
              <w:rPr>
                <w:rFonts w:eastAsia="Calibri" w:cstheme="minorHAnsi"/>
                <w:sz w:val="18"/>
                <w:szCs w:val="18"/>
                <w:lang w:val="en-GB"/>
              </w:rPr>
              <w:t>Data Type [Int/Float, ...]</w:t>
            </w:r>
          </w:p>
          <w:p w14:paraId="3542CA44" w14:textId="77777777" w:rsidR="00EA38A0" w:rsidRPr="00D41955" w:rsidRDefault="00EA38A0" w:rsidP="00D12272">
            <w:pPr>
              <w:widowControl w:val="0"/>
              <w:numPr>
                <w:ilvl w:val="0"/>
                <w:numId w:val="1"/>
              </w:numPr>
              <w:pBdr>
                <w:top w:val="nil"/>
                <w:left w:val="nil"/>
                <w:bottom w:val="nil"/>
                <w:right w:val="nil"/>
                <w:between w:val="nil"/>
              </w:pBdr>
              <w:ind w:right="105"/>
              <w:rPr>
                <w:rFonts w:eastAsia="Calibri" w:cstheme="minorHAnsi"/>
                <w:sz w:val="18"/>
                <w:szCs w:val="18"/>
                <w:lang w:val="en-GB"/>
              </w:rPr>
            </w:pPr>
            <w:r w:rsidRPr="00D41955">
              <w:rPr>
                <w:rFonts w:eastAsia="Calibri" w:cstheme="minorHAnsi"/>
                <w:sz w:val="18"/>
                <w:szCs w:val="18"/>
                <w:lang w:val="en-GB"/>
              </w:rPr>
              <w:t xml:space="preserve">Bits per Sample </w:t>
            </w:r>
          </w:p>
          <w:p w14:paraId="5E5666C5" w14:textId="77777777" w:rsidR="00EA38A0" w:rsidRPr="00D41955" w:rsidRDefault="00EA38A0" w:rsidP="00D12272">
            <w:pPr>
              <w:rPr>
                <w:rFonts w:cstheme="minorHAnsi"/>
                <w:sz w:val="18"/>
                <w:szCs w:val="18"/>
              </w:rPr>
            </w:pPr>
            <w:r w:rsidRPr="00D41955">
              <w:rPr>
                <w:rFonts w:eastAsia="Calibri" w:cstheme="minorHAnsi"/>
                <w:sz w:val="18"/>
                <w:szCs w:val="18"/>
                <w:lang w:val="en-GB"/>
              </w:rPr>
              <w:t>Byte Order</w:t>
            </w:r>
          </w:p>
        </w:tc>
        <w:tc>
          <w:tcPr>
            <w:tcW w:w="2551" w:type="dxa"/>
          </w:tcPr>
          <w:p w14:paraId="33B18C21" w14:textId="77777777" w:rsidR="00EA38A0" w:rsidRPr="00D41955" w:rsidRDefault="00EA38A0" w:rsidP="00D12272">
            <w:pPr>
              <w:rPr>
                <w:rFonts w:cstheme="minorHAnsi"/>
                <w:sz w:val="18"/>
                <w:szCs w:val="18"/>
              </w:rPr>
            </w:pPr>
          </w:p>
        </w:tc>
        <w:tc>
          <w:tcPr>
            <w:tcW w:w="1530" w:type="dxa"/>
          </w:tcPr>
          <w:p w14:paraId="3D598B6E" w14:textId="77777777" w:rsidR="00EA38A0" w:rsidRPr="0013728F" w:rsidRDefault="00EA38A0" w:rsidP="00D12272">
            <w:pPr>
              <w:rPr>
                <w:rFonts w:cstheme="minorHAnsi"/>
                <w:sz w:val="18"/>
                <w:szCs w:val="18"/>
              </w:rPr>
            </w:pPr>
          </w:p>
        </w:tc>
      </w:tr>
      <w:tr w:rsidR="00EA38A0" w:rsidRPr="00D41955" w14:paraId="11424EE2" w14:textId="77777777" w:rsidTr="00D12272">
        <w:trPr>
          <w:trHeight w:val="872"/>
        </w:trPr>
        <w:tc>
          <w:tcPr>
            <w:tcW w:w="675" w:type="dxa"/>
            <w:vMerge w:val="restart"/>
            <w:vAlign w:val="center"/>
          </w:tcPr>
          <w:p w14:paraId="4B0E11C4" w14:textId="77777777" w:rsidR="00EA38A0" w:rsidRPr="00D41955" w:rsidRDefault="00EA38A0" w:rsidP="00D12272">
            <w:pPr>
              <w:jc w:val="center"/>
              <w:rPr>
                <w:rFonts w:eastAsia="Calibri" w:cstheme="minorHAnsi"/>
                <w:b/>
                <w:sz w:val="18"/>
                <w:szCs w:val="18"/>
                <w:lang w:val="en-GB"/>
              </w:rPr>
            </w:pPr>
            <w:r w:rsidRPr="00D41955">
              <w:rPr>
                <w:rFonts w:eastAsia="Calibri" w:cstheme="minorHAnsi"/>
                <w:b/>
                <w:sz w:val="18"/>
                <w:szCs w:val="18"/>
                <w:lang w:val="en-GB"/>
              </w:rPr>
              <w:t>2.10</w:t>
            </w:r>
          </w:p>
        </w:tc>
        <w:tc>
          <w:tcPr>
            <w:tcW w:w="1134" w:type="dxa"/>
            <w:vMerge w:val="restart"/>
            <w:vAlign w:val="center"/>
          </w:tcPr>
          <w:p w14:paraId="75CC65E4" w14:textId="77777777" w:rsidR="00EA38A0" w:rsidRPr="00D41955" w:rsidRDefault="00EA38A0" w:rsidP="00D12272">
            <w:pPr>
              <w:jc w:val="center"/>
              <w:rPr>
                <w:rFonts w:eastAsia="Calibri" w:cstheme="minorHAnsi"/>
                <w:b/>
                <w:sz w:val="18"/>
                <w:szCs w:val="18"/>
                <w:lang w:val="en-GB"/>
              </w:rPr>
            </w:pPr>
            <w:r w:rsidRPr="00D41955">
              <w:rPr>
                <w:rFonts w:eastAsia="Calibri" w:cstheme="minorHAnsi"/>
                <w:b/>
                <w:sz w:val="18"/>
                <w:szCs w:val="18"/>
                <w:lang w:val="en-GB"/>
              </w:rPr>
              <w:t>Per-pixel</w:t>
            </w:r>
            <w:r w:rsidRPr="00D41955">
              <w:rPr>
                <w:rFonts w:eastAsia="Calibri" w:cstheme="minorHAnsi"/>
                <w:b/>
                <w:sz w:val="18"/>
                <w:szCs w:val="18"/>
                <w:lang w:val="en-GB"/>
              </w:rPr>
              <w:br/>
              <w:t>Geoid</w:t>
            </w:r>
          </w:p>
        </w:tc>
        <w:tc>
          <w:tcPr>
            <w:tcW w:w="993" w:type="dxa"/>
            <w:vMerge w:val="restart"/>
            <w:vAlign w:val="center"/>
          </w:tcPr>
          <w:p w14:paraId="3D6DC5ED" w14:textId="77777777" w:rsidR="00EA38A0" w:rsidRPr="00D41955" w:rsidRDefault="00EA38A0" w:rsidP="00D12272">
            <w:pPr>
              <w:jc w:val="center"/>
              <w:rPr>
                <w:rFonts w:eastAsia="Calibri" w:cstheme="minorHAnsi"/>
                <w:sz w:val="18"/>
                <w:szCs w:val="18"/>
                <w:lang w:val="en-GB"/>
              </w:rPr>
            </w:pPr>
            <w:r w:rsidRPr="00D41955">
              <w:rPr>
                <w:rFonts w:eastAsia="Calibri" w:cstheme="minorHAnsi"/>
                <w:sz w:val="18"/>
                <w:szCs w:val="18"/>
                <w:lang w:val="en-GB"/>
              </w:rPr>
              <w:t>[ORB]</w:t>
            </w:r>
          </w:p>
        </w:tc>
        <w:tc>
          <w:tcPr>
            <w:tcW w:w="2693" w:type="dxa"/>
            <w:vAlign w:val="center"/>
          </w:tcPr>
          <w:p w14:paraId="374EF6BB" w14:textId="77777777" w:rsidR="00EA38A0" w:rsidRPr="00D41955" w:rsidRDefault="00EA38A0" w:rsidP="00D12272">
            <w:pPr>
              <w:rPr>
                <w:rFonts w:eastAsia="Calibri" w:cstheme="minorHAnsi"/>
                <w:b/>
                <w:sz w:val="18"/>
                <w:szCs w:val="18"/>
                <w:u w:val="single"/>
                <w:lang w:val="en-GB"/>
              </w:rPr>
            </w:pPr>
            <w:r w:rsidRPr="00D41955">
              <w:rPr>
                <w:rFonts w:eastAsia="Calibri" w:cstheme="minorHAnsi"/>
                <w:b/>
                <w:sz w:val="18"/>
                <w:szCs w:val="18"/>
                <w:u w:val="single"/>
                <w:lang w:val="en-GB"/>
              </w:rPr>
              <w:t>Threshold (Minimum) Requirements</w:t>
            </w:r>
          </w:p>
          <w:p w14:paraId="6B5C3168" w14:textId="77777777" w:rsidR="00EA38A0" w:rsidRPr="00D41955" w:rsidRDefault="00EA38A0" w:rsidP="00D12272">
            <w:pPr>
              <w:rPr>
                <w:rFonts w:eastAsia="Calibri" w:cstheme="minorHAnsi"/>
                <w:sz w:val="18"/>
                <w:szCs w:val="18"/>
                <w:lang w:val="en-GB"/>
              </w:rPr>
            </w:pPr>
            <w:r w:rsidRPr="00D41955">
              <w:rPr>
                <w:rFonts w:eastAsia="Calibri" w:cstheme="minorHAnsi"/>
                <w:sz w:val="18"/>
                <w:szCs w:val="18"/>
                <w:lang w:val="en-GB"/>
              </w:rPr>
              <w:t>Not required.</w:t>
            </w:r>
          </w:p>
        </w:tc>
        <w:tc>
          <w:tcPr>
            <w:tcW w:w="2551" w:type="dxa"/>
          </w:tcPr>
          <w:p w14:paraId="4AE05BF1" w14:textId="77777777" w:rsidR="00EA38A0" w:rsidRPr="00D41955" w:rsidRDefault="00EA38A0" w:rsidP="00D12272">
            <w:pPr>
              <w:spacing w:after="200"/>
              <w:rPr>
                <w:rFonts w:eastAsia="Calibri" w:cstheme="minorHAnsi"/>
                <w:b/>
                <w:sz w:val="18"/>
                <w:szCs w:val="18"/>
                <w:lang w:val="en-GB"/>
              </w:rPr>
            </w:pPr>
            <w:r w:rsidRPr="00D41955">
              <w:rPr>
                <w:rFonts w:eastAsia="Calibri" w:cstheme="minorHAnsi"/>
                <w:b/>
                <w:sz w:val="18"/>
                <w:szCs w:val="18"/>
                <w:lang w:val="en-GB"/>
              </w:rPr>
              <w:t>Not Relevant</w:t>
            </w:r>
          </w:p>
        </w:tc>
        <w:tc>
          <w:tcPr>
            <w:tcW w:w="1530" w:type="dxa"/>
          </w:tcPr>
          <w:p w14:paraId="1C33FB74" w14:textId="4014382B" w:rsidR="00EA38A0" w:rsidRPr="0013728F" w:rsidRDefault="00866928" w:rsidP="00D12272">
            <w:pPr>
              <w:rPr>
                <w:rFonts w:cstheme="minorHAnsi"/>
                <w:sz w:val="18"/>
                <w:szCs w:val="18"/>
              </w:rPr>
            </w:pPr>
            <w:r w:rsidRPr="0013728F">
              <w:rPr>
                <w:rFonts w:cstheme="minorHAnsi"/>
                <w:b/>
                <w:bCs/>
                <w:color w:val="76923C" w:themeColor="accent3" w:themeShade="BF"/>
                <w:sz w:val="18"/>
                <w:szCs w:val="18"/>
              </w:rPr>
              <w:t xml:space="preserve">Not Relevant to NRB </w:t>
            </w:r>
            <w:r w:rsidR="00D42AE9" w:rsidRPr="0013728F">
              <w:rPr>
                <w:rFonts w:cstheme="minorHAnsi"/>
                <w:b/>
                <w:bCs/>
                <w:color w:val="76923C" w:themeColor="accent3" w:themeShade="BF"/>
                <w:sz w:val="18"/>
                <w:szCs w:val="18"/>
              </w:rPr>
              <w:t xml:space="preserve">SAR </w:t>
            </w:r>
            <w:r w:rsidRPr="0013728F">
              <w:rPr>
                <w:rFonts w:cstheme="minorHAnsi"/>
                <w:b/>
                <w:bCs/>
                <w:color w:val="76923C" w:themeColor="accent3" w:themeShade="BF"/>
                <w:sz w:val="18"/>
                <w:szCs w:val="18"/>
              </w:rPr>
              <w:t>Products</w:t>
            </w:r>
          </w:p>
        </w:tc>
      </w:tr>
      <w:tr w:rsidR="00EA38A0" w:rsidRPr="00D41955" w14:paraId="5EC48888" w14:textId="77777777" w:rsidTr="00744EFD">
        <w:trPr>
          <w:trHeight w:val="4102"/>
        </w:trPr>
        <w:tc>
          <w:tcPr>
            <w:tcW w:w="675" w:type="dxa"/>
            <w:vMerge/>
          </w:tcPr>
          <w:p w14:paraId="37D9015A" w14:textId="77777777" w:rsidR="00EA38A0" w:rsidRPr="00D41955" w:rsidRDefault="00EA38A0" w:rsidP="00D12272">
            <w:pPr>
              <w:rPr>
                <w:rFonts w:cstheme="minorHAnsi"/>
                <w:sz w:val="18"/>
                <w:szCs w:val="18"/>
              </w:rPr>
            </w:pPr>
          </w:p>
        </w:tc>
        <w:tc>
          <w:tcPr>
            <w:tcW w:w="1134" w:type="dxa"/>
            <w:vMerge/>
          </w:tcPr>
          <w:p w14:paraId="1B15BDF4" w14:textId="77777777" w:rsidR="00EA38A0" w:rsidRPr="00D41955" w:rsidRDefault="00EA38A0" w:rsidP="00D12272">
            <w:pPr>
              <w:rPr>
                <w:rFonts w:cstheme="minorHAnsi"/>
                <w:sz w:val="18"/>
                <w:szCs w:val="18"/>
              </w:rPr>
            </w:pPr>
          </w:p>
        </w:tc>
        <w:tc>
          <w:tcPr>
            <w:tcW w:w="993" w:type="dxa"/>
            <w:vMerge/>
          </w:tcPr>
          <w:p w14:paraId="2C24EE77" w14:textId="77777777" w:rsidR="00EA38A0" w:rsidRPr="00D41955" w:rsidRDefault="00EA38A0" w:rsidP="00D12272">
            <w:pPr>
              <w:rPr>
                <w:rFonts w:cstheme="minorHAnsi"/>
                <w:sz w:val="18"/>
                <w:szCs w:val="18"/>
              </w:rPr>
            </w:pPr>
          </w:p>
        </w:tc>
        <w:tc>
          <w:tcPr>
            <w:tcW w:w="2693" w:type="dxa"/>
            <w:shd w:val="clear" w:color="auto" w:fill="BFBFBF" w:themeFill="background1" w:themeFillShade="BF"/>
          </w:tcPr>
          <w:p w14:paraId="1FDD273F" w14:textId="77777777" w:rsidR="00EA38A0" w:rsidRPr="002D4C22" w:rsidRDefault="00EA38A0" w:rsidP="00D12272">
            <w:pPr>
              <w:rPr>
                <w:rFonts w:eastAsia="Calibri" w:cstheme="minorHAnsi"/>
                <w:sz w:val="18"/>
                <w:szCs w:val="18"/>
                <w:u w:val="single"/>
                <w:lang w:val="en-GB"/>
              </w:rPr>
            </w:pPr>
            <w:r w:rsidRPr="002D4C22">
              <w:rPr>
                <w:rFonts w:eastAsia="Calibri" w:cstheme="minorHAnsi"/>
                <w:sz w:val="18"/>
                <w:szCs w:val="18"/>
                <w:u w:val="single"/>
                <w:lang w:val="en-GB"/>
              </w:rPr>
              <w:t>Goal (Desired) Requirements</w:t>
            </w:r>
          </w:p>
          <w:p w14:paraId="02375177" w14:textId="77777777" w:rsidR="00EA38A0" w:rsidRPr="002D4C22" w:rsidRDefault="00EA38A0" w:rsidP="00D12272">
            <w:pPr>
              <w:pBdr>
                <w:top w:val="nil"/>
                <w:left w:val="nil"/>
                <w:bottom w:val="nil"/>
                <w:right w:val="nil"/>
                <w:between w:val="nil"/>
              </w:pBdr>
              <w:ind w:right="101"/>
              <w:rPr>
                <w:rFonts w:eastAsia="Calibri" w:cstheme="minorHAnsi"/>
                <w:sz w:val="18"/>
                <w:szCs w:val="18"/>
                <w:lang w:val="en-GB"/>
              </w:rPr>
            </w:pPr>
            <w:r w:rsidRPr="002D4C22">
              <w:rPr>
                <w:rFonts w:eastAsia="Calibri" w:cstheme="minorHAnsi"/>
                <w:sz w:val="18"/>
                <w:szCs w:val="18"/>
                <w:lang w:val="en-GB"/>
              </w:rPr>
              <w:t>Provide Geoid as used during the geometric and radiometric processing of the SAR data, resampled to an exact geometric match in extent and resolution with the CEOS-ARD ORB image product.</w:t>
            </w:r>
          </w:p>
          <w:p w14:paraId="1F3CF0D7" w14:textId="77777777" w:rsidR="00EA38A0" w:rsidRPr="002D4C22" w:rsidRDefault="00EA38A0" w:rsidP="00D12272">
            <w:pPr>
              <w:pBdr>
                <w:top w:val="nil"/>
                <w:left w:val="nil"/>
                <w:bottom w:val="nil"/>
                <w:right w:val="nil"/>
                <w:between w:val="nil"/>
              </w:pBdr>
              <w:ind w:left="90" w:right="105"/>
              <w:rPr>
                <w:rFonts w:eastAsia="Calibri" w:cstheme="minorHAnsi"/>
                <w:sz w:val="18"/>
                <w:szCs w:val="18"/>
                <w:lang w:val="en-GB"/>
              </w:rPr>
            </w:pPr>
          </w:p>
          <w:p w14:paraId="7FF01AD5" w14:textId="77777777" w:rsidR="00EA38A0" w:rsidRPr="002D4C22" w:rsidRDefault="00EA38A0" w:rsidP="00D12272">
            <w:pPr>
              <w:pBdr>
                <w:top w:val="nil"/>
                <w:left w:val="nil"/>
                <w:bottom w:val="nil"/>
                <w:right w:val="nil"/>
                <w:between w:val="nil"/>
              </w:pBdr>
              <w:ind w:right="101"/>
              <w:rPr>
                <w:rFonts w:eastAsia="Calibri" w:cstheme="minorHAnsi"/>
                <w:sz w:val="18"/>
                <w:szCs w:val="18"/>
                <w:lang w:val="en-GB"/>
              </w:rPr>
            </w:pPr>
            <w:r w:rsidRPr="002D4C22">
              <w:rPr>
                <w:rFonts w:eastAsia="Calibri" w:cstheme="minorHAnsi"/>
                <w:sz w:val="18"/>
                <w:szCs w:val="18"/>
                <w:lang w:val="en-GB"/>
              </w:rPr>
              <w:t>File format specifications/ contents provided in metadata:</w:t>
            </w:r>
          </w:p>
          <w:p w14:paraId="39424D19" w14:textId="77777777" w:rsidR="00EA38A0" w:rsidRPr="002D4C22" w:rsidRDefault="00EA38A0" w:rsidP="00D12272">
            <w:pPr>
              <w:widowControl w:val="0"/>
              <w:numPr>
                <w:ilvl w:val="0"/>
                <w:numId w:val="1"/>
              </w:numPr>
              <w:pBdr>
                <w:top w:val="nil"/>
                <w:left w:val="nil"/>
                <w:bottom w:val="nil"/>
                <w:right w:val="nil"/>
                <w:between w:val="nil"/>
              </w:pBdr>
              <w:ind w:right="105"/>
              <w:rPr>
                <w:rFonts w:eastAsia="Calibri" w:cstheme="minorHAnsi"/>
                <w:sz w:val="18"/>
                <w:szCs w:val="18"/>
                <w:lang w:val="en-GB"/>
              </w:rPr>
            </w:pPr>
            <w:r w:rsidRPr="002D4C22">
              <w:rPr>
                <w:rFonts w:eastAsia="Calibri" w:cstheme="minorHAnsi"/>
                <w:sz w:val="18"/>
                <w:szCs w:val="18"/>
                <w:lang w:val="en-GB"/>
              </w:rPr>
              <w:t>Sample Type [Height]</w:t>
            </w:r>
          </w:p>
          <w:p w14:paraId="3F948B54" w14:textId="77777777" w:rsidR="00EA38A0" w:rsidRPr="002D4C22" w:rsidRDefault="00EA38A0" w:rsidP="00D12272">
            <w:pPr>
              <w:widowControl w:val="0"/>
              <w:numPr>
                <w:ilvl w:val="0"/>
                <w:numId w:val="1"/>
              </w:numPr>
              <w:ind w:right="105"/>
              <w:rPr>
                <w:rFonts w:cstheme="minorHAnsi"/>
                <w:sz w:val="18"/>
                <w:szCs w:val="18"/>
                <w:lang w:val="en-GB"/>
              </w:rPr>
            </w:pPr>
            <w:r w:rsidRPr="002D4C22">
              <w:rPr>
                <w:rFonts w:eastAsia="Calibri" w:cstheme="minorHAnsi"/>
                <w:sz w:val="18"/>
                <w:szCs w:val="18"/>
                <w:lang w:val="en-GB"/>
              </w:rPr>
              <w:t>Data Format [Raw/</w:t>
            </w:r>
            <w:proofErr w:type="spellStart"/>
            <w:r w:rsidRPr="002D4C22">
              <w:rPr>
                <w:rFonts w:eastAsia="Calibri" w:cstheme="minorHAnsi"/>
                <w:sz w:val="18"/>
                <w:szCs w:val="18"/>
                <w:lang w:val="en-GB"/>
              </w:rPr>
              <w:t>GeoTIFF</w:t>
            </w:r>
            <w:proofErr w:type="spellEnd"/>
            <w:r w:rsidRPr="002D4C22">
              <w:rPr>
                <w:rFonts w:eastAsia="Calibri" w:cstheme="minorHAnsi"/>
                <w:sz w:val="18"/>
                <w:szCs w:val="18"/>
                <w:lang w:val="en-GB"/>
              </w:rPr>
              <w:t>/</w:t>
            </w:r>
            <w:proofErr w:type="spellStart"/>
            <w:r w:rsidRPr="002D4C22">
              <w:rPr>
                <w:rFonts w:eastAsia="Calibri" w:cstheme="minorHAnsi"/>
                <w:sz w:val="18"/>
                <w:szCs w:val="18"/>
                <w:lang w:val="en-GB"/>
              </w:rPr>
              <w:t>NetCDF</w:t>
            </w:r>
            <w:proofErr w:type="spellEnd"/>
            <w:r w:rsidRPr="002D4C22">
              <w:rPr>
                <w:rFonts w:eastAsia="Calibri" w:cstheme="minorHAnsi"/>
                <w:sz w:val="18"/>
                <w:szCs w:val="18"/>
                <w:lang w:val="en-GB"/>
              </w:rPr>
              <w:t>, …]</w:t>
            </w:r>
          </w:p>
          <w:p w14:paraId="40B1E7CA" w14:textId="77777777" w:rsidR="00EA38A0" w:rsidRPr="002D4C22" w:rsidRDefault="00EA38A0" w:rsidP="00D12272">
            <w:pPr>
              <w:widowControl w:val="0"/>
              <w:numPr>
                <w:ilvl w:val="0"/>
                <w:numId w:val="1"/>
              </w:numPr>
              <w:ind w:right="105"/>
              <w:rPr>
                <w:rFonts w:cstheme="minorHAnsi"/>
                <w:sz w:val="18"/>
                <w:szCs w:val="18"/>
                <w:lang w:val="en-GB"/>
              </w:rPr>
            </w:pPr>
            <w:r w:rsidRPr="002D4C22">
              <w:rPr>
                <w:rFonts w:eastAsia="Calibri" w:cstheme="minorHAnsi"/>
                <w:sz w:val="18"/>
                <w:szCs w:val="18"/>
                <w:lang w:val="en-GB"/>
              </w:rPr>
              <w:t>Data Type [Int/Float, ...]</w:t>
            </w:r>
          </w:p>
          <w:p w14:paraId="0415F4CC" w14:textId="77777777" w:rsidR="00EA38A0" w:rsidRPr="002D4C22" w:rsidRDefault="00EA38A0" w:rsidP="00D12272">
            <w:pPr>
              <w:widowControl w:val="0"/>
              <w:numPr>
                <w:ilvl w:val="0"/>
                <w:numId w:val="1"/>
              </w:numPr>
              <w:pBdr>
                <w:top w:val="nil"/>
                <w:left w:val="nil"/>
                <w:bottom w:val="nil"/>
                <w:right w:val="nil"/>
                <w:between w:val="nil"/>
              </w:pBdr>
              <w:ind w:right="105"/>
              <w:rPr>
                <w:rFonts w:eastAsia="Calibri" w:cstheme="minorHAnsi"/>
                <w:sz w:val="18"/>
                <w:szCs w:val="18"/>
                <w:lang w:val="en-GB"/>
              </w:rPr>
            </w:pPr>
            <w:r w:rsidRPr="002D4C22">
              <w:rPr>
                <w:rFonts w:eastAsia="Calibri" w:cstheme="minorHAnsi"/>
                <w:sz w:val="18"/>
                <w:szCs w:val="18"/>
                <w:lang w:val="en-GB"/>
              </w:rPr>
              <w:t>Bits per Sample</w:t>
            </w:r>
          </w:p>
          <w:p w14:paraId="595CE35D" w14:textId="77777777" w:rsidR="00EA38A0" w:rsidRPr="002D4C22" w:rsidRDefault="00EA38A0" w:rsidP="00D12272">
            <w:pPr>
              <w:widowControl w:val="0"/>
              <w:numPr>
                <w:ilvl w:val="0"/>
                <w:numId w:val="1"/>
              </w:numPr>
              <w:pBdr>
                <w:top w:val="nil"/>
                <w:left w:val="nil"/>
                <w:bottom w:val="nil"/>
                <w:right w:val="nil"/>
                <w:between w:val="nil"/>
              </w:pBdr>
              <w:ind w:right="105"/>
              <w:rPr>
                <w:rFonts w:eastAsia="Calibri" w:cstheme="minorHAnsi"/>
                <w:sz w:val="18"/>
                <w:szCs w:val="18"/>
                <w:lang w:val="en-GB"/>
              </w:rPr>
            </w:pPr>
            <w:r w:rsidRPr="002D4C22">
              <w:rPr>
                <w:rFonts w:eastAsia="Calibri" w:cstheme="minorHAnsi"/>
                <w:sz w:val="18"/>
                <w:szCs w:val="18"/>
                <w:lang w:val="en-GB"/>
              </w:rPr>
              <w:t>Byte Order</w:t>
            </w:r>
          </w:p>
          <w:p w14:paraId="5B8B5BE6" w14:textId="77777777" w:rsidR="00EA38A0" w:rsidRPr="00D41955" w:rsidRDefault="00EA38A0" w:rsidP="00D12272">
            <w:pPr>
              <w:rPr>
                <w:rFonts w:cstheme="minorHAnsi"/>
                <w:sz w:val="18"/>
                <w:szCs w:val="18"/>
              </w:rPr>
            </w:pPr>
            <w:r w:rsidRPr="002D4C22">
              <w:rPr>
                <w:rFonts w:eastAsia="Calibri" w:cstheme="minorHAnsi"/>
                <w:sz w:val="18"/>
                <w:szCs w:val="18"/>
                <w:lang w:val="en-GB"/>
              </w:rPr>
              <w:t>Ground Sampling Distance</w:t>
            </w:r>
          </w:p>
        </w:tc>
        <w:tc>
          <w:tcPr>
            <w:tcW w:w="2551" w:type="dxa"/>
          </w:tcPr>
          <w:p w14:paraId="0C515CBA" w14:textId="77777777" w:rsidR="00EA38A0" w:rsidRPr="00D41955" w:rsidRDefault="00EA38A0" w:rsidP="00D12272">
            <w:pPr>
              <w:rPr>
                <w:rFonts w:cstheme="minorHAnsi"/>
                <w:sz w:val="18"/>
                <w:szCs w:val="18"/>
              </w:rPr>
            </w:pPr>
          </w:p>
        </w:tc>
        <w:tc>
          <w:tcPr>
            <w:tcW w:w="1530" w:type="dxa"/>
          </w:tcPr>
          <w:p w14:paraId="285EFAB4" w14:textId="77777777" w:rsidR="00EA38A0" w:rsidRPr="00D41955" w:rsidRDefault="00EA38A0" w:rsidP="00D12272">
            <w:pPr>
              <w:rPr>
                <w:rFonts w:cstheme="minorHAnsi"/>
                <w:sz w:val="18"/>
                <w:szCs w:val="18"/>
              </w:rPr>
            </w:pPr>
          </w:p>
        </w:tc>
      </w:tr>
      <w:tr w:rsidR="00EA38A0" w:rsidRPr="00D41955" w14:paraId="7E8B7924" w14:textId="77777777" w:rsidTr="00D12272">
        <w:trPr>
          <w:trHeight w:val="1017"/>
        </w:trPr>
        <w:tc>
          <w:tcPr>
            <w:tcW w:w="675" w:type="dxa"/>
            <w:vMerge w:val="restart"/>
            <w:vAlign w:val="center"/>
          </w:tcPr>
          <w:p w14:paraId="34B6ABA3" w14:textId="77777777" w:rsidR="00EA38A0" w:rsidRPr="00D41955" w:rsidRDefault="00EA38A0" w:rsidP="00D12272">
            <w:pPr>
              <w:jc w:val="center"/>
              <w:rPr>
                <w:rFonts w:eastAsia="Calibri" w:cstheme="minorHAnsi"/>
                <w:b/>
                <w:sz w:val="18"/>
                <w:szCs w:val="18"/>
                <w:lang w:val="en-GB"/>
              </w:rPr>
            </w:pPr>
            <w:r w:rsidRPr="00D41955">
              <w:rPr>
                <w:rFonts w:eastAsia="Calibri" w:cstheme="minorHAnsi"/>
                <w:b/>
                <w:sz w:val="18"/>
                <w:szCs w:val="18"/>
                <w:lang w:val="en-GB"/>
              </w:rPr>
              <w:lastRenderedPageBreak/>
              <w:t>2.11</w:t>
            </w:r>
          </w:p>
        </w:tc>
        <w:tc>
          <w:tcPr>
            <w:tcW w:w="1134" w:type="dxa"/>
            <w:vMerge w:val="restart"/>
            <w:vAlign w:val="center"/>
          </w:tcPr>
          <w:p w14:paraId="5EE36B13" w14:textId="77777777" w:rsidR="00EA38A0" w:rsidRPr="00D41955" w:rsidRDefault="00EA38A0" w:rsidP="00D12272">
            <w:pPr>
              <w:jc w:val="center"/>
              <w:rPr>
                <w:rFonts w:eastAsia="Calibri" w:cstheme="minorHAnsi"/>
                <w:b/>
                <w:sz w:val="18"/>
                <w:szCs w:val="18"/>
                <w:lang w:val="en-GB"/>
              </w:rPr>
            </w:pPr>
            <w:r w:rsidRPr="00D41955">
              <w:rPr>
                <w:rFonts w:eastAsia="Calibri" w:cstheme="minorHAnsi"/>
                <w:b/>
                <w:sz w:val="18"/>
                <w:szCs w:val="18"/>
                <w:lang w:val="en-GB"/>
              </w:rPr>
              <w:t>Look</w:t>
            </w:r>
            <w:r w:rsidRPr="00D41955">
              <w:rPr>
                <w:rFonts w:eastAsia="Calibri" w:cstheme="minorHAnsi"/>
                <w:b/>
                <w:sz w:val="18"/>
                <w:szCs w:val="18"/>
                <w:lang w:val="en-GB"/>
              </w:rPr>
              <w:br/>
              <w:t>Direction</w:t>
            </w:r>
            <w:r w:rsidRPr="00D41955">
              <w:rPr>
                <w:rFonts w:eastAsia="Calibri" w:cstheme="minorHAnsi"/>
                <w:b/>
                <w:sz w:val="18"/>
                <w:szCs w:val="18"/>
                <w:lang w:val="en-GB"/>
              </w:rPr>
              <w:br/>
              <w:t>Image</w:t>
            </w:r>
          </w:p>
        </w:tc>
        <w:tc>
          <w:tcPr>
            <w:tcW w:w="993" w:type="dxa"/>
            <w:vMerge w:val="restart"/>
            <w:vAlign w:val="center"/>
          </w:tcPr>
          <w:p w14:paraId="558F9018" w14:textId="77777777" w:rsidR="00EA38A0" w:rsidRPr="00D41955" w:rsidRDefault="00EA38A0" w:rsidP="00D12272">
            <w:pPr>
              <w:jc w:val="center"/>
              <w:rPr>
                <w:rFonts w:eastAsia="Calibri" w:cstheme="minorHAnsi"/>
                <w:sz w:val="18"/>
                <w:szCs w:val="18"/>
                <w:lang w:val="en-GB"/>
              </w:rPr>
            </w:pPr>
            <w:r w:rsidRPr="00D41955">
              <w:rPr>
                <w:rFonts w:eastAsia="Calibri" w:cstheme="minorHAnsi"/>
                <w:sz w:val="18"/>
                <w:szCs w:val="18"/>
                <w:lang w:val="en-GB"/>
              </w:rPr>
              <w:t>[ORB]</w:t>
            </w:r>
          </w:p>
        </w:tc>
        <w:tc>
          <w:tcPr>
            <w:tcW w:w="2693" w:type="dxa"/>
            <w:vAlign w:val="center"/>
          </w:tcPr>
          <w:p w14:paraId="7F97BA89" w14:textId="77777777" w:rsidR="00EA38A0" w:rsidRPr="00D41955" w:rsidRDefault="00EA38A0" w:rsidP="00D12272">
            <w:pPr>
              <w:rPr>
                <w:rFonts w:eastAsia="Calibri" w:cstheme="minorHAnsi"/>
                <w:b/>
                <w:sz w:val="18"/>
                <w:szCs w:val="18"/>
                <w:u w:val="single"/>
                <w:lang w:val="en-GB"/>
              </w:rPr>
            </w:pPr>
            <w:r w:rsidRPr="00D41955">
              <w:rPr>
                <w:rFonts w:eastAsia="Calibri" w:cstheme="minorHAnsi"/>
                <w:b/>
                <w:sz w:val="18"/>
                <w:szCs w:val="18"/>
                <w:u w:val="single"/>
                <w:lang w:val="en-GB"/>
              </w:rPr>
              <w:t>Threshold (Minimum) Requirements</w:t>
            </w:r>
          </w:p>
          <w:p w14:paraId="7ADC2775" w14:textId="77777777" w:rsidR="00EA38A0" w:rsidRPr="00D41955" w:rsidRDefault="00EA38A0" w:rsidP="00D12272">
            <w:pPr>
              <w:rPr>
                <w:rFonts w:eastAsia="Calibri" w:cstheme="minorHAnsi"/>
                <w:b/>
                <w:sz w:val="18"/>
                <w:szCs w:val="18"/>
                <w:u w:val="single"/>
                <w:lang w:val="en-GB"/>
              </w:rPr>
            </w:pPr>
          </w:p>
          <w:p w14:paraId="6AE29FEC" w14:textId="77777777" w:rsidR="00EA38A0" w:rsidRPr="00D41955" w:rsidRDefault="00EA38A0" w:rsidP="00D12272">
            <w:pPr>
              <w:rPr>
                <w:rFonts w:eastAsia="Calibri" w:cstheme="minorHAnsi"/>
                <w:b/>
                <w:sz w:val="18"/>
                <w:szCs w:val="18"/>
                <w:u w:val="single"/>
                <w:lang w:val="en-GB"/>
              </w:rPr>
            </w:pPr>
          </w:p>
          <w:p w14:paraId="131E1AA5" w14:textId="77777777" w:rsidR="00EA38A0" w:rsidRPr="00D41955" w:rsidRDefault="00EA38A0" w:rsidP="00D12272">
            <w:pPr>
              <w:rPr>
                <w:rFonts w:eastAsia="Calibri" w:cstheme="minorHAnsi"/>
                <w:sz w:val="18"/>
                <w:szCs w:val="18"/>
                <w:lang w:val="en-GB"/>
              </w:rPr>
            </w:pPr>
            <w:r w:rsidRPr="00D41955">
              <w:rPr>
                <w:rFonts w:eastAsia="Calibri" w:cstheme="minorHAnsi"/>
                <w:sz w:val="18"/>
                <w:szCs w:val="18"/>
                <w:lang w:val="en-GB"/>
              </w:rPr>
              <w:t>Not required.</w:t>
            </w:r>
          </w:p>
        </w:tc>
        <w:tc>
          <w:tcPr>
            <w:tcW w:w="2551" w:type="dxa"/>
          </w:tcPr>
          <w:p w14:paraId="04F0F3CD" w14:textId="77777777" w:rsidR="00EA38A0" w:rsidRPr="00D41955" w:rsidRDefault="00EA38A0" w:rsidP="00D12272">
            <w:pPr>
              <w:spacing w:after="200"/>
              <w:rPr>
                <w:rFonts w:eastAsia="Calibri" w:cstheme="minorHAnsi"/>
                <w:b/>
                <w:sz w:val="18"/>
                <w:szCs w:val="18"/>
                <w:lang w:val="en-GB"/>
              </w:rPr>
            </w:pPr>
            <w:r w:rsidRPr="00D41955">
              <w:rPr>
                <w:rFonts w:eastAsia="Calibri" w:cstheme="minorHAnsi"/>
                <w:b/>
                <w:sz w:val="18"/>
                <w:szCs w:val="18"/>
                <w:lang w:val="en-GB"/>
              </w:rPr>
              <w:t>Not Relevant</w:t>
            </w:r>
          </w:p>
        </w:tc>
        <w:tc>
          <w:tcPr>
            <w:tcW w:w="1530" w:type="dxa"/>
          </w:tcPr>
          <w:p w14:paraId="2AC5BA5E" w14:textId="39708E58" w:rsidR="00EA38A0" w:rsidRPr="0013728F" w:rsidRDefault="00866928" w:rsidP="00D12272">
            <w:pPr>
              <w:rPr>
                <w:rFonts w:cstheme="minorHAnsi"/>
                <w:sz w:val="18"/>
                <w:szCs w:val="18"/>
              </w:rPr>
            </w:pPr>
            <w:r w:rsidRPr="0013728F">
              <w:rPr>
                <w:rFonts w:cstheme="minorHAnsi"/>
                <w:b/>
                <w:bCs/>
                <w:color w:val="76923C" w:themeColor="accent3" w:themeShade="BF"/>
                <w:sz w:val="18"/>
                <w:szCs w:val="18"/>
              </w:rPr>
              <w:t xml:space="preserve">Not Relevant to NRB </w:t>
            </w:r>
            <w:r w:rsidR="00D42AE9" w:rsidRPr="0013728F">
              <w:rPr>
                <w:rFonts w:cstheme="minorHAnsi"/>
                <w:b/>
                <w:bCs/>
                <w:color w:val="76923C" w:themeColor="accent3" w:themeShade="BF"/>
                <w:sz w:val="18"/>
                <w:szCs w:val="18"/>
              </w:rPr>
              <w:t xml:space="preserve">SAR </w:t>
            </w:r>
            <w:r w:rsidRPr="0013728F">
              <w:rPr>
                <w:rFonts w:cstheme="minorHAnsi"/>
                <w:b/>
                <w:bCs/>
                <w:color w:val="76923C" w:themeColor="accent3" w:themeShade="BF"/>
                <w:sz w:val="18"/>
                <w:szCs w:val="18"/>
              </w:rPr>
              <w:t>Products</w:t>
            </w:r>
          </w:p>
        </w:tc>
      </w:tr>
      <w:tr w:rsidR="00EA38A0" w:rsidRPr="00D41955" w14:paraId="3BC8323C" w14:textId="77777777" w:rsidTr="00744EFD">
        <w:tc>
          <w:tcPr>
            <w:tcW w:w="675" w:type="dxa"/>
            <w:vMerge/>
          </w:tcPr>
          <w:p w14:paraId="47B367D8" w14:textId="77777777" w:rsidR="00EA38A0" w:rsidRPr="00D41955" w:rsidRDefault="00EA38A0" w:rsidP="00D12272">
            <w:pPr>
              <w:rPr>
                <w:rFonts w:cstheme="minorHAnsi"/>
                <w:sz w:val="18"/>
                <w:szCs w:val="18"/>
              </w:rPr>
            </w:pPr>
          </w:p>
        </w:tc>
        <w:tc>
          <w:tcPr>
            <w:tcW w:w="1134" w:type="dxa"/>
            <w:vMerge/>
          </w:tcPr>
          <w:p w14:paraId="48A3966B" w14:textId="77777777" w:rsidR="00EA38A0" w:rsidRPr="00D41955" w:rsidRDefault="00EA38A0" w:rsidP="00D12272">
            <w:pPr>
              <w:rPr>
                <w:rFonts w:cstheme="minorHAnsi"/>
                <w:sz w:val="18"/>
                <w:szCs w:val="18"/>
              </w:rPr>
            </w:pPr>
          </w:p>
        </w:tc>
        <w:tc>
          <w:tcPr>
            <w:tcW w:w="993" w:type="dxa"/>
            <w:vMerge/>
          </w:tcPr>
          <w:p w14:paraId="46CE759D" w14:textId="77777777" w:rsidR="00EA38A0" w:rsidRPr="00D41955" w:rsidRDefault="00EA38A0" w:rsidP="00D12272">
            <w:pPr>
              <w:rPr>
                <w:rFonts w:cstheme="minorHAnsi"/>
                <w:sz w:val="18"/>
                <w:szCs w:val="18"/>
              </w:rPr>
            </w:pPr>
          </w:p>
        </w:tc>
        <w:tc>
          <w:tcPr>
            <w:tcW w:w="2693" w:type="dxa"/>
            <w:shd w:val="clear" w:color="auto" w:fill="BFBFBF" w:themeFill="background1" w:themeFillShade="BF"/>
          </w:tcPr>
          <w:p w14:paraId="7982F3B4" w14:textId="77777777" w:rsidR="00EA38A0" w:rsidRPr="00D41955" w:rsidRDefault="00EA38A0" w:rsidP="00D12272">
            <w:pPr>
              <w:rPr>
                <w:rFonts w:eastAsia="Calibri" w:cstheme="minorHAnsi"/>
                <w:b/>
                <w:sz w:val="18"/>
                <w:szCs w:val="18"/>
                <w:u w:val="single"/>
                <w:lang w:val="en-GB"/>
              </w:rPr>
            </w:pPr>
            <w:r w:rsidRPr="00D41955">
              <w:rPr>
                <w:rFonts w:eastAsia="Calibri" w:cstheme="minorHAnsi"/>
                <w:b/>
                <w:sz w:val="18"/>
                <w:szCs w:val="18"/>
                <w:u w:val="single"/>
                <w:lang w:val="en-GB"/>
              </w:rPr>
              <w:t>Goal (Desired) Requirements</w:t>
            </w:r>
          </w:p>
          <w:p w14:paraId="2FCC4145" w14:textId="77777777" w:rsidR="00EA38A0" w:rsidRPr="00D41955" w:rsidRDefault="00EA38A0" w:rsidP="00D12272">
            <w:pPr>
              <w:rPr>
                <w:rFonts w:eastAsia="Calibri" w:cstheme="minorHAnsi"/>
                <w:sz w:val="18"/>
                <w:szCs w:val="18"/>
                <w:lang w:val="en-GB"/>
              </w:rPr>
            </w:pPr>
            <w:r w:rsidRPr="00D41955">
              <w:rPr>
                <w:rFonts w:eastAsia="Calibri" w:cstheme="minorHAnsi"/>
                <w:sz w:val="18"/>
                <w:szCs w:val="18"/>
                <w:lang w:val="en-GB"/>
              </w:rPr>
              <w:t>Look Direction Image is provided. It represents the planar angle between north and each range direction.</w:t>
            </w:r>
          </w:p>
          <w:p w14:paraId="49F0B7BA" w14:textId="77777777" w:rsidR="00EA38A0" w:rsidRPr="00D41955" w:rsidRDefault="00EA38A0" w:rsidP="00D12272">
            <w:pPr>
              <w:pBdr>
                <w:top w:val="nil"/>
                <w:left w:val="nil"/>
                <w:bottom w:val="nil"/>
                <w:right w:val="nil"/>
                <w:between w:val="nil"/>
              </w:pBdr>
              <w:ind w:right="105"/>
              <w:rPr>
                <w:rFonts w:eastAsia="Calibri" w:cstheme="minorHAnsi"/>
                <w:sz w:val="18"/>
                <w:szCs w:val="18"/>
                <w:lang w:val="en-GB"/>
              </w:rPr>
            </w:pPr>
          </w:p>
          <w:p w14:paraId="32C5353C" w14:textId="77777777" w:rsidR="00EA38A0" w:rsidRPr="00D41955" w:rsidRDefault="00EA38A0" w:rsidP="00D12272">
            <w:pPr>
              <w:rPr>
                <w:rFonts w:eastAsia="Calibri" w:cstheme="minorHAnsi"/>
                <w:sz w:val="18"/>
                <w:szCs w:val="18"/>
                <w:lang w:val="en-GB"/>
              </w:rPr>
            </w:pPr>
            <w:r w:rsidRPr="00D41955">
              <w:rPr>
                <w:rFonts w:eastAsia="Calibri" w:cstheme="minorHAnsi"/>
                <w:sz w:val="18"/>
                <w:szCs w:val="18"/>
                <w:lang w:val="en-GB"/>
              </w:rPr>
              <w:t>File format specifications/ contents provided in metadata:</w:t>
            </w:r>
          </w:p>
          <w:p w14:paraId="52981065" w14:textId="77777777" w:rsidR="00EA38A0" w:rsidRPr="00D41955" w:rsidRDefault="00EA38A0" w:rsidP="00D12272">
            <w:pPr>
              <w:widowControl w:val="0"/>
              <w:numPr>
                <w:ilvl w:val="0"/>
                <w:numId w:val="1"/>
              </w:numPr>
              <w:pBdr>
                <w:top w:val="nil"/>
                <w:left w:val="nil"/>
                <w:bottom w:val="nil"/>
                <w:right w:val="nil"/>
                <w:between w:val="nil"/>
              </w:pBdr>
              <w:ind w:right="105"/>
              <w:rPr>
                <w:rFonts w:eastAsia="Calibri" w:cstheme="minorHAnsi"/>
                <w:sz w:val="18"/>
                <w:szCs w:val="18"/>
                <w:lang w:val="en-GB"/>
              </w:rPr>
            </w:pPr>
            <w:r w:rsidRPr="00D41955">
              <w:rPr>
                <w:rFonts w:eastAsia="Calibri" w:cstheme="minorHAnsi"/>
                <w:sz w:val="18"/>
                <w:szCs w:val="18"/>
                <w:lang w:val="en-GB"/>
              </w:rPr>
              <w:t>Sample Type [Angle]</w:t>
            </w:r>
          </w:p>
          <w:p w14:paraId="2EB9C51D" w14:textId="77777777" w:rsidR="00EA38A0" w:rsidRPr="00D41955" w:rsidRDefault="00EA38A0" w:rsidP="00D12272">
            <w:pPr>
              <w:widowControl w:val="0"/>
              <w:numPr>
                <w:ilvl w:val="0"/>
                <w:numId w:val="1"/>
              </w:numPr>
              <w:ind w:right="105"/>
              <w:rPr>
                <w:rFonts w:cstheme="minorHAnsi"/>
                <w:sz w:val="18"/>
                <w:szCs w:val="18"/>
                <w:lang w:val="en-GB"/>
              </w:rPr>
            </w:pPr>
            <w:r w:rsidRPr="00D41955">
              <w:rPr>
                <w:rFonts w:eastAsia="Calibri" w:cstheme="minorHAnsi"/>
                <w:sz w:val="18"/>
                <w:szCs w:val="18"/>
                <w:lang w:val="en-GB"/>
              </w:rPr>
              <w:t>Data Format [Raw/</w:t>
            </w:r>
            <w:proofErr w:type="spellStart"/>
            <w:r w:rsidRPr="00D41955">
              <w:rPr>
                <w:rFonts w:eastAsia="Calibri" w:cstheme="minorHAnsi"/>
                <w:sz w:val="18"/>
                <w:szCs w:val="18"/>
                <w:lang w:val="en-GB"/>
              </w:rPr>
              <w:t>GeoTIFF</w:t>
            </w:r>
            <w:proofErr w:type="spellEnd"/>
            <w:r w:rsidRPr="00D41955">
              <w:rPr>
                <w:rFonts w:eastAsia="Calibri" w:cstheme="minorHAnsi"/>
                <w:sz w:val="18"/>
                <w:szCs w:val="18"/>
                <w:lang w:val="en-GB"/>
              </w:rPr>
              <w:t>/</w:t>
            </w:r>
            <w:proofErr w:type="spellStart"/>
            <w:r w:rsidRPr="00D41955">
              <w:rPr>
                <w:rFonts w:eastAsia="Calibri" w:cstheme="minorHAnsi"/>
                <w:sz w:val="18"/>
                <w:szCs w:val="18"/>
                <w:lang w:val="en-GB"/>
              </w:rPr>
              <w:t>NetCDF</w:t>
            </w:r>
            <w:proofErr w:type="spellEnd"/>
            <w:r w:rsidRPr="00D41955">
              <w:rPr>
                <w:rFonts w:eastAsia="Calibri" w:cstheme="minorHAnsi"/>
                <w:sz w:val="18"/>
                <w:szCs w:val="18"/>
                <w:lang w:val="en-GB"/>
              </w:rPr>
              <w:t>, …]</w:t>
            </w:r>
          </w:p>
          <w:p w14:paraId="27CBBBE2" w14:textId="77777777" w:rsidR="00EA38A0" w:rsidRPr="00D41955" w:rsidRDefault="00EA38A0" w:rsidP="00D12272">
            <w:pPr>
              <w:widowControl w:val="0"/>
              <w:numPr>
                <w:ilvl w:val="0"/>
                <w:numId w:val="1"/>
              </w:numPr>
              <w:ind w:right="105"/>
              <w:rPr>
                <w:rFonts w:cstheme="minorHAnsi"/>
                <w:sz w:val="18"/>
                <w:szCs w:val="18"/>
                <w:lang w:val="en-GB"/>
              </w:rPr>
            </w:pPr>
            <w:r w:rsidRPr="00D41955">
              <w:rPr>
                <w:rFonts w:eastAsia="Calibri" w:cstheme="minorHAnsi"/>
                <w:sz w:val="18"/>
                <w:szCs w:val="18"/>
                <w:lang w:val="en-GB"/>
              </w:rPr>
              <w:t>Data Type [Int/Float, ...]</w:t>
            </w:r>
          </w:p>
          <w:p w14:paraId="4DF3987B" w14:textId="77777777" w:rsidR="00EA38A0" w:rsidRPr="00D41955" w:rsidRDefault="00EA38A0" w:rsidP="00D12272">
            <w:pPr>
              <w:widowControl w:val="0"/>
              <w:numPr>
                <w:ilvl w:val="0"/>
                <w:numId w:val="1"/>
              </w:numPr>
              <w:pBdr>
                <w:top w:val="nil"/>
                <w:left w:val="nil"/>
                <w:bottom w:val="nil"/>
                <w:right w:val="nil"/>
                <w:between w:val="nil"/>
              </w:pBdr>
              <w:ind w:right="105"/>
              <w:rPr>
                <w:rFonts w:eastAsia="Calibri" w:cstheme="minorHAnsi"/>
                <w:sz w:val="18"/>
                <w:szCs w:val="18"/>
                <w:lang w:val="en-GB"/>
              </w:rPr>
            </w:pPr>
            <w:r w:rsidRPr="00D41955">
              <w:rPr>
                <w:rFonts w:eastAsia="Calibri" w:cstheme="minorHAnsi"/>
                <w:sz w:val="18"/>
                <w:szCs w:val="18"/>
                <w:lang w:val="en-GB"/>
              </w:rPr>
              <w:t>Bits per Sample</w:t>
            </w:r>
          </w:p>
          <w:p w14:paraId="152D762F" w14:textId="77777777" w:rsidR="00EA38A0" w:rsidRPr="00D41955" w:rsidRDefault="00EA38A0" w:rsidP="00D12272">
            <w:pPr>
              <w:rPr>
                <w:rFonts w:cstheme="minorHAnsi"/>
                <w:sz w:val="18"/>
                <w:szCs w:val="18"/>
              </w:rPr>
            </w:pPr>
            <w:r w:rsidRPr="00D41955">
              <w:rPr>
                <w:rFonts w:eastAsia="Calibri" w:cstheme="minorHAnsi"/>
                <w:sz w:val="18"/>
                <w:szCs w:val="18"/>
                <w:lang w:val="en-GB"/>
              </w:rPr>
              <w:t>Byte Order</w:t>
            </w:r>
          </w:p>
        </w:tc>
        <w:tc>
          <w:tcPr>
            <w:tcW w:w="2551" w:type="dxa"/>
          </w:tcPr>
          <w:p w14:paraId="0C1BB834" w14:textId="77777777" w:rsidR="00EA38A0" w:rsidRPr="00D41955" w:rsidRDefault="00EA38A0" w:rsidP="00D12272">
            <w:pPr>
              <w:rPr>
                <w:rFonts w:cstheme="minorHAnsi"/>
                <w:sz w:val="18"/>
                <w:szCs w:val="18"/>
              </w:rPr>
            </w:pPr>
          </w:p>
        </w:tc>
        <w:tc>
          <w:tcPr>
            <w:tcW w:w="1530" w:type="dxa"/>
          </w:tcPr>
          <w:p w14:paraId="1E764F2D" w14:textId="77777777" w:rsidR="00EA38A0" w:rsidRPr="0013728F" w:rsidRDefault="00EA38A0" w:rsidP="00D12272">
            <w:pPr>
              <w:rPr>
                <w:rFonts w:cstheme="minorHAnsi"/>
                <w:sz w:val="18"/>
                <w:szCs w:val="18"/>
              </w:rPr>
            </w:pPr>
          </w:p>
        </w:tc>
      </w:tr>
      <w:tr w:rsidR="00EA38A0" w:rsidRPr="00D41955" w14:paraId="75B970AB" w14:textId="77777777" w:rsidTr="00D12272">
        <w:trPr>
          <w:trHeight w:val="1851"/>
        </w:trPr>
        <w:tc>
          <w:tcPr>
            <w:tcW w:w="675" w:type="dxa"/>
            <w:vMerge w:val="restart"/>
            <w:vAlign w:val="center"/>
          </w:tcPr>
          <w:p w14:paraId="0A3C0D2E" w14:textId="77777777" w:rsidR="00EA38A0" w:rsidRPr="00D41955" w:rsidRDefault="00EA38A0" w:rsidP="00D12272">
            <w:pPr>
              <w:jc w:val="center"/>
              <w:rPr>
                <w:rFonts w:eastAsia="Calibri" w:cstheme="minorHAnsi"/>
                <w:b/>
                <w:sz w:val="18"/>
                <w:szCs w:val="18"/>
                <w:lang w:val="en-GB"/>
              </w:rPr>
            </w:pPr>
            <w:r w:rsidRPr="00D41955">
              <w:rPr>
                <w:rFonts w:eastAsia="Calibri" w:cstheme="minorHAnsi"/>
                <w:b/>
                <w:sz w:val="18"/>
                <w:szCs w:val="18"/>
                <w:lang w:val="en-GB"/>
              </w:rPr>
              <w:t>2.12</w:t>
            </w:r>
          </w:p>
        </w:tc>
        <w:tc>
          <w:tcPr>
            <w:tcW w:w="1134" w:type="dxa"/>
            <w:vMerge w:val="restart"/>
            <w:vAlign w:val="center"/>
          </w:tcPr>
          <w:p w14:paraId="3CD247F9" w14:textId="77777777" w:rsidR="00EA38A0" w:rsidRPr="00D41955" w:rsidRDefault="00EA38A0" w:rsidP="00D12272">
            <w:pPr>
              <w:jc w:val="center"/>
              <w:rPr>
                <w:rFonts w:eastAsia="Calibri" w:cstheme="minorHAnsi"/>
                <w:b/>
                <w:sz w:val="18"/>
                <w:szCs w:val="18"/>
                <w:lang w:val="en-GB"/>
              </w:rPr>
            </w:pPr>
            <w:r w:rsidRPr="00D41955">
              <w:rPr>
                <w:rFonts w:eastAsia="Calibri" w:cstheme="minorHAnsi"/>
                <w:b/>
                <w:sz w:val="18"/>
                <w:szCs w:val="18"/>
                <w:lang w:val="en-GB"/>
              </w:rPr>
              <w:t>Radar Unit Look Vector Grid Image</w:t>
            </w:r>
          </w:p>
        </w:tc>
        <w:tc>
          <w:tcPr>
            <w:tcW w:w="993" w:type="dxa"/>
            <w:vMerge w:val="restart"/>
            <w:vAlign w:val="center"/>
          </w:tcPr>
          <w:p w14:paraId="6A1FE004" w14:textId="77777777" w:rsidR="00EA38A0" w:rsidRPr="00D41955" w:rsidRDefault="00EA38A0" w:rsidP="00D12272">
            <w:pPr>
              <w:jc w:val="center"/>
              <w:rPr>
                <w:rFonts w:eastAsia="Calibri" w:cstheme="minorHAnsi"/>
                <w:sz w:val="18"/>
                <w:szCs w:val="18"/>
                <w:lang w:val="en-GB"/>
              </w:rPr>
            </w:pPr>
            <w:r w:rsidRPr="00D41955">
              <w:rPr>
                <w:rFonts w:eastAsia="Calibri" w:cstheme="minorHAnsi"/>
                <w:sz w:val="18"/>
                <w:szCs w:val="18"/>
                <w:lang w:val="en-GB"/>
              </w:rPr>
              <w:t>[GSLC]</w:t>
            </w:r>
          </w:p>
        </w:tc>
        <w:tc>
          <w:tcPr>
            <w:tcW w:w="2693" w:type="dxa"/>
            <w:vAlign w:val="center"/>
          </w:tcPr>
          <w:p w14:paraId="63E1DB02" w14:textId="77777777" w:rsidR="00EA38A0" w:rsidRPr="00D41955" w:rsidRDefault="00EA38A0" w:rsidP="00D12272">
            <w:pPr>
              <w:rPr>
                <w:rFonts w:eastAsia="Calibri" w:cstheme="minorHAnsi"/>
                <w:b/>
                <w:sz w:val="18"/>
                <w:szCs w:val="18"/>
                <w:u w:val="single"/>
                <w:lang w:val="en-GB"/>
              </w:rPr>
            </w:pPr>
            <w:r w:rsidRPr="00D41955">
              <w:rPr>
                <w:rFonts w:eastAsia="Calibri" w:cstheme="minorHAnsi"/>
                <w:b/>
                <w:sz w:val="18"/>
                <w:szCs w:val="18"/>
                <w:u w:val="single"/>
                <w:lang w:val="en-GB"/>
              </w:rPr>
              <w:t>Threshold (Minimum) Requirements</w:t>
            </w:r>
          </w:p>
          <w:p w14:paraId="6A9BC898" w14:textId="77777777" w:rsidR="00EA38A0" w:rsidRPr="00D41955" w:rsidRDefault="00EA38A0" w:rsidP="00D12272">
            <w:pPr>
              <w:rPr>
                <w:rFonts w:eastAsia="Calibri" w:cstheme="minorHAnsi"/>
                <w:sz w:val="18"/>
                <w:szCs w:val="18"/>
                <w:lang w:val="en-GB"/>
              </w:rPr>
            </w:pPr>
            <w:r w:rsidRPr="00D41955">
              <w:rPr>
                <w:rFonts w:eastAsia="Calibri" w:cstheme="minorHAnsi"/>
                <w:sz w:val="18"/>
                <w:szCs w:val="18"/>
                <w:lang w:val="en-GB"/>
              </w:rPr>
              <w:t>Not required.</w:t>
            </w:r>
          </w:p>
          <w:p w14:paraId="756B6C7F" w14:textId="77777777" w:rsidR="00EA38A0" w:rsidRPr="00D41955" w:rsidRDefault="00EA38A0" w:rsidP="00D12272">
            <w:pPr>
              <w:rPr>
                <w:rFonts w:eastAsia="Calibri" w:cstheme="minorHAnsi"/>
                <w:sz w:val="18"/>
                <w:szCs w:val="18"/>
                <w:lang w:val="en-GB"/>
              </w:rPr>
            </w:pPr>
          </w:p>
        </w:tc>
        <w:tc>
          <w:tcPr>
            <w:tcW w:w="2551" w:type="dxa"/>
          </w:tcPr>
          <w:p w14:paraId="352E38F3" w14:textId="77777777" w:rsidR="00EA38A0" w:rsidRPr="00D41955" w:rsidRDefault="00EA38A0" w:rsidP="00D12272">
            <w:pPr>
              <w:spacing w:after="200"/>
              <w:rPr>
                <w:rFonts w:eastAsia="Calibri" w:cstheme="minorHAnsi"/>
                <w:b/>
                <w:sz w:val="18"/>
                <w:szCs w:val="18"/>
                <w:lang w:val="en-GB"/>
              </w:rPr>
            </w:pPr>
            <w:r w:rsidRPr="00D41955">
              <w:rPr>
                <w:rFonts w:eastAsia="Calibri" w:cstheme="minorHAnsi"/>
                <w:b/>
                <w:sz w:val="18"/>
                <w:szCs w:val="18"/>
                <w:lang w:val="en-GB"/>
              </w:rPr>
              <w:t>Not Relevant</w:t>
            </w:r>
          </w:p>
        </w:tc>
        <w:tc>
          <w:tcPr>
            <w:tcW w:w="1530" w:type="dxa"/>
          </w:tcPr>
          <w:p w14:paraId="494BA302" w14:textId="330A178C" w:rsidR="00EA38A0" w:rsidRPr="0013728F" w:rsidRDefault="00866928" w:rsidP="00D12272">
            <w:pPr>
              <w:rPr>
                <w:rFonts w:cstheme="minorHAnsi"/>
                <w:sz w:val="18"/>
                <w:szCs w:val="18"/>
              </w:rPr>
            </w:pPr>
            <w:r w:rsidRPr="0013728F">
              <w:rPr>
                <w:rFonts w:cstheme="minorHAnsi"/>
                <w:b/>
                <w:bCs/>
                <w:color w:val="76923C" w:themeColor="accent3" w:themeShade="BF"/>
                <w:sz w:val="18"/>
                <w:szCs w:val="18"/>
              </w:rPr>
              <w:t xml:space="preserve">Not Relevant to NRB </w:t>
            </w:r>
            <w:r w:rsidR="00D42AE9" w:rsidRPr="0013728F">
              <w:rPr>
                <w:rFonts w:cstheme="minorHAnsi"/>
                <w:b/>
                <w:bCs/>
                <w:color w:val="76923C" w:themeColor="accent3" w:themeShade="BF"/>
                <w:sz w:val="18"/>
                <w:szCs w:val="18"/>
              </w:rPr>
              <w:t xml:space="preserve">SAR </w:t>
            </w:r>
            <w:r w:rsidRPr="0013728F">
              <w:rPr>
                <w:rFonts w:cstheme="minorHAnsi"/>
                <w:b/>
                <w:bCs/>
                <w:color w:val="76923C" w:themeColor="accent3" w:themeShade="BF"/>
                <w:sz w:val="18"/>
                <w:szCs w:val="18"/>
              </w:rPr>
              <w:t>Products</w:t>
            </w:r>
          </w:p>
        </w:tc>
      </w:tr>
      <w:tr w:rsidR="00EA38A0" w:rsidRPr="00D41955" w14:paraId="343D174E" w14:textId="77777777" w:rsidTr="00744EFD">
        <w:trPr>
          <w:trHeight w:val="4244"/>
        </w:trPr>
        <w:tc>
          <w:tcPr>
            <w:tcW w:w="675" w:type="dxa"/>
            <w:vMerge/>
          </w:tcPr>
          <w:p w14:paraId="6624545E" w14:textId="77777777" w:rsidR="00EA38A0" w:rsidRPr="00D41955" w:rsidRDefault="00EA38A0" w:rsidP="00D12272">
            <w:pPr>
              <w:rPr>
                <w:rFonts w:cstheme="minorHAnsi"/>
                <w:sz w:val="18"/>
                <w:szCs w:val="18"/>
              </w:rPr>
            </w:pPr>
          </w:p>
        </w:tc>
        <w:tc>
          <w:tcPr>
            <w:tcW w:w="1134" w:type="dxa"/>
            <w:vMerge/>
          </w:tcPr>
          <w:p w14:paraId="1AC58AEB" w14:textId="77777777" w:rsidR="00EA38A0" w:rsidRPr="00D41955" w:rsidRDefault="00EA38A0" w:rsidP="00D12272">
            <w:pPr>
              <w:rPr>
                <w:rFonts w:cstheme="minorHAnsi"/>
                <w:sz w:val="18"/>
                <w:szCs w:val="18"/>
              </w:rPr>
            </w:pPr>
          </w:p>
        </w:tc>
        <w:tc>
          <w:tcPr>
            <w:tcW w:w="993" w:type="dxa"/>
            <w:vMerge/>
          </w:tcPr>
          <w:p w14:paraId="276F1B03" w14:textId="77777777" w:rsidR="00EA38A0" w:rsidRPr="00D41955" w:rsidRDefault="00EA38A0" w:rsidP="00D12272">
            <w:pPr>
              <w:rPr>
                <w:rFonts w:cstheme="minorHAnsi"/>
                <w:sz w:val="18"/>
                <w:szCs w:val="18"/>
              </w:rPr>
            </w:pPr>
          </w:p>
        </w:tc>
        <w:tc>
          <w:tcPr>
            <w:tcW w:w="2693" w:type="dxa"/>
            <w:shd w:val="clear" w:color="auto" w:fill="BFBFBF" w:themeFill="background1" w:themeFillShade="BF"/>
          </w:tcPr>
          <w:p w14:paraId="6C6BFA0F" w14:textId="77777777" w:rsidR="00EA38A0" w:rsidRPr="00D41955" w:rsidRDefault="00EA38A0" w:rsidP="00D12272">
            <w:pPr>
              <w:rPr>
                <w:rFonts w:eastAsia="Calibri" w:cstheme="minorHAnsi"/>
                <w:b/>
                <w:sz w:val="18"/>
                <w:szCs w:val="18"/>
                <w:u w:val="single"/>
                <w:lang w:val="en-GB"/>
              </w:rPr>
            </w:pPr>
            <w:r w:rsidRPr="00D41955">
              <w:rPr>
                <w:rFonts w:eastAsia="Calibri" w:cstheme="minorHAnsi"/>
                <w:b/>
                <w:sz w:val="18"/>
                <w:szCs w:val="18"/>
                <w:u w:val="single"/>
                <w:lang w:val="en-GB"/>
              </w:rPr>
              <w:t>Goal (Desired) Requirements</w:t>
            </w:r>
          </w:p>
          <w:p w14:paraId="63F7594A" w14:textId="23296917" w:rsidR="00D42AE9" w:rsidRDefault="00EA38A0" w:rsidP="00D12272">
            <w:pPr>
              <w:rPr>
                <w:rFonts w:eastAsia="Calibri" w:cstheme="minorHAnsi"/>
                <w:bCs/>
                <w:sz w:val="18"/>
                <w:szCs w:val="18"/>
                <w:lang w:val="en-GB"/>
              </w:rPr>
            </w:pPr>
            <w:r w:rsidRPr="00D41955">
              <w:rPr>
                <w:rFonts w:eastAsia="Calibri" w:cstheme="minorHAnsi"/>
                <w:bCs/>
                <w:sz w:val="18"/>
                <w:szCs w:val="18"/>
                <w:lang w:val="en-GB"/>
              </w:rPr>
              <w:t>3-D components radar unit look vector, specified at each pixel in an Earth-Centred Earth-Fixed (ECEF) coordinate system (also called Earth Centred Rotating – ECR) is provided. It consists of unit vectors from the antenna to the surface</w:t>
            </w:r>
            <w:r w:rsidR="00D42AE9">
              <w:rPr>
                <w:rFonts w:eastAsia="Calibri" w:cstheme="minorHAnsi"/>
                <w:bCs/>
                <w:sz w:val="18"/>
                <w:szCs w:val="18"/>
                <w:lang w:val="en-GB"/>
              </w:rPr>
              <w:t xml:space="preserve"> </w:t>
            </w:r>
            <w:r w:rsidRPr="00D41955">
              <w:rPr>
                <w:rFonts w:eastAsia="Calibri" w:cstheme="minorHAnsi"/>
                <w:bCs/>
                <w:sz w:val="18"/>
                <w:szCs w:val="18"/>
                <w:lang w:val="en-GB"/>
              </w:rPr>
              <w:t>pixel (i.e., positive Z component).  File format specifications/ contents provided in metadata:</w:t>
            </w:r>
          </w:p>
          <w:p w14:paraId="5D901C85" w14:textId="77777777" w:rsidR="00D42AE9" w:rsidRPr="00D41955" w:rsidRDefault="00D42AE9" w:rsidP="00D12272">
            <w:pPr>
              <w:rPr>
                <w:rFonts w:eastAsia="Calibri" w:cstheme="minorHAnsi"/>
                <w:bCs/>
                <w:sz w:val="18"/>
                <w:szCs w:val="18"/>
                <w:lang w:val="en-GB"/>
              </w:rPr>
            </w:pPr>
          </w:p>
          <w:p w14:paraId="448DDB57" w14:textId="130EB931" w:rsidR="00EA38A0" w:rsidRPr="00D41955" w:rsidRDefault="00EA38A0" w:rsidP="00D12272">
            <w:pPr>
              <w:rPr>
                <w:rFonts w:eastAsia="Calibri" w:cstheme="minorHAnsi"/>
                <w:bCs/>
                <w:sz w:val="18"/>
                <w:szCs w:val="18"/>
                <w:lang w:val="en-GB"/>
              </w:rPr>
            </w:pPr>
            <w:r w:rsidRPr="00D41955">
              <w:rPr>
                <w:rFonts w:eastAsia="Calibri" w:cstheme="minorHAnsi"/>
                <w:bCs/>
                <w:sz w:val="18"/>
                <w:szCs w:val="18"/>
                <w:lang w:val="en-GB"/>
              </w:rPr>
              <w:t>-</w:t>
            </w:r>
            <w:r w:rsidR="00D42AE9">
              <w:rPr>
                <w:rFonts w:eastAsia="Calibri" w:cstheme="minorHAnsi"/>
                <w:bCs/>
                <w:sz w:val="18"/>
                <w:szCs w:val="18"/>
                <w:lang w:val="en-GB"/>
              </w:rPr>
              <w:t xml:space="preserve">  </w:t>
            </w:r>
            <w:r w:rsidRPr="00D41955">
              <w:rPr>
                <w:rFonts w:eastAsia="Calibri" w:cstheme="minorHAnsi"/>
                <w:bCs/>
                <w:sz w:val="18"/>
                <w:szCs w:val="18"/>
                <w:lang w:val="en-GB"/>
              </w:rPr>
              <w:t>Sample Type [3D unit vector]</w:t>
            </w:r>
          </w:p>
          <w:p w14:paraId="11246F00" w14:textId="70B8B68C" w:rsidR="00EA38A0" w:rsidRPr="00D41955" w:rsidRDefault="00EA38A0" w:rsidP="00D12272">
            <w:pPr>
              <w:rPr>
                <w:rFonts w:eastAsia="Calibri" w:cstheme="minorHAnsi"/>
                <w:bCs/>
                <w:sz w:val="18"/>
                <w:szCs w:val="18"/>
                <w:lang w:val="en-GB"/>
              </w:rPr>
            </w:pPr>
            <w:r w:rsidRPr="00D41955">
              <w:rPr>
                <w:rFonts w:eastAsia="Calibri" w:cstheme="minorHAnsi"/>
                <w:bCs/>
                <w:sz w:val="18"/>
                <w:szCs w:val="18"/>
                <w:lang w:val="en-GB"/>
              </w:rPr>
              <w:t>-</w:t>
            </w:r>
            <w:r w:rsidR="00D42AE9">
              <w:rPr>
                <w:rFonts w:eastAsia="Calibri" w:cstheme="minorHAnsi"/>
                <w:bCs/>
                <w:sz w:val="18"/>
                <w:szCs w:val="18"/>
                <w:lang w:val="en-GB"/>
              </w:rPr>
              <w:t xml:space="preserve">  </w:t>
            </w:r>
            <w:r w:rsidRPr="00D41955">
              <w:rPr>
                <w:rFonts w:eastAsia="Calibri" w:cstheme="minorHAnsi"/>
                <w:bCs/>
                <w:sz w:val="18"/>
                <w:szCs w:val="18"/>
                <w:lang w:val="en-GB"/>
              </w:rPr>
              <w:t>Data Format [Raw/</w:t>
            </w:r>
            <w:proofErr w:type="spellStart"/>
            <w:r w:rsidRPr="00D41955">
              <w:rPr>
                <w:rFonts w:eastAsia="Calibri" w:cstheme="minorHAnsi"/>
                <w:bCs/>
                <w:sz w:val="18"/>
                <w:szCs w:val="18"/>
                <w:lang w:val="en-GB"/>
              </w:rPr>
              <w:t>GeoTIFF</w:t>
            </w:r>
            <w:proofErr w:type="spellEnd"/>
            <w:r w:rsidRPr="00D41955">
              <w:rPr>
                <w:rFonts w:eastAsia="Calibri" w:cstheme="minorHAnsi"/>
                <w:bCs/>
                <w:sz w:val="18"/>
                <w:szCs w:val="18"/>
                <w:lang w:val="en-GB"/>
              </w:rPr>
              <w:t>/</w:t>
            </w:r>
            <w:proofErr w:type="spellStart"/>
            <w:r w:rsidRPr="00D41955">
              <w:rPr>
                <w:rFonts w:eastAsia="Calibri" w:cstheme="minorHAnsi"/>
                <w:bCs/>
                <w:sz w:val="18"/>
                <w:szCs w:val="18"/>
                <w:lang w:val="en-GB"/>
              </w:rPr>
              <w:t>NetCDF</w:t>
            </w:r>
            <w:proofErr w:type="spellEnd"/>
            <w:r w:rsidRPr="00D41955">
              <w:rPr>
                <w:rFonts w:eastAsia="Calibri" w:cstheme="minorHAnsi"/>
                <w:bCs/>
                <w:sz w:val="18"/>
                <w:szCs w:val="18"/>
                <w:lang w:val="en-GB"/>
              </w:rPr>
              <w:t>, …]</w:t>
            </w:r>
          </w:p>
          <w:p w14:paraId="3DC31709" w14:textId="74809FF0" w:rsidR="00EA38A0" w:rsidRPr="00D41955" w:rsidRDefault="00EA38A0" w:rsidP="00D12272">
            <w:pPr>
              <w:rPr>
                <w:rFonts w:eastAsia="Calibri" w:cstheme="minorHAnsi"/>
                <w:bCs/>
                <w:sz w:val="18"/>
                <w:szCs w:val="18"/>
                <w:lang w:val="en-GB"/>
              </w:rPr>
            </w:pPr>
            <w:r w:rsidRPr="00D41955">
              <w:rPr>
                <w:rFonts w:eastAsia="Calibri" w:cstheme="minorHAnsi"/>
                <w:bCs/>
                <w:sz w:val="18"/>
                <w:szCs w:val="18"/>
                <w:lang w:val="en-GB"/>
              </w:rPr>
              <w:t>-</w:t>
            </w:r>
            <w:r w:rsidR="00D42AE9">
              <w:rPr>
                <w:rFonts w:eastAsia="Calibri" w:cstheme="minorHAnsi"/>
                <w:bCs/>
                <w:sz w:val="18"/>
                <w:szCs w:val="18"/>
                <w:lang w:val="en-GB"/>
              </w:rPr>
              <w:t xml:space="preserve">  </w:t>
            </w:r>
            <w:r w:rsidRPr="00D41955">
              <w:rPr>
                <w:rFonts w:eastAsia="Calibri" w:cstheme="minorHAnsi"/>
                <w:bCs/>
                <w:sz w:val="18"/>
                <w:szCs w:val="18"/>
                <w:lang w:val="en-GB"/>
              </w:rPr>
              <w:t>Data Type [Float, ...]</w:t>
            </w:r>
          </w:p>
          <w:p w14:paraId="00578B6A" w14:textId="416567BB" w:rsidR="00EA38A0" w:rsidRPr="00D41955" w:rsidRDefault="00EA38A0" w:rsidP="00D12272">
            <w:pPr>
              <w:rPr>
                <w:rFonts w:eastAsia="Calibri" w:cstheme="minorHAnsi"/>
                <w:bCs/>
                <w:sz w:val="18"/>
                <w:szCs w:val="18"/>
                <w:lang w:val="en-GB"/>
              </w:rPr>
            </w:pPr>
            <w:r w:rsidRPr="00D41955">
              <w:rPr>
                <w:rFonts w:eastAsia="Calibri" w:cstheme="minorHAnsi"/>
                <w:bCs/>
                <w:sz w:val="18"/>
                <w:szCs w:val="18"/>
                <w:lang w:val="en-GB"/>
              </w:rPr>
              <w:t>-</w:t>
            </w:r>
            <w:r w:rsidR="00D42AE9">
              <w:rPr>
                <w:rFonts w:eastAsia="Calibri" w:cstheme="minorHAnsi"/>
                <w:bCs/>
                <w:sz w:val="18"/>
                <w:szCs w:val="18"/>
                <w:lang w:val="en-GB"/>
              </w:rPr>
              <w:t xml:space="preserve">  </w:t>
            </w:r>
            <w:r w:rsidRPr="00D41955">
              <w:rPr>
                <w:rFonts w:eastAsia="Calibri" w:cstheme="minorHAnsi"/>
                <w:bCs/>
                <w:sz w:val="18"/>
                <w:szCs w:val="18"/>
                <w:lang w:val="en-GB"/>
              </w:rPr>
              <w:t>Bits per Sample</w:t>
            </w:r>
          </w:p>
          <w:p w14:paraId="79E23221" w14:textId="77777777" w:rsidR="000A48FE" w:rsidRDefault="000A48FE" w:rsidP="00D12272">
            <w:pPr>
              <w:rPr>
                <w:rFonts w:eastAsia="Calibri" w:cstheme="minorHAnsi"/>
                <w:bCs/>
                <w:sz w:val="18"/>
                <w:szCs w:val="18"/>
                <w:lang w:val="en-GB"/>
              </w:rPr>
            </w:pPr>
          </w:p>
          <w:p w14:paraId="398C1E80" w14:textId="0CD8F2AB" w:rsidR="00EA38A0" w:rsidRDefault="00EA38A0" w:rsidP="00D12272">
            <w:pPr>
              <w:rPr>
                <w:rFonts w:eastAsia="Calibri" w:cstheme="minorHAnsi"/>
                <w:bCs/>
                <w:sz w:val="18"/>
                <w:szCs w:val="18"/>
                <w:lang w:val="en-GB"/>
              </w:rPr>
            </w:pPr>
            <w:r w:rsidRPr="00D41955">
              <w:rPr>
                <w:rFonts w:eastAsia="Calibri" w:cstheme="minorHAnsi"/>
                <w:bCs/>
                <w:sz w:val="18"/>
                <w:szCs w:val="18"/>
                <w:lang w:val="en-GB"/>
              </w:rPr>
              <w:t>Byte Order</w:t>
            </w:r>
          </w:p>
          <w:p w14:paraId="1A0295CF" w14:textId="77777777" w:rsidR="000A48FE" w:rsidRDefault="000A48FE" w:rsidP="00D12272">
            <w:pPr>
              <w:rPr>
                <w:rFonts w:eastAsia="Calibri" w:cstheme="minorHAnsi"/>
                <w:bCs/>
                <w:sz w:val="18"/>
                <w:szCs w:val="18"/>
                <w:lang w:val="en-GB"/>
              </w:rPr>
            </w:pPr>
          </w:p>
          <w:p w14:paraId="7899B9E9" w14:textId="77777777" w:rsidR="000A48FE" w:rsidRDefault="000A48FE" w:rsidP="00D12272">
            <w:pPr>
              <w:rPr>
                <w:rFonts w:eastAsia="Calibri" w:cstheme="minorHAnsi"/>
                <w:bCs/>
                <w:sz w:val="18"/>
                <w:szCs w:val="18"/>
                <w:lang w:val="en-GB"/>
              </w:rPr>
            </w:pPr>
          </w:p>
          <w:p w14:paraId="4BFAAC34" w14:textId="77777777" w:rsidR="000A48FE" w:rsidRDefault="000A48FE" w:rsidP="00D12272">
            <w:pPr>
              <w:rPr>
                <w:rFonts w:eastAsia="Calibri" w:cstheme="minorHAnsi"/>
                <w:bCs/>
                <w:sz w:val="18"/>
                <w:szCs w:val="18"/>
                <w:lang w:val="en-GB"/>
              </w:rPr>
            </w:pPr>
          </w:p>
          <w:p w14:paraId="0CB9AF89" w14:textId="77777777" w:rsidR="000A48FE" w:rsidRPr="00D41955" w:rsidRDefault="000A48FE" w:rsidP="00D12272">
            <w:pPr>
              <w:rPr>
                <w:rFonts w:eastAsia="Calibri" w:cstheme="minorHAnsi"/>
                <w:bCs/>
                <w:sz w:val="18"/>
                <w:szCs w:val="18"/>
                <w:lang w:val="en-GB"/>
              </w:rPr>
            </w:pPr>
          </w:p>
          <w:p w14:paraId="4F7AE8CC" w14:textId="77777777" w:rsidR="00EA38A0" w:rsidRPr="00D41955" w:rsidRDefault="00EA38A0" w:rsidP="00D12272">
            <w:pPr>
              <w:rPr>
                <w:rFonts w:cstheme="minorHAnsi"/>
                <w:sz w:val="18"/>
                <w:szCs w:val="18"/>
              </w:rPr>
            </w:pPr>
          </w:p>
        </w:tc>
        <w:tc>
          <w:tcPr>
            <w:tcW w:w="2551" w:type="dxa"/>
          </w:tcPr>
          <w:p w14:paraId="3941A93C" w14:textId="77777777" w:rsidR="00EA38A0" w:rsidRPr="00D41955" w:rsidRDefault="00EA38A0" w:rsidP="00D12272">
            <w:pPr>
              <w:rPr>
                <w:rFonts w:cstheme="minorHAnsi"/>
                <w:sz w:val="18"/>
                <w:szCs w:val="18"/>
              </w:rPr>
            </w:pPr>
          </w:p>
        </w:tc>
        <w:tc>
          <w:tcPr>
            <w:tcW w:w="1530" w:type="dxa"/>
          </w:tcPr>
          <w:p w14:paraId="27063572" w14:textId="77777777" w:rsidR="00EA38A0" w:rsidRPr="00D41955" w:rsidRDefault="00EA38A0" w:rsidP="00D12272">
            <w:pPr>
              <w:rPr>
                <w:rFonts w:cstheme="minorHAnsi"/>
                <w:sz w:val="18"/>
                <w:szCs w:val="18"/>
              </w:rPr>
            </w:pPr>
          </w:p>
        </w:tc>
      </w:tr>
      <w:tr w:rsidR="00EA38A0" w:rsidRPr="00D41955" w14:paraId="5DFF0AA0" w14:textId="77777777" w:rsidTr="00224B7C">
        <w:tc>
          <w:tcPr>
            <w:tcW w:w="675" w:type="dxa"/>
            <w:vMerge w:val="restart"/>
            <w:vAlign w:val="center"/>
          </w:tcPr>
          <w:p w14:paraId="26B3CA5A" w14:textId="77777777" w:rsidR="00EA38A0" w:rsidRPr="00D41955" w:rsidRDefault="00EA38A0" w:rsidP="00224B7C">
            <w:pPr>
              <w:jc w:val="center"/>
              <w:rPr>
                <w:rFonts w:eastAsia="Calibri" w:cstheme="minorHAnsi"/>
                <w:b/>
                <w:sz w:val="18"/>
                <w:szCs w:val="18"/>
                <w:lang w:val="en-GB"/>
              </w:rPr>
            </w:pPr>
            <w:r w:rsidRPr="00D41955">
              <w:rPr>
                <w:rFonts w:eastAsia="Calibri" w:cstheme="minorHAnsi"/>
                <w:b/>
                <w:sz w:val="18"/>
                <w:szCs w:val="18"/>
                <w:lang w:val="en-GB"/>
              </w:rPr>
              <w:lastRenderedPageBreak/>
              <w:t>2.13</w:t>
            </w:r>
          </w:p>
        </w:tc>
        <w:tc>
          <w:tcPr>
            <w:tcW w:w="1134" w:type="dxa"/>
            <w:vMerge w:val="restart"/>
            <w:vAlign w:val="center"/>
          </w:tcPr>
          <w:p w14:paraId="5A66AF51" w14:textId="77777777" w:rsidR="00EA38A0" w:rsidRPr="00D41955" w:rsidRDefault="00EA38A0" w:rsidP="00224B7C">
            <w:pPr>
              <w:jc w:val="center"/>
              <w:rPr>
                <w:rFonts w:eastAsia="Calibri" w:cstheme="minorHAnsi"/>
                <w:b/>
                <w:sz w:val="18"/>
                <w:szCs w:val="18"/>
                <w:lang w:val="en-GB"/>
              </w:rPr>
            </w:pPr>
            <w:r w:rsidRPr="00D41955">
              <w:rPr>
                <w:rFonts w:eastAsia="Calibri" w:cstheme="minorHAnsi"/>
                <w:b/>
                <w:sz w:val="18"/>
                <w:szCs w:val="18"/>
                <w:lang w:val="en-GB"/>
              </w:rPr>
              <w:t>Slant Range Sensor to Surface Image</w:t>
            </w:r>
          </w:p>
        </w:tc>
        <w:tc>
          <w:tcPr>
            <w:tcW w:w="993" w:type="dxa"/>
            <w:vMerge w:val="restart"/>
            <w:vAlign w:val="center"/>
          </w:tcPr>
          <w:p w14:paraId="3060A15A" w14:textId="77777777" w:rsidR="00EA38A0" w:rsidRPr="00D41955" w:rsidRDefault="00EA38A0" w:rsidP="00224B7C">
            <w:pPr>
              <w:jc w:val="center"/>
              <w:rPr>
                <w:rFonts w:eastAsia="Calibri" w:cstheme="minorHAnsi"/>
                <w:sz w:val="18"/>
                <w:szCs w:val="18"/>
                <w:lang w:val="en-GB"/>
              </w:rPr>
            </w:pPr>
            <w:r w:rsidRPr="00D41955">
              <w:rPr>
                <w:rFonts w:eastAsia="Calibri" w:cstheme="minorHAnsi"/>
                <w:sz w:val="18"/>
                <w:szCs w:val="18"/>
                <w:lang w:val="en-GB"/>
              </w:rPr>
              <w:t>[GSLC]</w:t>
            </w:r>
          </w:p>
        </w:tc>
        <w:tc>
          <w:tcPr>
            <w:tcW w:w="2693" w:type="dxa"/>
            <w:vAlign w:val="center"/>
          </w:tcPr>
          <w:p w14:paraId="061AB4E4" w14:textId="77777777" w:rsidR="00EA38A0" w:rsidRPr="00D41955" w:rsidRDefault="00EA38A0" w:rsidP="00224B7C">
            <w:pPr>
              <w:rPr>
                <w:rFonts w:eastAsia="Calibri" w:cstheme="minorHAnsi"/>
                <w:b/>
                <w:sz w:val="18"/>
                <w:szCs w:val="18"/>
                <w:u w:val="single"/>
                <w:lang w:val="en-GB"/>
              </w:rPr>
            </w:pPr>
            <w:r w:rsidRPr="00D41955">
              <w:rPr>
                <w:rFonts w:eastAsia="Calibri" w:cstheme="minorHAnsi"/>
                <w:b/>
                <w:sz w:val="18"/>
                <w:szCs w:val="18"/>
                <w:u w:val="single"/>
                <w:lang w:val="en-GB"/>
              </w:rPr>
              <w:t>Threshold (Minimum) Requirements</w:t>
            </w:r>
          </w:p>
          <w:p w14:paraId="499A5556" w14:textId="77777777" w:rsidR="00EA38A0" w:rsidRPr="00D41955" w:rsidRDefault="00EA38A0" w:rsidP="00224B7C">
            <w:pPr>
              <w:rPr>
                <w:rFonts w:eastAsia="Calibri" w:cstheme="minorHAnsi"/>
                <w:sz w:val="18"/>
                <w:szCs w:val="18"/>
                <w:lang w:val="en-GB"/>
              </w:rPr>
            </w:pPr>
            <w:r w:rsidRPr="00D41955">
              <w:rPr>
                <w:rFonts w:eastAsia="Calibri" w:cstheme="minorHAnsi"/>
                <w:sz w:val="18"/>
                <w:szCs w:val="18"/>
                <w:lang w:val="en-GB"/>
              </w:rPr>
              <w:t>Not required.</w:t>
            </w:r>
          </w:p>
        </w:tc>
        <w:tc>
          <w:tcPr>
            <w:tcW w:w="2551" w:type="dxa"/>
          </w:tcPr>
          <w:p w14:paraId="40C89B29" w14:textId="77777777" w:rsidR="00EA38A0" w:rsidRPr="00D41955" w:rsidRDefault="00EA38A0" w:rsidP="00224B7C">
            <w:pPr>
              <w:spacing w:after="200"/>
              <w:rPr>
                <w:rFonts w:eastAsia="Calibri" w:cstheme="minorHAnsi"/>
                <w:b/>
                <w:sz w:val="18"/>
                <w:szCs w:val="18"/>
                <w:lang w:val="en-GB"/>
              </w:rPr>
            </w:pPr>
            <w:r w:rsidRPr="00D41955">
              <w:rPr>
                <w:rFonts w:eastAsia="Calibri" w:cstheme="minorHAnsi"/>
                <w:b/>
                <w:sz w:val="18"/>
                <w:szCs w:val="18"/>
                <w:lang w:val="en-GB"/>
              </w:rPr>
              <w:t>Not Relevant</w:t>
            </w:r>
          </w:p>
        </w:tc>
        <w:tc>
          <w:tcPr>
            <w:tcW w:w="1530" w:type="dxa"/>
          </w:tcPr>
          <w:p w14:paraId="6AF54258" w14:textId="5C9F7E0F" w:rsidR="00EA38A0" w:rsidRPr="0013728F" w:rsidRDefault="00866928" w:rsidP="00D12272">
            <w:pPr>
              <w:rPr>
                <w:rFonts w:cstheme="minorHAnsi"/>
                <w:sz w:val="18"/>
                <w:szCs w:val="18"/>
              </w:rPr>
            </w:pPr>
            <w:r w:rsidRPr="0013728F">
              <w:rPr>
                <w:rFonts w:cstheme="minorHAnsi"/>
                <w:b/>
                <w:bCs/>
                <w:color w:val="76923C" w:themeColor="accent3" w:themeShade="BF"/>
                <w:sz w:val="18"/>
                <w:szCs w:val="18"/>
              </w:rPr>
              <w:t xml:space="preserve">Not Relevant to NRB </w:t>
            </w:r>
            <w:r w:rsidR="00D42AE9" w:rsidRPr="0013728F">
              <w:rPr>
                <w:rFonts w:cstheme="minorHAnsi"/>
                <w:b/>
                <w:bCs/>
                <w:color w:val="76923C" w:themeColor="accent3" w:themeShade="BF"/>
                <w:sz w:val="18"/>
                <w:szCs w:val="18"/>
              </w:rPr>
              <w:t xml:space="preserve">SAR </w:t>
            </w:r>
            <w:r w:rsidRPr="0013728F">
              <w:rPr>
                <w:rFonts w:cstheme="minorHAnsi"/>
                <w:b/>
                <w:bCs/>
                <w:color w:val="76923C" w:themeColor="accent3" w:themeShade="BF"/>
                <w:sz w:val="18"/>
                <w:szCs w:val="18"/>
              </w:rPr>
              <w:t>Products</w:t>
            </w:r>
          </w:p>
        </w:tc>
      </w:tr>
      <w:tr w:rsidR="00EA38A0" w:rsidRPr="00D41955" w14:paraId="181D9E30" w14:textId="77777777" w:rsidTr="00744EFD">
        <w:tc>
          <w:tcPr>
            <w:tcW w:w="675" w:type="dxa"/>
            <w:vMerge/>
          </w:tcPr>
          <w:p w14:paraId="1C478241" w14:textId="77777777" w:rsidR="00EA38A0" w:rsidRPr="00D41955" w:rsidRDefault="00EA38A0" w:rsidP="00D12272">
            <w:pPr>
              <w:rPr>
                <w:rFonts w:cstheme="minorHAnsi"/>
                <w:sz w:val="18"/>
                <w:szCs w:val="18"/>
              </w:rPr>
            </w:pPr>
          </w:p>
        </w:tc>
        <w:tc>
          <w:tcPr>
            <w:tcW w:w="1134" w:type="dxa"/>
            <w:vMerge/>
          </w:tcPr>
          <w:p w14:paraId="7E5CC130" w14:textId="77777777" w:rsidR="00EA38A0" w:rsidRPr="00D41955" w:rsidRDefault="00EA38A0" w:rsidP="00D12272">
            <w:pPr>
              <w:rPr>
                <w:rFonts w:cstheme="minorHAnsi"/>
                <w:sz w:val="18"/>
                <w:szCs w:val="18"/>
              </w:rPr>
            </w:pPr>
          </w:p>
        </w:tc>
        <w:tc>
          <w:tcPr>
            <w:tcW w:w="993" w:type="dxa"/>
            <w:vMerge/>
          </w:tcPr>
          <w:p w14:paraId="476C5CE0" w14:textId="77777777" w:rsidR="00EA38A0" w:rsidRPr="00D41955" w:rsidRDefault="00EA38A0" w:rsidP="00D12272">
            <w:pPr>
              <w:rPr>
                <w:rFonts w:cstheme="minorHAnsi"/>
                <w:sz w:val="18"/>
                <w:szCs w:val="18"/>
              </w:rPr>
            </w:pPr>
          </w:p>
        </w:tc>
        <w:tc>
          <w:tcPr>
            <w:tcW w:w="2693" w:type="dxa"/>
            <w:shd w:val="clear" w:color="auto" w:fill="BFBFBF" w:themeFill="background1" w:themeFillShade="BF"/>
          </w:tcPr>
          <w:p w14:paraId="2333E2C1" w14:textId="77777777" w:rsidR="00EA38A0" w:rsidRPr="00D41955" w:rsidRDefault="00EA38A0" w:rsidP="00744EFD">
            <w:pPr>
              <w:shd w:val="clear" w:color="auto" w:fill="BFBFBF" w:themeFill="background1" w:themeFillShade="BF"/>
              <w:rPr>
                <w:rFonts w:eastAsia="Calibri" w:cstheme="minorHAnsi"/>
                <w:sz w:val="18"/>
                <w:szCs w:val="18"/>
                <w:lang w:val="en-GB"/>
              </w:rPr>
            </w:pPr>
            <w:r w:rsidRPr="00D41955">
              <w:rPr>
                <w:rFonts w:eastAsia="Calibri" w:cstheme="minorHAnsi"/>
                <w:b/>
                <w:sz w:val="18"/>
                <w:szCs w:val="18"/>
                <w:u w:val="single"/>
                <w:lang w:val="en-GB"/>
              </w:rPr>
              <w:t>Goal (Desired) Requirements</w:t>
            </w:r>
          </w:p>
          <w:p w14:paraId="188ED6BD" w14:textId="77777777" w:rsidR="00EA38A0" w:rsidRPr="00D41955" w:rsidRDefault="00EA38A0" w:rsidP="00744EFD">
            <w:pPr>
              <w:shd w:val="clear" w:color="auto" w:fill="BFBFBF" w:themeFill="background1" w:themeFillShade="BF"/>
              <w:rPr>
                <w:rFonts w:eastAsia="Calibri" w:cstheme="minorHAnsi"/>
                <w:sz w:val="18"/>
                <w:szCs w:val="18"/>
                <w:lang w:val="en-GB"/>
              </w:rPr>
            </w:pPr>
            <w:r w:rsidRPr="00D41955">
              <w:rPr>
                <w:rFonts w:eastAsia="Calibri" w:cstheme="minorHAnsi"/>
                <w:sz w:val="18"/>
                <w:szCs w:val="18"/>
                <w:lang w:val="en-GB"/>
              </w:rPr>
              <w:t>Slant range distance from the sensor to the surfac</w:t>
            </w:r>
            <w:r w:rsidRPr="00D41955">
              <w:rPr>
                <w:rFonts w:eastAsia="Calibri" w:cstheme="minorHAnsi"/>
                <w:sz w:val="18"/>
                <w:szCs w:val="18"/>
                <w:shd w:val="clear" w:color="auto" w:fill="D9D9D9"/>
                <w:lang w:val="en-GB"/>
              </w:rPr>
              <w:t>e, spe</w:t>
            </w:r>
            <w:r w:rsidRPr="00D41955">
              <w:rPr>
                <w:rFonts w:eastAsia="Calibri" w:cstheme="minorHAnsi"/>
                <w:sz w:val="18"/>
                <w:szCs w:val="18"/>
                <w:lang w:val="en-GB"/>
              </w:rPr>
              <w:t xml:space="preserve">cified at each pixel in an Earth-Centred Earth-Fixed (ECEF) coordinate system (also called Earth Centred Rotating – ECR) is provided. </w:t>
            </w:r>
          </w:p>
          <w:p w14:paraId="3AD0D538" w14:textId="77777777" w:rsidR="00EA38A0" w:rsidRPr="00D41955" w:rsidRDefault="00EA38A0" w:rsidP="00744EFD">
            <w:pPr>
              <w:pBdr>
                <w:top w:val="nil"/>
                <w:left w:val="nil"/>
                <w:bottom w:val="nil"/>
                <w:right w:val="nil"/>
                <w:between w:val="nil"/>
              </w:pBdr>
              <w:shd w:val="clear" w:color="auto" w:fill="BFBFBF" w:themeFill="background1" w:themeFillShade="BF"/>
              <w:ind w:right="105"/>
              <w:rPr>
                <w:rFonts w:eastAsia="Calibri" w:cstheme="minorHAnsi"/>
                <w:sz w:val="18"/>
                <w:szCs w:val="18"/>
                <w:lang w:val="en-GB"/>
              </w:rPr>
            </w:pPr>
          </w:p>
          <w:p w14:paraId="7890A6E6" w14:textId="77777777" w:rsidR="00EA38A0" w:rsidRPr="00D41955" w:rsidRDefault="00EA38A0" w:rsidP="00744EFD">
            <w:pPr>
              <w:shd w:val="clear" w:color="auto" w:fill="BFBFBF" w:themeFill="background1" w:themeFillShade="BF"/>
              <w:rPr>
                <w:rFonts w:eastAsia="Calibri" w:cstheme="minorHAnsi"/>
                <w:sz w:val="18"/>
                <w:szCs w:val="18"/>
                <w:lang w:val="en-GB"/>
              </w:rPr>
            </w:pPr>
            <w:r w:rsidRPr="00D41955">
              <w:rPr>
                <w:rFonts w:eastAsia="Calibri" w:cstheme="minorHAnsi"/>
                <w:sz w:val="18"/>
                <w:szCs w:val="18"/>
                <w:lang w:val="en-GB"/>
              </w:rPr>
              <w:t>File format specifications/ contents provided in metadata:</w:t>
            </w:r>
          </w:p>
          <w:p w14:paraId="605FB26D" w14:textId="77777777" w:rsidR="00EA38A0" w:rsidRPr="00D41955" w:rsidRDefault="00EA38A0" w:rsidP="00744EFD">
            <w:pPr>
              <w:widowControl w:val="0"/>
              <w:numPr>
                <w:ilvl w:val="0"/>
                <w:numId w:val="1"/>
              </w:numPr>
              <w:pBdr>
                <w:top w:val="nil"/>
                <w:left w:val="nil"/>
                <w:bottom w:val="nil"/>
                <w:right w:val="nil"/>
                <w:between w:val="nil"/>
              </w:pBdr>
              <w:shd w:val="clear" w:color="auto" w:fill="BFBFBF" w:themeFill="background1" w:themeFillShade="BF"/>
              <w:ind w:right="105"/>
              <w:rPr>
                <w:rFonts w:eastAsia="Calibri" w:cstheme="minorHAnsi"/>
                <w:sz w:val="18"/>
                <w:szCs w:val="18"/>
                <w:lang w:val="en-GB"/>
              </w:rPr>
            </w:pPr>
            <w:r w:rsidRPr="00D41955">
              <w:rPr>
                <w:rFonts w:eastAsia="Calibri" w:cstheme="minorHAnsi"/>
                <w:sz w:val="18"/>
                <w:szCs w:val="18"/>
                <w:lang w:val="en-GB"/>
              </w:rPr>
              <w:t>Sample Type [Distance]</w:t>
            </w:r>
          </w:p>
          <w:p w14:paraId="524CD697" w14:textId="77777777" w:rsidR="00EA38A0" w:rsidRPr="00D41955" w:rsidRDefault="00EA38A0" w:rsidP="00744EFD">
            <w:pPr>
              <w:widowControl w:val="0"/>
              <w:numPr>
                <w:ilvl w:val="0"/>
                <w:numId w:val="1"/>
              </w:numPr>
              <w:shd w:val="clear" w:color="auto" w:fill="BFBFBF" w:themeFill="background1" w:themeFillShade="BF"/>
              <w:ind w:right="105"/>
              <w:rPr>
                <w:rFonts w:cstheme="minorHAnsi"/>
                <w:sz w:val="18"/>
                <w:szCs w:val="18"/>
                <w:lang w:val="en-GB"/>
              </w:rPr>
            </w:pPr>
            <w:r w:rsidRPr="00D41955">
              <w:rPr>
                <w:rFonts w:eastAsia="Calibri" w:cstheme="minorHAnsi"/>
                <w:sz w:val="18"/>
                <w:szCs w:val="18"/>
                <w:lang w:val="en-GB"/>
              </w:rPr>
              <w:t>Data Format [Raw/</w:t>
            </w:r>
            <w:proofErr w:type="spellStart"/>
            <w:r w:rsidRPr="00D41955">
              <w:rPr>
                <w:rFonts w:eastAsia="Calibri" w:cstheme="minorHAnsi"/>
                <w:sz w:val="18"/>
                <w:szCs w:val="18"/>
                <w:lang w:val="en-GB"/>
              </w:rPr>
              <w:t>GeoTIFF</w:t>
            </w:r>
            <w:proofErr w:type="spellEnd"/>
            <w:r w:rsidRPr="00D41955">
              <w:rPr>
                <w:rFonts w:eastAsia="Calibri" w:cstheme="minorHAnsi"/>
                <w:sz w:val="18"/>
                <w:szCs w:val="18"/>
                <w:lang w:val="en-GB"/>
              </w:rPr>
              <w:t>/</w:t>
            </w:r>
            <w:proofErr w:type="spellStart"/>
            <w:r w:rsidRPr="00D41955">
              <w:rPr>
                <w:rFonts w:eastAsia="Calibri" w:cstheme="minorHAnsi"/>
                <w:sz w:val="18"/>
                <w:szCs w:val="18"/>
                <w:lang w:val="en-GB"/>
              </w:rPr>
              <w:t>NetCDF</w:t>
            </w:r>
            <w:proofErr w:type="spellEnd"/>
            <w:r w:rsidRPr="00D41955">
              <w:rPr>
                <w:rFonts w:eastAsia="Calibri" w:cstheme="minorHAnsi"/>
                <w:sz w:val="18"/>
                <w:szCs w:val="18"/>
                <w:lang w:val="en-GB"/>
              </w:rPr>
              <w:t>, …]</w:t>
            </w:r>
          </w:p>
          <w:p w14:paraId="68D13446" w14:textId="77777777" w:rsidR="00EA38A0" w:rsidRPr="00D41955" w:rsidRDefault="00EA38A0" w:rsidP="00744EFD">
            <w:pPr>
              <w:widowControl w:val="0"/>
              <w:numPr>
                <w:ilvl w:val="0"/>
                <w:numId w:val="1"/>
              </w:numPr>
              <w:shd w:val="clear" w:color="auto" w:fill="BFBFBF" w:themeFill="background1" w:themeFillShade="BF"/>
              <w:ind w:right="105"/>
              <w:rPr>
                <w:rFonts w:cstheme="minorHAnsi"/>
                <w:sz w:val="18"/>
                <w:szCs w:val="18"/>
                <w:lang w:val="en-GB"/>
              </w:rPr>
            </w:pPr>
            <w:r w:rsidRPr="00D41955">
              <w:rPr>
                <w:rFonts w:eastAsia="Calibri" w:cstheme="minorHAnsi"/>
                <w:sz w:val="18"/>
                <w:szCs w:val="18"/>
                <w:lang w:val="en-GB"/>
              </w:rPr>
              <w:t>Data Type [Float, ...]</w:t>
            </w:r>
          </w:p>
          <w:p w14:paraId="3CCF3DF7" w14:textId="77777777" w:rsidR="00EA38A0" w:rsidRPr="00D41955" w:rsidRDefault="00EA38A0" w:rsidP="00744EFD">
            <w:pPr>
              <w:widowControl w:val="0"/>
              <w:numPr>
                <w:ilvl w:val="0"/>
                <w:numId w:val="1"/>
              </w:numPr>
              <w:pBdr>
                <w:top w:val="nil"/>
                <w:left w:val="nil"/>
                <w:bottom w:val="nil"/>
                <w:right w:val="nil"/>
                <w:between w:val="nil"/>
              </w:pBdr>
              <w:shd w:val="clear" w:color="auto" w:fill="BFBFBF" w:themeFill="background1" w:themeFillShade="BF"/>
              <w:ind w:right="105"/>
              <w:rPr>
                <w:rFonts w:eastAsia="Calibri" w:cstheme="minorHAnsi"/>
                <w:sz w:val="18"/>
                <w:szCs w:val="18"/>
                <w:lang w:val="en-GB"/>
              </w:rPr>
            </w:pPr>
            <w:r w:rsidRPr="00D41955">
              <w:rPr>
                <w:rFonts w:eastAsia="Calibri" w:cstheme="minorHAnsi"/>
                <w:sz w:val="18"/>
                <w:szCs w:val="18"/>
                <w:lang w:val="en-GB"/>
              </w:rPr>
              <w:t>Bits per Sample</w:t>
            </w:r>
          </w:p>
          <w:p w14:paraId="75891314" w14:textId="77777777" w:rsidR="00EA38A0" w:rsidRPr="00D41955" w:rsidRDefault="00EA38A0" w:rsidP="00AC3299">
            <w:pPr>
              <w:jc w:val="center"/>
              <w:rPr>
                <w:rFonts w:cstheme="minorHAnsi"/>
                <w:sz w:val="18"/>
                <w:szCs w:val="18"/>
              </w:rPr>
            </w:pPr>
            <w:r w:rsidRPr="00744EFD">
              <w:rPr>
                <w:rFonts w:eastAsia="Calibri" w:cstheme="minorHAnsi"/>
                <w:sz w:val="18"/>
                <w:szCs w:val="18"/>
                <w:shd w:val="clear" w:color="auto" w:fill="BFBFBF" w:themeFill="background1" w:themeFillShade="BF"/>
                <w:lang w:val="en-GB"/>
              </w:rPr>
              <w:t>Byte Order</w:t>
            </w:r>
          </w:p>
        </w:tc>
        <w:tc>
          <w:tcPr>
            <w:tcW w:w="2551" w:type="dxa"/>
          </w:tcPr>
          <w:p w14:paraId="26ADEB1E" w14:textId="77777777" w:rsidR="00EA38A0" w:rsidRPr="00D41955" w:rsidRDefault="00EA38A0" w:rsidP="00D12272">
            <w:pPr>
              <w:rPr>
                <w:rFonts w:cstheme="minorHAnsi"/>
                <w:sz w:val="18"/>
                <w:szCs w:val="18"/>
              </w:rPr>
            </w:pPr>
          </w:p>
        </w:tc>
        <w:tc>
          <w:tcPr>
            <w:tcW w:w="1530" w:type="dxa"/>
          </w:tcPr>
          <w:p w14:paraId="79219352" w14:textId="77777777" w:rsidR="00EA38A0" w:rsidRPr="0013728F" w:rsidRDefault="00EA38A0" w:rsidP="00D12272">
            <w:pPr>
              <w:rPr>
                <w:rFonts w:cstheme="minorHAnsi"/>
                <w:sz w:val="18"/>
                <w:szCs w:val="18"/>
              </w:rPr>
            </w:pPr>
          </w:p>
        </w:tc>
      </w:tr>
      <w:tr w:rsidR="00EA38A0" w:rsidRPr="00D41955" w14:paraId="0D4614EA" w14:textId="77777777" w:rsidTr="00224B7C">
        <w:trPr>
          <w:trHeight w:val="361"/>
        </w:trPr>
        <w:tc>
          <w:tcPr>
            <w:tcW w:w="675" w:type="dxa"/>
            <w:vMerge w:val="restart"/>
            <w:vAlign w:val="center"/>
          </w:tcPr>
          <w:p w14:paraId="434A5268" w14:textId="77777777" w:rsidR="00EA38A0" w:rsidRPr="00D41955" w:rsidRDefault="00EA38A0" w:rsidP="00224B7C">
            <w:pPr>
              <w:jc w:val="center"/>
              <w:rPr>
                <w:rFonts w:eastAsia="Calibri" w:cstheme="minorHAnsi"/>
                <w:b/>
                <w:sz w:val="18"/>
                <w:szCs w:val="18"/>
                <w:lang w:val="en-GB"/>
              </w:rPr>
            </w:pPr>
            <w:r w:rsidRPr="00D41955">
              <w:rPr>
                <w:rFonts w:eastAsia="Calibri" w:cstheme="minorHAnsi"/>
                <w:b/>
                <w:sz w:val="18"/>
                <w:szCs w:val="18"/>
                <w:lang w:val="en-GB"/>
              </w:rPr>
              <w:t>2.14</w:t>
            </w:r>
          </w:p>
        </w:tc>
        <w:tc>
          <w:tcPr>
            <w:tcW w:w="1134" w:type="dxa"/>
            <w:vMerge w:val="restart"/>
            <w:vAlign w:val="center"/>
          </w:tcPr>
          <w:p w14:paraId="154837C0" w14:textId="77777777" w:rsidR="00EA38A0" w:rsidRPr="00D41955" w:rsidRDefault="00EA38A0" w:rsidP="00224B7C">
            <w:pPr>
              <w:jc w:val="center"/>
              <w:rPr>
                <w:rFonts w:eastAsia="Calibri" w:cstheme="minorHAnsi"/>
                <w:b/>
                <w:sz w:val="18"/>
                <w:szCs w:val="18"/>
                <w:lang w:val="en-GB"/>
              </w:rPr>
            </w:pPr>
            <w:proofErr w:type="spellStart"/>
            <w:r w:rsidRPr="00D41955">
              <w:rPr>
                <w:rFonts w:eastAsia="Calibri" w:cstheme="minorHAnsi"/>
                <w:b/>
                <w:sz w:val="18"/>
                <w:szCs w:val="18"/>
                <w:lang w:val="en-GB"/>
              </w:rPr>
              <w:t>InSAR</w:t>
            </w:r>
            <w:proofErr w:type="spellEnd"/>
            <w:r w:rsidRPr="00D41955">
              <w:rPr>
                <w:rFonts w:eastAsia="Calibri" w:cstheme="minorHAnsi"/>
                <w:b/>
                <w:sz w:val="18"/>
                <w:szCs w:val="18"/>
                <w:lang w:val="en-GB"/>
              </w:rPr>
              <w:t xml:space="preserve"> Phase Uncertainty Image</w:t>
            </w:r>
          </w:p>
        </w:tc>
        <w:tc>
          <w:tcPr>
            <w:tcW w:w="993" w:type="dxa"/>
            <w:vMerge w:val="restart"/>
            <w:vAlign w:val="center"/>
          </w:tcPr>
          <w:p w14:paraId="0E8F7DAC" w14:textId="77777777" w:rsidR="00EA38A0" w:rsidRPr="00D41955" w:rsidRDefault="00EA38A0" w:rsidP="00224B7C">
            <w:pPr>
              <w:jc w:val="center"/>
              <w:rPr>
                <w:rFonts w:eastAsia="Calibri" w:cstheme="minorHAnsi"/>
                <w:sz w:val="18"/>
                <w:szCs w:val="18"/>
                <w:lang w:val="en-GB"/>
              </w:rPr>
            </w:pPr>
            <w:r w:rsidRPr="00D41955">
              <w:rPr>
                <w:rFonts w:eastAsia="Calibri" w:cstheme="minorHAnsi"/>
                <w:sz w:val="18"/>
                <w:szCs w:val="18"/>
                <w:lang w:val="en-GB"/>
              </w:rPr>
              <w:t>[GSLC]</w:t>
            </w:r>
          </w:p>
        </w:tc>
        <w:tc>
          <w:tcPr>
            <w:tcW w:w="2693" w:type="dxa"/>
            <w:vAlign w:val="center"/>
          </w:tcPr>
          <w:p w14:paraId="31D4D673" w14:textId="77777777" w:rsidR="00EA38A0" w:rsidRPr="00D41955" w:rsidRDefault="00EA38A0" w:rsidP="00224B7C">
            <w:pPr>
              <w:rPr>
                <w:rFonts w:eastAsia="Calibri" w:cstheme="minorHAnsi"/>
                <w:b/>
                <w:sz w:val="18"/>
                <w:szCs w:val="18"/>
                <w:u w:val="single"/>
                <w:lang w:val="en-GB"/>
              </w:rPr>
            </w:pPr>
            <w:r w:rsidRPr="00D41955">
              <w:rPr>
                <w:rFonts w:eastAsia="Calibri" w:cstheme="minorHAnsi"/>
                <w:b/>
                <w:sz w:val="18"/>
                <w:szCs w:val="18"/>
                <w:u w:val="single"/>
                <w:lang w:val="en-GB"/>
              </w:rPr>
              <w:t>Threshold (Minimum) Requirements</w:t>
            </w:r>
          </w:p>
          <w:p w14:paraId="347BD14D" w14:textId="77777777" w:rsidR="00EA38A0" w:rsidRDefault="00EA38A0" w:rsidP="00224B7C">
            <w:pPr>
              <w:rPr>
                <w:rFonts w:eastAsia="Calibri" w:cstheme="minorHAnsi"/>
                <w:sz w:val="18"/>
                <w:szCs w:val="18"/>
                <w:lang w:val="en-GB"/>
              </w:rPr>
            </w:pPr>
            <w:r w:rsidRPr="00D41955">
              <w:rPr>
                <w:rFonts w:eastAsia="Calibri" w:cstheme="minorHAnsi"/>
                <w:sz w:val="18"/>
                <w:szCs w:val="18"/>
                <w:lang w:val="en-GB"/>
              </w:rPr>
              <w:t>Not required.</w:t>
            </w:r>
          </w:p>
          <w:p w14:paraId="4D33BEA3" w14:textId="77777777" w:rsidR="00866928" w:rsidRPr="00D41955" w:rsidRDefault="00866928" w:rsidP="00224B7C">
            <w:pPr>
              <w:rPr>
                <w:rFonts w:eastAsia="Calibri" w:cstheme="minorHAnsi"/>
                <w:sz w:val="18"/>
                <w:szCs w:val="18"/>
                <w:lang w:val="en-GB"/>
              </w:rPr>
            </w:pPr>
          </w:p>
        </w:tc>
        <w:tc>
          <w:tcPr>
            <w:tcW w:w="2551" w:type="dxa"/>
          </w:tcPr>
          <w:p w14:paraId="55254A48" w14:textId="77777777" w:rsidR="00EA38A0" w:rsidRPr="00D41955" w:rsidRDefault="00EA38A0" w:rsidP="00224B7C">
            <w:pPr>
              <w:spacing w:after="200"/>
              <w:rPr>
                <w:rFonts w:eastAsia="Calibri" w:cstheme="minorHAnsi"/>
                <w:b/>
                <w:sz w:val="18"/>
                <w:szCs w:val="18"/>
                <w:lang w:val="en-GB"/>
              </w:rPr>
            </w:pPr>
            <w:r w:rsidRPr="00D41955">
              <w:rPr>
                <w:rFonts w:eastAsia="Calibri" w:cstheme="minorHAnsi"/>
                <w:b/>
                <w:sz w:val="18"/>
                <w:szCs w:val="18"/>
                <w:lang w:val="en-GB"/>
              </w:rPr>
              <w:t>Not Relevant</w:t>
            </w:r>
          </w:p>
        </w:tc>
        <w:tc>
          <w:tcPr>
            <w:tcW w:w="1530" w:type="dxa"/>
          </w:tcPr>
          <w:p w14:paraId="129F888C" w14:textId="713A0E6C" w:rsidR="00EA38A0" w:rsidRPr="0013728F" w:rsidRDefault="00866928" w:rsidP="00D12272">
            <w:pPr>
              <w:rPr>
                <w:rFonts w:cstheme="minorHAnsi"/>
                <w:sz w:val="18"/>
                <w:szCs w:val="18"/>
              </w:rPr>
            </w:pPr>
            <w:r w:rsidRPr="0013728F">
              <w:rPr>
                <w:rFonts w:cstheme="minorHAnsi"/>
                <w:b/>
                <w:bCs/>
                <w:color w:val="76923C" w:themeColor="accent3" w:themeShade="BF"/>
                <w:sz w:val="18"/>
                <w:szCs w:val="18"/>
              </w:rPr>
              <w:t xml:space="preserve">Not Relevant to NRB </w:t>
            </w:r>
            <w:r w:rsidR="00D42AE9" w:rsidRPr="0013728F">
              <w:rPr>
                <w:rFonts w:cstheme="minorHAnsi"/>
                <w:b/>
                <w:bCs/>
                <w:color w:val="76923C" w:themeColor="accent3" w:themeShade="BF"/>
                <w:sz w:val="18"/>
                <w:szCs w:val="18"/>
              </w:rPr>
              <w:t xml:space="preserve">SAR </w:t>
            </w:r>
            <w:r w:rsidRPr="0013728F">
              <w:rPr>
                <w:rFonts w:cstheme="minorHAnsi"/>
                <w:b/>
                <w:bCs/>
                <w:color w:val="76923C" w:themeColor="accent3" w:themeShade="BF"/>
                <w:sz w:val="18"/>
                <w:szCs w:val="18"/>
              </w:rPr>
              <w:t>Products</w:t>
            </w:r>
          </w:p>
        </w:tc>
      </w:tr>
      <w:tr w:rsidR="00EA38A0" w:rsidRPr="00D41955" w14:paraId="3ED73282" w14:textId="77777777" w:rsidTr="00744EFD">
        <w:trPr>
          <w:trHeight w:val="281"/>
        </w:trPr>
        <w:tc>
          <w:tcPr>
            <w:tcW w:w="675" w:type="dxa"/>
            <w:vMerge/>
          </w:tcPr>
          <w:p w14:paraId="549D155F" w14:textId="77777777" w:rsidR="00EA38A0" w:rsidRPr="00D41955" w:rsidRDefault="00EA38A0" w:rsidP="00D12272">
            <w:pPr>
              <w:rPr>
                <w:rFonts w:cstheme="minorHAnsi"/>
                <w:sz w:val="18"/>
                <w:szCs w:val="18"/>
              </w:rPr>
            </w:pPr>
          </w:p>
        </w:tc>
        <w:tc>
          <w:tcPr>
            <w:tcW w:w="1134" w:type="dxa"/>
            <w:vMerge/>
          </w:tcPr>
          <w:p w14:paraId="2949B87A" w14:textId="77777777" w:rsidR="00EA38A0" w:rsidRPr="00D41955" w:rsidRDefault="00EA38A0" w:rsidP="00D12272">
            <w:pPr>
              <w:rPr>
                <w:rFonts w:cstheme="minorHAnsi"/>
                <w:sz w:val="18"/>
                <w:szCs w:val="18"/>
              </w:rPr>
            </w:pPr>
          </w:p>
        </w:tc>
        <w:tc>
          <w:tcPr>
            <w:tcW w:w="993" w:type="dxa"/>
            <w:vMerge/>
          </w:tcPr>
          <w:p w14:paraId="0C36E76E" w14:textId="77777777" w:rsidR="00EA38A0" w:rsidRPr="00D41955" w:rsidRDefault="00EA38A0" w:rsidP="00D12272">
            <w:pPr>
              <w:rPr>
                <w:rFonts w:cstheme="minorHAnsi"/>
                <w:sz w:val="18"/>
                <w:szCs w:val="18"/>
              </w:rPr>
            </w:pPr>
          </w:p>
        </w:tc>
        <w:tc>
          <w:tcPr>
            <w:tcW w:w="2693" w:type="dxa"/>
            <w:shd w:val="clear" w:color="auto" w:fill="BFBFBF" w:themeFill="background1" w:themeFillShade="BF"/>
          </w:tcPr>
          <w:p w14:paraId="315928E6" w14:textId="77777777" w:rsidR="00EA38A0" w:rsidRPr="00D41955" w:rsidRDefault="00EA38A0" w:rsidP="00AC3299">
            <w:pPr>
              <w:rPr>
                <w:rFonts w:eastAsia="Calibri" w:cstheme="minorHAnsi"/>
                <w:b/>
                <w:sz w:val="18"/>
                <w:szCs w:val="18"/>
                <w:u w:val="single"/>
                <w:lang w:val="en-GB"/>
              </w:rPr>
            </w:pPr>
            <w:r w:rsidRPr="00D41955">
              <w:rPr>
                <w:rFonts w:eastAsia="Calibri" w:cstheme="minorHAnsi"/>
                <w:b/>
                <w:sz w:val="18"/>
                <w:szCs w:val="18"/>
                <w:u w:val="single"/>
                <w:lang w:val="en-GB"/>
              </w:rPr>
              <w:t>Goal (Desired)l Requirements</w:t>
            </w:r>
          </w:p>
          <w:p w14:paraId="4482D366" w14:textId="77777777" w:rsidR="00EA38A0" w:rsidRPr="00D41955" w:rsidRDefault="00EA38A0" w:rsidP="00AC3299">
            <w:pPr>
              <w:rPr>
                <w:rFonts w:eastAsia="Calibri" w:cstheme="minorHAnsi"/>
                <w:sz w:val="18"/>
                <w:szCs w:val="18"/>
                <w:lang w:val="en-GB"/>
              </w:rPr>
            </w:pPr>
            <w:r w:rsidRPr="00D41955">
              <w:rPr>
                <w:rFonts w:eastAsia="Calibri" w:cstheme="minorHAnsi"/>
                <w:sz w:val="18"/>
                <w:szCs w:val="18"/>
                <w:lang w:val="en-GB"/>
              </w:rPr>
              <w:t xml:space="preserve">Estimate of uncertainty in </w:t>
            </w:r>
            <w:proofErr w:type="spellStart"/>
            <w:r w:rsidRPr="00D41955">
              <w:rPr>
                <w:rFonts w:eastAsia="Calibri" w:cstheme="minorHAnsi"/>
                <w:sz w:val="18"/>
                <w:szCs w:val="18"/>
                <w:lang w:val="en-GB"/>
              </w:rPr>
              <w:t>InSAR</w:t>
            </w:r>
            <w:proofErr w:type="spellEnd"/>
            <w:r w:rsidRPr="00D41955">
              <w:rPr>
                <w:rFonts w:eastAsia="Calibri" w:cstheme="minorHAnsi"/>
                <w:sz w:val="18"/>
                <w:szCs w:val="18"/>
                <w:lang w:val="en-GB"/>
              </w:rPr>
              <w:t xml:space="preserve"> phase is provided, such as finite signal to noise ratio, quantization noise, or DEM error. Identification of which error sources are included will be provided as DOI/URL reference or brief description. It represents statistical variation from known noise sources only. </w:t>
            </w:r>
          </w:p>
          <w:p w14:paraId="69F4D3B5" w14:textId="77777777" w:rsidR="00EA38A0" w:rsidRPr="00D41955" w:rsidRDefault="00EA38A0" w:rsidP="00AC3299">
            <w:pPr>
              <w:rPr>
                <w:rFonts w:eastAsia="Calibri" w:cstheme="minorHAnsi"/>
                <w:sz w:val="18"/>
                <w:szCs w:val="18"/>
                <w:lang w:val="en-GB"/>
              </w:rPr>
            </w:pPr>
          </w:p>
          <w:p w14:paraId="706AB6EB" w14:textId="77777777" w:rsidR="00EA38A0" w:rsidRPr="00D41955" w:rsidRDefault="00EA38A0" w:rsidP="00AC3299">
            <w:pPr>
              <w:rPr>
                <w:rFonts w:eastAsia="Calibri" w:cstheme="minorHAnsi"/>
                <w:sz w:val="18"/>
                <w:szCs w:val="18"/>
                <w:lang w:val="en-GB"/>
              </w:rPr>
            </w:pPr>
            <w:r w:rsidRPr="00D41955">
              <w:rPr>
                <w:rFonts w:eastAsia="Calibri" w:cstheme="minorHAnsi"/>
                <w:sz w:val="18"/>
                <w:szCs w:val="18"/>
                <w:lang w:val="en-GB"/>
              </w:rPr>
              <w:t>File format specifications/ contents provided in metadata:</w:t>
            </w:r>
          </w:p>
          <w:p w14:paraId="48F8525A" w14:textId="77777777" w:rsidR="00EA38A0" w:rsidRPr="00D41955" w:rsidRDefault="00EA38A0" w:rsidP="00AC3299">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ind w:right="105"/>
              <w:rPr>
                <w:rFonts w:cstheme="minorHAnsi"/>
                <w:sz w:val="18"/>
                <w:szCs w:val="18"/>
                <w:lang w:val="en-GB"/>
              </w:rPr>
            </w:pPr>
            <w:r w:rsidRPr="00D41955">
              <w:rPr>
                <w:rFonts w:eastAsia="Calibri" w:cstheme="minorHAnsi"/>
                <w:sz w:val="18"/>
                <w:szCs w:val="18"/>
                <w:lang w:val="en-GB"/>
              </w:rPr>
              <w:t>Sample Type [Angle]</w:t>
            </w:r>
          </w:p>
          <w:p w14:paraId="797C1FA2" w14:textId="77777777" w:rsidR="00EA38A0" w:rsidRPr="00D41955" w:rsidRDefault="00EA38A0" w:rsidP="00AC3299">
            <w:pPr>
              <w:widowControl w:val="0"/>
              <w:numPr>
                <w:ilvl w:val="0"/>
                <w:numId w:val="1"/>
              </w:numPr>
              <w:ind w:right="105"/>
              <w:rPr>
                <w:rFonts w:cstheme="minorHAnsi"/>
                <w:sz w:val="18"/>
                <w:szCs w:val="18"/>
                <w:lang w:val="en-GB"/>
              </w:rPr>
            </w:pPr>
            <w:r w:rsidRPr="00D41955">
              <w:rPr>
                <w:rFonts w:eastAsia="Calibri" w:cstheme="minorHAnsi"/>
                <w:sz w:val="18"/>
                <w:szCs w:val="18"/>
                <w:lang w:val="en-GB"/>
              </w:rPr>
              <w:t>Data Format [Raw/</w:t>
            </w:r>
            <w:proofErr w:type="spellStart"/>
            <w:r w:rsidRPr="00D41955">
              <w:rPr>
                <w:rFonts w:eastAsia="Calibri" w:cstheme="minorHAnsi"/>
                <w:sz w:val="18"/>
                <w:szCs w:val="18"/>
                <w:lang w:val="en-GB"/>
              </w:rPr>
              <w:t>GeoTIFF</w:t>
            </w:r>
            <w:proofErr w:type="spellEnd"/>
            <w:r w:rsidRPr="00D41955">
              <w:rPr>
                <w:rFonts w:eastAsia="Calibri" w:cstheme="minorHAnsi"/>
                <w:sz w:val="18"/>
                <w:szCs w:val="18"/>
                <w:lang w:val="en-GB"/>
              </w:rPr>
              <w:t>/</w:t>
            </w:r>
            <w:proofErr w:type="spellStart"/>
            <w:r w:rsidRPr="00D41955">
              <w:rPr>
                <w:rFonts w:eastAsia="Calibri" w:cstheme="minorHAnsi"/>
                <w:sz w:val="18"/>
                <w:szCs w:val="18"/>
                <w:lang w:val="en-GB"/>
              </w:rPr>
              <w:t>NetCDF</w:t>
            </w:r>
            <w:proofErr w:type="spellEnd"/>
            <w:r w:rsidRPr="00D41955">
              <w:rPr>
                <w:rFonts w:eastAsia="Calibri" w:cstheme="minorHAnsi"/>
                <w:sz w:val="18"/>
                <w:szCs w:val="18"/>
                <w:lang w:val="en-GB"/>
              </w:rPr>
              <w:t>, …]</w:t>
            </w:r>
          </w:p>
          <w:p w14:paraId="29D67AFF" w14:textId="77777777" w:rsidR="00EA38A0" w:rsidRPr="00D41955" w:rsidRDefault="00EA38A0" w:rsidP="00AC3299">
            <w:pPr>
              <w:widowControl w:val="0"/>
              <w:numPr>
                <w:ilvl w:val="0"/>
                <w:numId w:val="1"/>
              </w:numPr>
              <w:ind w:right="105"/>
              <w:rPr>
                <w:rFonts w:cstheme="minorHAnsi"/>
                <w:sz w:val="18"/>
                <w:szCs w:val="18"/>
                <w:lang w:val="en-GB"/>
              </w:rPr>
            </w:pPr>
            <w:r w:rsidRPr="00D41955">
              <w:rPr>
                <w:rFonts w:eastAsia="Calibri" w:cstheme="minorHAnsi"/>
                <w:sz w:val="18"/>
                <w:szCs w:val="18"/>
                <w:lang w:val="en-GB"/>
              </w:rPr>
              <w:t>Data Type [Float, ...]</w:t>
            </w:r>
          </w:p>
          <w:p w14:paraId="243946E7" w14:textId="77777777" w:rsidR="00EA38A0" w:rsidRPr="00D41955" w:rsidRDefault="00EA38A0" w:rsidP="00AC3299">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ind w:right="105"/>
              <w:rPr>
                <w:rFonts w:cstheme="minorHAnsi"/>
                <w:sz w:val="18"/>
                <w:szCs w:val="18"/>
                <w:lang w:val="en-GB"/>
              </w:rPr>
            </w:pPr>
            <w:r w:rsidRPr="00D41955">
              <w:rPr>
                <w:rFonts w:eastAsia="Calibri" w:cstheme="minorHAnsi"/>
                <w:sz w:val="18"/>
                <w:szCs w:val="18"/>
                <w:lang w:val="en-GB"/>
              </w:rPr>
              <w:t>Bits per Sample</w:t>
            </w:r>
          </w:p>
          <w:p w14:paraId="4461E396" w14:textId="77777777" w:rsidR="00EA38A0" w:rsidRPr="00D41955" w:rsidRDefault="00EA38A0" w:rsidP="00AC3299">
            <w:pPr>
              <w:ind w:firstLine="720"/>
              <w:rPr>
                <w:rFonts w:cstheme="minorHAnsi"/>
                <w:sz w:val="18"/>
                <w:szCs w:val="18"/>
              </w:rPr>
            </w:pPr>
            <w:r w:rsidRPr="00D41955">
              <w:rPr>
                <w:rFonts w:eastAsia="Calibri" w:cstheme="minorHAnsi"/>
                <w:sz w:val="18"/>
                <w:szCs w:val="18"/>
                <w:lang w:val="en-GB"/>
              </w:rPr>
              <w:t>Byte Order</w:t>
            </w:r>
          </w:p>
        </w:tc>
        <w:tc>
          <w:tcPr>
            <w:tcW w:w="2551" w:type="dxa"/>
          </w:tcPr>
          <w:p w14:paraId="7A64B8E5" w14:textId="77777777" w:rsidR="00EA38A0" w:rsidRPr="00D41955" w:rsidRDefault="00EA38A0" w:rsidP="00D12272">
            <w:pPr>
              <w:rPr>
                <w:rFonts w:cstheme="minorHAnsi"/>
                <w:sz w:val="18"/>
                <w:szCs w:val="18"/>
              </w:rPr>
            </w:pPr>
          </w:p>
        </w:tc>
        <w:tc>
          <w:tcPr>
            <w:tcW w:w="1530" w:type="dxa"/>
          </w:tcPr>
          <w:p w14:paraId="05162D5E" w14:textId="77777777" w:rsidR="00EA38A0" w:rsidRPr="0013728F" w:rsidRDefault="00EA38A0" w:rsidP="00D12272">
            <w:pPr>
              <w:rPr>
                <w:rFonts w:cstheme="minorHAnsi"/>
                <w:sz w:val="18"/>
                <w:szCs w:val="18"/>
              </w:rPr>
            </w:pPr>
          </w:p>
        </w:tc>
      </w:tr>
      <w:tr w:rsidR="00EA38A0" w:rsidRPr="00D41955" w14:paraId="0F1CD831" w14:textId="77777777" w:rsidTr="00224B7C">
        <w:tc>
          <w:tcPr>
            <w:tcW w:w="675" w:type="dxa"/>
            <w:vMerge w:val="restart"/>
            <w:vAlign w:val="center"/>
          </w:tcPr>
          <w:p w14:paraId="60B98A61" w14:textId="77777777" w:rsidR="00EA38A0" w:rsidRPr="00D41955" w:rsidRDefault="00EA38A0" w:rsidP="00224B7C">
            <w:pPr>
              <w:jc w:val="center"/>
              <w:rPr>
                <w:rFonts w:eastAsia="Calibri" w:cstheme="minorHAnsi"/>
                <w:b/>
                <w:sz w:val="18"/>
                <w:szCs w:val="18"/>
                <w:lang w:val="en-GB"/>
              </w:rPr>
            </w:pPr>
            <w:r w:rsidRPr="00D41955">
              <w:rPr>
                <w:rFonts w:eastAsia="Calibri" w:cstheme="minorHAnsi"/>
                <w:b/>
                <w:sz w:val="18"/>
                <w:szCs w:val="18"/>
                <w:lang w:val="en-GB"/>
              </w:rPr>
              <w:t>2.15</w:t>
            </w:r>
          </w:p>
        </w:tc>
        <w:tc>
          <w:tcPr>
            <w:tcW w:w="1134" w:type="dxa"/>
            <w:vMerge w:val="restart"/>
            <w:vAlign w:val="center"/>
          </w:tcPr>
          <w:p w14:paraId="48FE8D52" w14:textId="77777777" w:rsidR="00EA38A0" w:rsidRPr="00D41955" w:rsidRDefault="00EA38A0" w:rsidP="00224B7C">
            <w:pPr>
              <w:jc w:val="center"/>
              <w:rPr>
                <w:rFonts w:eastAsia="Calibri" w:cstheme="minorHAnsi"/>
                <w:b/>
                <w:sz w:val="18"/>
                <w:szCs w:val="18"/>
                <w:lang w:val="en-GB"/>
              </w:rPr>
            </w:pPr>
            <w:r w:rsidRPr="00D41955">
              <w:rPr>
                <w:rFonts w:eastAsia="Calibri" w:cstheme="minorHAnsi"/>
                <w:b/>
                <w:sz w:val="18"/>
                <w:szCs w:val="18"/>
                <w:lang w:val="en-GB"/>
              </w:rPr>
              <w:t>Atmospheric Phase Correction Image</w:t>
            </w:r>
          </w:p>
        </w:tc>
        <w:tc>
          <w:tcPr>
            <w:tcW w:w="993" w:type="dxa"/>
            <w:vMerge w:val="restart"/>
            <w:vAlign w:val="center"/>
          </w:tcPr>
          <w:p w14:paraId="688053B6" w14:textId="77777777" w:rsidR="00EA38A0" w:rsidRPr="00D41955" w:rsidRDefault="00EA38A0" w:rsidP="00224B7C">
            <w:pPr>
              <w:ind w:right="-128"/>
              <w:jc w:val="center"/>
              <w:rPr>
                <w:rFonts w:eastAsia="Calibri" w:cstheme="minorHAnsi"/>
                <w:sz w:val="18"/>
                <w:szCs w:val="18"/>
                <w:lang w:val="en-GB"/>
              </w:rPr>
            </w:pPr>
            <w:r w:rsidRPr="00D41955">
              <w:rPr>
                <w:rFonts w:eastAsia="Calibri" w:cstheme="minorHAnsi"/>
                <w:sz w:val="18"/>
                <w:szCs w:val="18"/>
                <w:lang w:val="en-GB"/>
              </w:rPr>
              <w:t>[GSLC]</w:t>
            </w:r>
          </w:p>
        </w:tc>
        <w:tc>
          <w:tcPr>
            <w:tcW w:w="2693" w:type="dxa"/>
            <w:vAlign w:val="center"/>
          </w:tcPr>
          <w:p w14:paraId="1E184D8D" w14:textId="77777777" w:rsidR="00EA38A0" w:rsidRPr="00D41955" w:rsidRDefault="00EA38A0" w:rsidP="00224B7C">
            <w:pPr>
              <w:rPr>
                <w:rFonts w:eastAsia="Calibri" w:cstheme="minorHAnsi"/>
                <w:b/>
                <w:sz w:val="18"/>
                <w:szCs w:val="18"/>
                <w:u w:val="single"/>
                <w:lang w:val="en-GB"/>
              </w:rPr>
            </w:pPr>
            <w:r w:rsidRPr="00D41955">
              <w:rPr>
                <w:rFonts w:eastAsia="Calibri" w:cstheme="minorHAnsi"/>
                <w:b/>
                <w:sz w:val="18"/>
                <w:szCs w:val="18"/>
                <w:u w:val="single"/>
                <w:lang w:val="en-GB"/>
              </w:rPr>
              <w:t>Threshold (Minimum) Requirements</w:t>
            </w:r>
          </w:p>
          <w:p w14:paraId="06D1E641" w14:textId="77777777" w:rsidR="00EA38A0" w:rsidRDefault="00EA38A0" w:rsidP="00224B7C">
            <w:pPr>
              <w:rPr>
                <w:rFonts w:eastAsia="Calibri" w:cstheme="minorHAnsi"/>
                <w:sz w:val="18"/>
                <w:szCs w:val="18"/>
                <w:lang w:val="en-GB"/>
              </w:rPr>
            </w:pPr>
            <w:r w:rsidRPr="00D41955">
              <w:rPr>
                <w:rFonts w:eastAsia="Calibri" w:cstheme="minorHAnsi"/>
                <w:sz w:val="18"/>
                <w:szCs w:val="18"/>
                <w:lang w:val="en-GB"/>
              </w:rPr>
              <w:t>Not required.</w:t>
            </w:r>
          </w:p>
          <w:p w14:paraId="091C01BF" w14:textId="77777777" w:rsidR="000A48FE" w:rsidRDefault="000A48FE" w:rsidP="00224B7C">
            <w:pPr>
              <w:rPr>
                <w:rFonts w:eastAsia="Calibri" w:cstheme="minorHAnsi"/>
                <w:sz w:val="18"/>
                <w:szCs w:val="18"/>
                <w:lang w:val="en-GB"/>
              </w:rPr>
            </w:pPr>
          </w:p>
          <w:p w14:paraId="574CE994" w14:textId="77777777" w:rsidR="00866928" w:rsidRDefault="00866928" w:rsidP="00224B7C">
            <w:pPr>
              <w:rPr>
                <w:rFonts w:eastAsia="Calibri" w:cstheme="minorHAnsi"/>
                <w:sz w:val="18"/>
                <w:szCs w:val="18"/>
                <w:lang w:val="en-GB"/>
              </w:rPr>
            </w:pPr>
          </w:p>
          <w:p w14:paraId="5688AE5F" w14:textId="77777777" w:rsidR="00866928" w:rsidRDefault="00866928" w:rsidP="00224B7C">
            <w:pPr>
              <w:rPr>
                <w:rFonts w:eastAsia="Calibri" w:cstheme="minorHAnsi"/>
                <w:sz w:val="18"/>
                <w:szCs w:val="18"/>
                <w:lang w:val="en-GB"/>
              </w:rPr>
            </w:pPr>
          </w:p>
          <w:p w14:paraId="291DBAC7" w14:textId="77777777" w:rsidR="00866928" w:rsidRDefault="00866928" w:rsidP="00224B7C">
            <w:pPr>
              <w:rPr>
                <w:rFonts w:eastAsia="Calibri" w:cstheme="minorHAnsi"/>
                <w:sz w:val="18"/>
                <w:szCs w:val="18"/>
                <w:lang w:val="en-GB"/>
              </w:rPr>
            </w:pPr>
          </w:p>
          <w:p w14:paraId="2563EB4C" w14:textId="77777777" w:rsidR="00866928" w:rsidRPr="00D41955" w:rsidRDefault="00866928" w:rsidP="00224B7C">
            <w:pPr>
              <w:rPr>
                <w:rFonts w:eastAsia="Calibri" w:cstheme="minorHAnsi"/>
                <w:sz w:val="18"/>
                <w:szCs w:val="18"/>
                <w:lang w:val="en-GB"/>
              </w:rPr>
            </w:pPr>
          </w:p>
        </w:tc>
        <w:tc>
          <w:tcPr>
            <w:tcW w:w="2551" w:type="dxa"/>
            <w:vMerge w:val="restart"/>
          </w:tcPr>
          <w:p w14:paraId="05468A9F" w14:textId="77777777" w:rsidR="00EA38A0" w:rsidRPr="00D41955" w:rsidRDefault="00EA38A0" w:rsidP="00224B7C">
            <w:pPr>
              <w:spacing w:after="200"/>
              <w:rPr>
                <w:rFonts w:eastAsia="Calibri" w:cstheme="minorHAnsi"/>
                <w:b/>
                <w:sz w:val="18"/>
                <w:szCs w:val="18"/>
                <w:lang w:val="en-GB"/>
              </w:rPr>
            </w:pPr>
            <w:r w:rsidRPr="00D41955">
              <w:rPr>
                <w:rFonts w:eastAsia="Calibri" w:cstheme="minorHAnsi"/>
                <w:b/>
                <w:sz w:val="18"/>
                <w:szCs w:val="18"/>
                <w:lang w:val="en-GB"/>
              </w:rPr>
              <w:t>Not Relevant</w:t>
            </w:r>
          </w:p>
        </w:tc>
        <w:tc>
          <w:tcPr>
            <w:tcW w:w="1530" w:type="dxa"/>
            <w:vMerge w:val="restart"/>
          </w:tcPr>
          <w:p w14:paraId="7E40983A" w14:textId="1D11FBE4" w:rsidR="00EA38A0" w:rsidRPr="0013728F" w:rsidRDefault="00866928" w:rsidP="00224B7C">
            <w:pPr>
              <w:rPr>
                <w:rFonts w:cstheme="minorHAnsi"/>
                <w:sz w:val="18"/>
                <w:szCs w:val="18"/>
              </w:rPr>
            </w:pPr>
            <w:r w:rsidRPr="0013728F">
              <w:rPr>
                <w:rFonts w:cstheme="minorHAnsi"/>
                <w:b/>
                <w:bCs/>
                <w:color w:val="76923C" w:themeColor="accent3" w:themeShade="BF"/>
                <w:sz w:val="18"/>
                <w:szCs w:val="18"/>
              </w:rPr>
              <w:t xml:space="preserve">Not Relevant to NRB </w:t>
            </w:r>
            <w:r w:rsidR="00D42AE9" w:rsidRPr="0013728F">
              <w:rPr>
                <w:rFonts w:cstheme="minorHAnsi"/>
                <w:b/>
                <w:bCs/>
                <w:color w:val="76923C" w:themeColor="accent3" w:themeShade="BF"/>
                <w:sz w:val="18"/>
                <w:szCs w:val="18"/>
              </w:rPr>
              <w:t xml:space="preserve">SAR </w:t>
            </w:r>
            <w:r w:rsidRPr="0013728F">
              <w:rPr>
                <w:rFonts w:cstheme="minorHAnsi"/>
                <w:b/>
                <w:bCs/>
                <w:color w:val="76923C" w:themeColor="accent3" w:themeShade="BF"/>
                <w:sz w:val="18"/>
                <w:szCs w:val="18"/>
              </w:rPr>
              <w:t>Products</w:t>
            </w:r>
          </w:p>
        </w:tc>
      </w:tr>
      <w:tr w:rsidR="00EA38A0" w:rsidRPr="00D41955" w14:paraId="4D194AB6" w14:textId="77777777" w:rsidTr="00744EFD">
        <w:tc>
          <w:tcPr>
            <w:tcW w:w="675" w:type="dxa"/>
            <w:vMerge/>
          </w:tcPr>
          <w:p w14:paraId="609E91A9" w14:textId="77777777" w:rsidR="00EA38A0" w:rsidRPr="00D41955" w:rsidRDefault="00EA38A0" w:rsidP="00224B7C">
            <w:pPr>
              <w:rPr>
                <w:rFonts w:cstheme="minorHAnsi"/>
                <w:sz w:val="18"/>
                <w:szCs w:val="18"/>
              </w:rPr>
            </w:pPr>
          </w:p>
        </w:tc>
        <w:tc>
          <w:tcPr>
            <w:tcW w:w="1134" w:type="dxa"/>
            <w:vMerge/>
          </w:tcPr>
          <w:p w14:paraId="3E46F3A2" w14:textId="77777777" w:rsidR="00EA38A0" w:rsidRPr="00D41955" w:rsidRDefault="00EA38A0" w:rsidP="00224B7C">
            <w:pPr>
              <w:rPr>
                <w:rFonts w:cstheme="minorHAnsi"/>
                <w:sz w:val="18"/>
                <w:szCs w:val="18"/>
              </w:rPr>
            </w:pPr>
          </w:p>
        </w:tc>
        <w:tc>
          <w:tcPr>
            <w:tcW w:w="993" w:type="dxa"/>
            <w:vMerge/>
          </w:tcPr>
          <w:p w14:paraId="42FD75A1" w14:textId="77777777" w:rsidR="00EA38A0" w:rsidRPr="00D41955" w:rsidRDefault="00EA38A0" w:rsidP="00224B7C">
            <w:pPr>
              <w:rPr>
                <w:rFonts w:cstheme="minorHAnsi"/>
                <w:sz w:val="18"/>
                <w:szCs w:val="18"/>
              </w:rPr>
            </w:pPr>
          </w:p>
        </w:tc>
        <w:tc>
          <w:tcPr>
            <w:tcW w:w="2693" w:type="dxa"/>
            <w:shd w:val="clear" w:color="auto" w:fill="BFBFBF" w:themeFill="background1" w:themeFillShade="BF"/>
          </w:tcPr>
          <w:p w14:paraId="10966AEC" w14:textId="77777777" w:rsidR="00EA38A0" w:rsidRPr="00D41955" w:rsidRDefault="00EA38A0" w:rsidP="00AC3299">
            <w:pPr>
              <w:rPr>
                <w:rFonts w:eastAsia="Calibri" w:cstheme="minorHAnsi"/>
                <w:b/>
                <w:sz w:val="18"/>
                <w:szCs w:val="18"/>
                <w:u w:val="single"/>
                <w:lang w:val="en-GB"/>
              </w:rPr>
            </w:pPr>
            <w:r w:rsidRPr="00D41955">
              <w:rPr>
                <w:rFonts w:eastAsia="Calibri" w:cstheme="minorHAnsi"/>
                <w:b/>
                <w:sz w:val="18"/>
                <w:szCs w:val="18"/>
                <w:u w:val="single"/>
                <w:lang w:val="en-GB"/>
              </w:rPr>
              <w:t>Goal (Desired) Requirements</w:t>
            </w:r>
          </w:p>
          <w:p w14:paraId="75909382" w14:textId="77777777" w:rsidR="00EA38A0" w:rsidRPr="00D41955" w:rsidRDefault="00EA38A0" w:rsidP="00AC3299">
            <w:pPr>
              <w:rPr>
                <w:rFonts w:eastAsia="Calibri" w:cstheme="minorHAnsi"/>
                <w:sz w:val="18"/>
                <w:szCs w:val="18"/>
                <w:lang w:val="en-GB"/>
              </w:rPr>
            </w:pPr>
            <w:r w:rsidRPr="00D41955">
              <w:rPr>
                <w:rFonts w:eastAsia="Calibri" w:cstheme="minorHAnsi"/>
                <w:sz w:val="18"/>
                <w:szCs w:val="18"/>
                <w:lang w:val="en-GB"/>
              </w:rPr>
              <w:lastRenderedPageBreak/>
              <w:t>Phase correction value at each pixel, if applied. DOI/URL reference to algorithm or brief description is provided.</w:t>
            </w:r>
          </w:p>
          <w:p w14:paraId="4677CFC6" w14:textId="77777777" w:rsidR="00EA38A0" w:rsidRPr="00D41955" w:rsidRDefault="00EA38A0" w:rsidP="00AC3299">
            <w:pPr>
              <w:rPr>
                <w:rFonts w:eastAsia="Calibri" w:cstheme="minorHAnsi"/>
                <w:sz w:val="18"/>
                <w:szCs w:val="18"/>
                <w:lang w:val="en-GB"/>
              </w:rPr>
            </w:pPr>
          </w:p>
          <w:p w14:paraId="7D6AA7FB" w14:textId="77777777" w:rsidR="00EA38A0" w:rsidRPr="00D41955" w:rsidRDefault="00EA38A0" w:rsidP="00AC3299">
            <w:pPr>
              <w:rPr>
                <w:rFonts w:eastAsia="Calibri" w:cstheme="minorHAnsi"/>
                <w:sz w:val="18"/>
                <w:szCs w:val="18"/>
                <w:lang w:val="en-GB"/>
              </w:rPr>
            </w:pPr>
            <w:r w:rsidRPr="00D41955">
              <w:rPr>
                <w:rFonts w:eastAsia="Calibri" w:cstheme="minorHAnsi"/>
                <w:sz w:val="18"/>
                <w:szCs w:val="18"/>
                <w:lang w:val="en-GB"/>
              </w:rPr>
              <w:t>File format specifications/ contents provided in metadata:</w:t>
            </w:r>
          </w:p>
          <w:p w14:paraId="7FBB4C34" w14:textId="77777777" w:rsidR="00EA38A0" w:rsidRPr="00D41955" w:rsidRDefault="00EA38A0" w:rsidP="00AC3299">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ind w:right="105"/>
              <w:rPr>
                <w:rFonts w:cstheme="minorHAnsi"/>
                <w:sz w:val="18"/>
                <w:szCs w:val="18"/>
                <w:lang w:val="en-GB"/>
              </w:rPr>
            </w:pPr>
            <w:r w:rsidRPr="00D41955">
              <w:rPr>
                <w:rFonts w:eastAsia="Calibri" w:cstheme="minorHAnsi"/>
                <w:sz w:val="18"/>
                <w:szCs w:val="18"/>
                <w:lang w:val="en-GB"/>
              </w:rPr>
              <w:t>Sample Type [Angle]</w:t>
            </w:r>
          </w:p>
          <w:p w14:paraId="4F676931" w14:textId="77777777" w:rsidR="00EA38A0" w:rsidRPr="00D41955" w:rsidRDefault="00EA38A0" w:rsidP="00AC3299">
            <w:pPr>
              <w:widowControl w:val="0"/>
              <w:numPr>
                <w:ilvl w:val="0"/>
                <w:numId w:val="1"/>
              </w:numPr>
              <w:ind w:right="105"/>
              <w:rPr>
                <w:rFonts w:cstheme="minorHAnsi"/>
                <w:sz w:val="18"/>
                <w:szCs w:val="18"/>
                <w:lang w:val="en-GB"/>
              </w:rPr>
            </w:pPr>
            <w:r w:rsidRPr="00D41955">
              <w:rPr>
                <w:rFonts w:eastAsia="Calibri" w:cstheme="minorHAnsi"/>
                <w:sz w:val="18"/>
                <w:szCs w:val="18"/>
                <w:lang w:val="en-GB"/>
              </w:rPr>
              <w:t>Data Format [Raw/</w:t>
            </w:r>
            <w:proofErr w:type="spellStart"/>
            <w:r w:rsidRPr="00D41955">
              <w:rPr>
                <w:rFonts w:eastAsia="Calibri" w:cstheme="minorHAnsi"/>
                <w:sz w:val="18"/>
                <w:szCs w:val="18"/>
                <w:lang w:val="en-GB"/>
              </w:rPr>
              <w:t>GeoTIFF</w:t>
            </w:r>
            <w:proofErr w:type="spellEnd"/>
            <w:r w:rsidRPr="00D41955">
              <w:rPr>
                <w:rFonts w:eastAsia="Calibri" w:cstheme="minorHAnsi"/>
                <w:sz w:val="18"/>
                <w:szCs w:val="18"/>
                <w:lang w:val="en-GB"/>
              </w:rPr>
              <w:t>/</w:t>
            </w:r>
            <w:proofErr w:type="spellStart"/>
            <w:r w:rsidRPr="00D41955">
              <w:rPr>
                <w:rFonts w:eastAsia="Calibri" w:cstheme="minorHAnsi"/>
                <w:sz w:val="18"/>
                <w:szCs w:val="18"/>
                <w:lang w:val="en-GB"/>
              </w:rPr>
              <w:t>NetCDF</w:t>
            </w:r>
            <w:proofErr w:type="spellEnd"/>
            <w:r w:rsidRPr="00D41955">
              <w:rPr>
                <w:rFonts w:eastAsia="Calibri" w:cstheme="minorHAnsi"/>
                <w:sz w:val="18"/>
                <w:szCs w:val="18"/>
                <w:lang w:val="en-GB"/>
              </w:rPr>
              <w:t>, …]</w:t>
            </w:r>
          </w:p>
          <w:p w14:paraId="4D3B51D8" w14:textId="77777777" w:rsidR="00EA38A0" w:rsidRPr="00D41955" w:rsidRDefault="00EA38A0" w:rsidP="00AC3299">
            <w:pPr>
              <w:widowControl w:val="0"/>
              <w:numPr>
                <w:ilvl w:val="0"/>
                <w:numId w:val="1"/>
              </w:numPr>
              <w:ind w:right="105"/>
              <w:rPr>
                <w:rFonts w:cstheme="minorHAnsi"/>
                <w:sz w:val="18"/>
                <w:szCs w:val="18"/>
                <w:lang w:val="en-GB"/>
              </w:rPr>
            </w:pPr>
            <w:r w:rsidRPr="00D41955">
              <w:rPr>
                <w:rFonts w:eastAsia="Calibri" w:cstheme="minorHAnsi"/>
                <w:sz w:val="18"/>
                <w:szCs w:val="18"/>
                <w:lang w:val="en-GB"/>
              </w:rPr>
              <w:t>Data Type [Float, ...]</w:t>
            </w:r>
          </w:p>
          <w:p w14:paraId="77BFAB86" w14:textId="77777777" w:rsidR="00EA38A0" w:rsidRPr="00D41955" w:rsidRDefault="00EA38A0" w:rsidP="00AC3299">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ind w:right="105"/>
              <w:rPr>
                <w:rFonts w:cstheme="minorHAnsi"/>
                <w:sz w:val="18"/>
                <w:szCs w:val="18"/>
                <w:lang w:val="en-GB"/>
              </w:rPr>
            </w:pPr>
            <w:r w:rsidRPr="00D41955">
              <w:rPr>
                <w:rFonts w:eastAsia="Calibri" w:cstheme="minorHAnsi"/>
                <w:sz w:val="18"/>
                <w:szCs w:val="18"/>
                <w:lang w:val="en-GB"/>
              </w:rPr>
              <w:t>Bits per Sample</w:t>
            </w:r>
          </w:p>
          <w:p w14:paraId="1EE7D11E" w14:textId="77777777" w:rsidR="00EA38A0" w:rsidRDefault="00EA38A0" w:rsidP="00AC3299">
            <w:pPr>
              <w:jc w:val="center"/>
              <w:rPr>
                <w:rFonts w:eastAsia="Calibri" w:cstheme="minorHAnsi"/>
                <w:sz w:val="18"/>
                <w:szCs w:val="18"/>
                <w:lang w:val="en-GB"/>
              </w:rPr>
            </w:pPr>
            <w:r w:rsidRPr="00D41955">
              <w:rPr>
                <w:rFonts w:eastAsia="Calibri" w:cstheme="minorHAnsi"/>
                <w:sz w:val="18"/>
                <w:szCs w:val="18"/>
                <w:lang w:val="en-GB"/>
              </w:rPr>
              <w:t>Byte Order</w:t>
            </w:r>
          </w:p>
          <w:p w14:paraId="0F242EA4" w14:textId="77777777" w:rsidR="00866928" w:rsidRPr="00D41955" w:rsidRDefault="00866928" w:rsidP="00AC3299">
            <w:pPr>
              <w:jc w:val="center"/>
              <w:rPr>
                <w:rFonts w:cstheme="minorHAnsi"/>
                <w:sz w:val="18"/>
                <w:szCs w:val="18"/>
              </w:rPr>
            </w:pPr>
          </w:p>
        </w:tc>
        <w:tc>
          <w:tcPr>
            <w:tcW w:w="2551" w:type="dxa"/>
            <w:vMerge/>
          </w:tcPr>
          <w:p w14:paraId="7A1DFFE6" w14:textId="77777777" w:rsidR="00EA38A0" w:rsidRPr="00D41955" w:rsidRDefault="00EA38A0" w:rsidP="00224B7C">
            <w:pPr>
              <w:rPr>
                <w:rFonts w:cstheme="minorHAnsi"/>
                <w:sz w:val="18"/>
                <w:szCs w:val="18"/>
              </w:rPr>
            </w:pPr>
          </w:p>
        </w:tc>
        <w:tc>
          <w:tcPr>
            <w:tcW w:w="1530" w:type="dxa"/>
            <w:vMerge/>
          </w:tcPr>
          <w:p w14:paraId="6BEF0ED7" w14:textId="77777777" w:rsidR="00EA38A0" w:rsidRPr="00D41955" w:rsidRDefault="00EA38A0" w:rsidP="00224B7C">
            <w:pPr>
              <w:rPr>
                <w:rFonts w:cstheme="minorHAnsi"/>
                <w:sz w:val="18"/>
                <w:szCs w:val="18"/>
              </w:rPr>
            </w:pPr>
          </w:p>
        </w:tc>
      </w:tr>
      <w:tr w:rsidR="00EA38A0" w:rsidRPr="00D41955" w14:paraId="492342BC" w14:textId="77777777" w:rsidTr="00224B7C">
        <w:trPr>
          <w:trHeight w:val="361"/>
        </w:trPr>
        <w:tc>
          <w:tcPr>
            <w:tcW w:w="675" w:type="dxa"/>
            <w:vMerge w:val="restart"/>
            <w:vAlign w:val="center"/>
          </w:tcPr>
          <w:p w14:paraId="5E5404A7" w14:textId="77777777" w:rsidR="00EA38A0" w:rsidRPr="00D41955" w:rsidRDefault="00EA38A0" w:rsidP="00224B7C">
            <w:pPr>
              <w:jc w:val="center"/>
              <w:rPr>
                <w:rFonts w:eastAsia="Calibri" w:cstheme="minorHAnsi"/>
                <w:b/>
                <w:sz w:val="18"/>
                <w:szCs w:val="18"/>
                <w:lang w:val="en-GB"/>
              </w:rPr>
            </w:pPr>
            <w:r w:rsidRPr="00D41955">
              <w:rPr>
                <w:rFonts w:eastAsia="Calibri" w:cstheme="minorHAnsi"/>
                <w:b/>
                <w:sz w:val="18"/>
                <w:szCs w:val="18"/>
                <w:lang w:val="en-GB"/>
              </w:rPr>
              <w:t>2.16</w:t>
            </w:r>
          </w:p>
        </w:tc>
        <w:tc>
          <w:tcPr>
            <w:tcW w:w="1134" w:type="dxa"/>
            <w:vMerge w:val="restart"/>
            <w:vAlign w:val="center"/>
          </w:tcPr>
          <w:p w14:paraId="58436105" w14:textId="77777777" w:rsidR="00EA38A0" w:rsidRPr="00D41955" w:rsidRDefault="00EA38A0" w:rsidP="00224B7C">
            <w:pPr>
              <w:jc w:val="center"/>
              <w:rPr>
                <w:rFonts w:eastAsia="Calibri" w:cstheme="minorHAnsi"/>
                <w:b/>
                <w:sz w:val="18"/>
                <w:szCs w:val="18"/>
                <w:lang w:val="en-GB"/>
              </w:rPr>
            </w:pPr>
            <w:r w:rsidRPr="00D41955">
              <w:rPr>
                <w:rFonts w:eastAsia="Calibri" w:cstheme="minorHAnsi"/>
                <w:b/>
                <w:sz w:val="18"/>
                <w:szCs w:val="18"/>
                <w:lang w:val="en-GB"/>
              </w:rPr>
              <w:t>Ionospheric          Phase Correction Image</w:t>
            </w:r>
          </w:p>
        </w:tc>
        <w:tc>
          <w:tcPr>
            <w:tcW w:w="993" w:type="dxa"/>
            <w:vMerge w:val="restart"/>
            <w:vAlign w:val="center"/>
          </w:tcPr>
          <w:p w14:paraId="2BEDDB4D" w14:textId="77777777" w:rsidR="00EA38A0" w:rsidRPr="00D41955" w:rsidRDefault="00EA38A0" w:rsidP="00224B7C">
            <w:pPr>
              <w:jc w:val="center"/>
              <w:rPr>
                <w:rFonts w:eastAsia="Calibri" w:cstheme="minorHAnsi"/>
                <w:sz w:val="18"/>
                <w:szCs w:val="18"/>
                <w:lang w:val="en-GB"/>
              </w:rPr>
            </w:pPr>
            <w:r w:rsidRPr="00D41955">
              <w:rPr>
                <w:rFonts w:eastAsia="Calibri" w:cstheme="minorHAnsi"/>
                <w:sz w:val="18"/>
                <w:szCs w:val="18"/>
                <w:lang w:val="en-GB"/>
              </w:rPr>
              <w:t>[GSLC]</w:t>
            </w:r>
          </w:p>
        </w:tc>
        <w:tc>
          <w:tcPr>
            <w:tcW w:w="2693" w:type="dxa"/>
            <w:vAlign w:val="center"/>
          </w:tcPr>
          <w:p w14:paraId="5F02F4AF" w14:textId="77777777" w:rsidR="00EA38A0" w:rsidRPr="00D41955" w:rsidRDefault="00EA38A0" w:rsidP="00224B7C">
            <w:pPr>
              <w:rPr>
                <w:rFonts w:eastAsia="Calibri" w:cstheme="minorHAnsi"/>
                <w:b/>
                <w:sz w:val="18"/>
                <w:szCs w:val="18"/>
                <w:u w:val="single"/>
                <w:lang w:val="en-GB"/>
              </w:rPr>
            </w:pPr>
            <w:r w:rsidRPr="00D41955">
              <w:rPr>
                <w:rFonts w:eastAsia="Calibri" w:cstheme="minorHAnsi"/>
                <w:b/>
                <w:sz w:val="18"/>
                <w:szCs w:val="18"/>
                <w:u w:val="single"/>
                <w:lang w:val="en-GB"/>
              </w:rPr>
              <w:t>Threshold (Minimum) Requirements</w:t>
            </w:r>
          </w:p>
          <w:p w14:paraId="0F71C401" w14:textId="77777777" w:rsidR="00EA38A0" w:rsidRPr="00D41955" w:rsidRDefault="00EA38A0" w:rsidP="00224B7C">
            <w:pPr>
              <w:ind w:right="93"/>
              <w:rPr>
                <w:rFonts w:eastAsia="Calibri" w:cstheme="minorHAnsi"/>
                <w:sz w:val="18"/>
                <w:szCs w:val="18"/>
                <w:lang w:val="en-GB"/>
              </w:rPr>
            </w:pPr>
            <w:r w:rsidRPr="00D41955">
              <w:rPr>
                <w:rFonts w:eastAsia="Calibri" w:cstheme="minorHAnsi"/>
                <w:sz w:val="18"/>
                <w:szCs w:val="18"/>
                <w:lang w:val="en-GB"/>
              </w:rPr>
              <w:t>Not required.</w:t>
            </w:r>
          </w:p>
        </w:tc>
        <w:tc>
          <w:tcPr>
            <w:tcW w:w="2551" w:type="dxa"/>
          </w:tcPr>
          <w:p w14:paraId="1A791975" w14:textId="77777777" w:rsidR="00EA38A0" w:rsidRPr="00D41955" w:rsidRDefault="00EA38A0" w:rsidP="00224B7C">
            <w:pPr>
              <w:spacing w:after="200"/>
              <w:rPr>
                <w:rFonts w:eastAsia="Calibri" w:cstheme="minorHAnsi"/>
                <w:b/>
                <w:sz w:val="18"/>
                <w:szCs w:val="18"/>
                <w:lang w:val="en-GB"/>
              </w:rPr>
            </w:pPr>
            <w:r w:rsidRPr="00D41955">
              <w:rPr>
                <w:rFonts w:eastAsia="Calibri" w:cstheme="minorHAnsi"/>
                <w:b/>
                <w:sz w:val="18"/>
                <w:szCs w:val="18"/>
                <w:lang w:val="en-GB"/>
              </w:rPr>
              <w:t>Not Relevant</w:t>
            </w:r>
          </w:p>
        </w:tc>
        <w:tc>
          <w:tcPr>
            <w:tcW w:w="1530" w:type="dxa"/>
          </w:tcPr>
          <w:p w14:paraId="32D24EBC" w14:textId="23D034A2" w:rsidR="00EA38A0" w:rsidRPr="0013728F" w:rsidRDefault="00866928" w:rsidP="00224B7C">
            <w:pPr>
              <w:rPr>
                <w:rFonts w:cstheme="minorHAnsi"/>
                <w:sz w:val="18"/>
                <w:szCs w:val="18"/>
              </w:rPr>
            </w:pPr>
            <w:r w:rsidRPr="0013728F">
              <w:rPr>
                <w:rFonts w:cstheme="minorHAnsi"/>
                <w:b/>
                <w:bCs/>
                <w:color w:val="76923C" w:themeColor="accent3" w:themeShade="BF"/>
                <w:sz w:val="18"/>
                <w:szCs w:val="18"/>
              </w:rPr>
              <w:t xml:space="preserve">Not Relevant to NRB </w:t>
            </w:r>
            <w:r w:rsidR="00D42AE9" w:rsidRPr="0013728F">
              <w:rPr>
                <w:rFonts w:cstheme="minorHAnsi"/>
                <w:b/>
                <w:bCs/>
                <w:color w:val="76923C" w:themeColor="accent3" w:themeShade="BF"/>
                <w:sz w:val="18"/>
                <w:szCs w:val="18"/>
              </w:rPr>
              <w:t xml:space="preserve">SAR </w:t>
            </w:r>
            <w:r w:rsidRPr="0013728F">
              <w:rPr>
                <w:rFonts w:cstheme="minorHAnsi"/>
                <w:b/>
                <w:bCs/>
                <w:color w:val="76923C" w:themeColor="accent3" w:themeShade="BF"/>
                <w:sz w:val="18"/>
                <w:szCs w:val="18"/>
              </w:rPr>
              <w:t>Products</w:t>
            </w:r>
          </w:p>
        </w:tc>
      </w:tr>
      <w:tr w:rsidR="00EA38A0" w:rsidRPr="00D41955" w14:paraId="51148DEE" w14:textId="77777777" w:rsidTr="00744EFD">
        <w:trPr>
          <w:trHeight w:val="281"/>
        </w:trPr>
        <w:tc>
          <w:tcPr>
            <w:tcW w:w="675" w:type="dxa"/>
            <w:vMerge/>
          </w:tcPr>
          <w:p w14:paraId="68C4083A" w14:textId="77777777" w:rsidR="00EA38A0" w:rsidRPr="00D41955" w:rsidRDefault="00EA38A0" w:rsidP="00224B7C">
            <w:pPr>
              <w:rPr>
                <w:rFonts w:cstheme="minorHAnsi"/>
                <w:sz w:val="18"/>
                <w:szCs w:val="18"/>
              </w:rPr>
            </w:pPr>
          </w:p>
        </w:tc>
        <w:tc>
          <w:tcPr>
            <w:tcW w:w="1134" w:type="dxa"/>
            <w:vMerge/>
          </w:tcPr>
          <w:p w14:paraId="437C826B" w14:textId="77777777" w:rsidR="00EA38A0" w:rsidRPr="00D41955" w:rsidRDefault="00EA38A0" w:rsidP="00224B7C">
            <w:pPr>
              <w:rPr>
                <w:rFonts w:cstheme="minorHAnsi"/>
                <w:sz w:val="18"/>
                <w:szCs w:val="18"/>
              </w:rPr>
            </w:pPr>
          </w:p>
        </w:tc>
        <w:tc>
          <w:tcPr>
            <w:tcW w:w="993" w:type="dxa"/>
            <w:vMerge/>
          </w:tcPr>
          <w:p w14:paraId="1AA42B8C" w14:textId="77777777" w:rsidR="00EA38A0" w:rsidRPr="00D41955" w:rsidRDefault="00EA38A0" w:rsidP="00224B7C">
            <w:pPr>
              <w:rPr>
                <w:rFonts w:cstheme="minorHAnsi"/>
                <w:sz w:val="18"/>
                <w:szCs w:val="18"/>
              </w:rPr>
            </w:pPr>
          </w:p>
        </w:tc>
        <w:tc>
          <w:tcPr>
            <w:tcW w:w="2693" w:type="dxa"/>
            <w:shd w:val="clear" w:color="auto" w:fill="BFBFBF" w:themeFill="background1" w:themeFillShade="BF"/>
          </w:tcPr>
          <w:p w14:paraId="27276A2F" w14:textId="77777777" w:rsidR="00EA38A0" w:rsidRPr="00D41955" w:rsidRDefault="00EA38A0" w:rsidP="00AC3299">
            <w:pPr>
              <w:rPr>
                <w:rFonts w:eastAsia="Calibri" w:cstheme="minorHAnsi"/>
                <w:b/>
                <w:sz w:val="18"/>
                <w:szCs w:val="18"/>
                <w:u w:val="single"/>
                <w:lang w:val="en-GB"/>
              </w:rPr>
            </w:pPr>
            <w:r w:rsidRPr="00D41955">
              <w:rPr>
                <w:rFonts w:eastAsia="Calibri" w:cstheme="minorHAnsi"/>
                <w:b/>
                <w:sz w:val="18"/>
                <w:szCs w:val="18"/>
                <w:u w:val="single"/>
                <w:lang w:val="en-GB"/>
              </w:rPr>
              <w:t>Goal (Desired) Requirements</w:t>
            </w:r>
          </w:p>
          <w:p w14:paraId="2E215C20" w14:textId="77777777" w:rsidR="00EA38A0" w:rsidRPr="00D41955" w:rsidRDefault="00EA38A0" w:rsidP="00AC3299">
            <w:pPr>
              <w:rPr>
                <w:rFonts w:eastAsia="Calibri" w:cstheme="minorHAnsi"/>
                <w:sz w:val="18"/>
                <w:szCs w:val="18"/>
                <w:lang w:val="en-GB"/>
              </w:rPr>
            </w:pPr>
            <w:r w:rsidRPr="00D41955">
              <w:rPr>
                <w:rFonts w:eastAsia="Calibri" w:cstheme="minorHAnsi"/>
                <w:sz w:val="18"/>
                <w:szCs w:val="18"/>
                <w:lang w:val="en-GB"/>
              </w:rPr>
              <w:t>Phase correction value at each pixel, if applied. DOI/URL reference to algorithm or brief description is provided.</w:t>
            </w:r>
          </w:p>
          <w:p w14:paraId="50D8034D" w14:textId="77777777" w:rsidR="00EA38A0" w:rsidRPr="00D41955" w:rsidRDefault="00EA38A0" w:rsidP="00AC3299">
            <w:pPr>
              <w:rPr>
                <w:rFonts w:eastAsia="Calibri" w:cstheme="minorHAnsi"/>
                <w:sz w:val="18"/>
                <w:szCs w:val="18"/>
                <w:lang w:val="en-GB"/>
              </w:rPr>
            </w:pPr>
          </w:p>
          <w:p w14:paraId="0A038C59" w14:textId="77777777" w:rsidR="00EA38A0" w:rsidRPr="00D41955" w:rsidRDefault="00EA38A0" w:rsidP="00AC3299">
            <w:pPr>
              <w:rPr>
                <w:rFonts w:eastAsia="Calibri" w:cstheme="minorHAnsi"/>
                <w:sz w:val="18"/>
                <w:szCs w:val="18"/>
                <w:lang w:val="en-GB"/>
              </w:rPr>
            </w:pPr>
            <w:r w:rsidRPr="00D41955">
              <w:rPr>
                <w:rFonts w:eastAsia="Calibri" w:cstheme="minorHAnsi"/>
                <w:sz w:val="18"/>
                <w:szCs w:val="18"/>
                <w:lang w:val="en-GB"/>
              </w:rPr>
              <w:t>File format specifications/ contents provided in metadata:</w:t>
            </w:r>
          </w:p>
          <w:p w14:paraId="452BF0F9" w14:textId="77777777" w:rsidR="00EA38A0" w:rsidRPr="00D41955" w:rsidRDefault="00EA38A0" w:rsidP="00AC3299">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ind w:right="105"/>
              <w:rPr>
                <w:rFonts w:cstheme="minorHAnsi"/>
                <w:sz w:val="18"/>
                <w:szCs w:val="18"/>
                <w:lang w:val="en-GB"/>
              </w:rPr>
            </w:pPr>
            <w:r w:rsidRPr="00D41955">
              <w:rPr>
                <w:rFonts w:eastAsia="Calibri" w:cstheme="minorHAnsi"/>
                <w:sz w:val="18"/>
                <w:szCs w:val="18"/>
                <w:lang w:val="en-GB"/>
              </w:rPr>
              <w:t>Sample Type [Angle]</w:t>
            </w:r>
          </w:p>
          <w:p w14:paraId="41C8549A" w14:textId="77777777" w:rsidR="00EA38A0" w:rsidRPr="00D41955" w:rsidRDefault="00EA38A0" w:rsidP="00AC3299">
            <w:pPr>
              <w:widowControl w:val="0"/>
              <w:numPr>
                <w:ilvl w:val="0"/>
                <w:numId w:val="1"/>
              </w:numPr>
              <w:ind w:right="105"/>
              <w:rPr>
                <w:rFonts w:cstheme="minorHAnsi"/>
                <w:sz w:val="18"/>
                <w:szCs w:val="18"/>
                <w:lang w:val="en-GB"/>
              </w:rPr>
            </w:pPr>
            <w:r w:rsidRPr="00D41955">
              <w:rPr>
                <w:rFonts w:eastAsia="Calibri" w:cstheme="minorHAnsi"/>
                <w:sz w:val="18"/>
                <w:szCs w:val="18"/>
                <w:lang w:val="en-GB"/>
              </w:rPr>
              <w:t>Data Format [Raw/</w:t>
            </w:r>
            <w:proofErr w:type="spellStart"/>
            <w:r w:rsidRPr="00D41955">
              <w:rPr>
                <w:rFonts w:eastAsia="Calibri" w:cstheme="minorHAnsi"/>
                <w:sz w:val="18"/>
                <w:szCs w:val="18"/>
                <w:lang w:val="en-GB"/>
              </w:rPr>
              <w:t>GeoTIFF</w:t>
            </w:r>
            <w:proofErr w:type="spellEnd"/>
            <w:r w:rsidRPr="00D41955">
              <w:rPr>
                <w:rFonts w:eastAsia="Calibri" w:cstheme="minorHAnsi"/>
                <w:sz w:val="18"/>
                <w:szCs w:val="18"/>
                <w:lang w:val="en-GB"/>
              </w:rPr>
              <w:t>/</w:t>
            </w:r>
            <w:proofErr w:type="spellStart"/>
            <w:r w:rsidRPr="00D41955">
              <w:rPr>
                <w:rFonts w:eastAsia="Calibri" w:cstheme="minorHAnsi"/>
                <w:sz w:val="18"/>
                <w:szCs w:val="18"/>
                <w:lang w:val="en-GB"/>
              </w:rPr>
              <w:t>NetCDF</w:t>
            </w:r>
            <w:proofErr w:type="spellEnd"/>
            <w:r w:rsidRPr="00D41955">
              <w:rPr>
                <w:rFonts w:eastAsia="Calibri" w:cstheme="minorHAnsi"/>
                <w:sz w:val="18"/>
                <w:szCs w:val="18"/>
                <w:lang w:val="en-GB"/>
              </w:rPr>
              <w:t>, …]</w:t>
            </w:r>
          </w:p>
          <w:p w14:paraId="3D62711C" w14:textId="77777777" w:rsidR="00EA38A0" w:rsidRPr="00D41955" w:rsidRDefault="00EA38A0" w:rsidP="00AC3299">
            <w:pPr>
              <w:widowControl w:val="0"/>
              <w:numPr>
                <w:ilvl w:val="0"/>
                <w:numId w:val="1"/>
              </w:numPr>
              <w:ind w:right="105"/>
              <w:rPr>
                <w:rFonts w:cstheme="minorHAnsi"/>
                <w:sz w:val="18"/>
                <w:szCs w:val="18"/>
                <w:lang w:val="en-GB"/>
              </w:rPr>
            </w:pPr>
            <w:r w:rsidRPr="00D41955">
              <w:rPr>
                <w:rFonts w:eastAsia="Calibri" w:cstheme="minorHAnsi"/>
                <w:sz w:val="18"/>
                <w:szCs w:val="18"/>
                <w:lang w:val="en-GB"/>
              </w:rPr>
              <w:t>Data Type [Float, ...]</w:t>
            </w:r>
          </w:p>
          <w:p w14:paraId="049A1EDC" w14:textId="77777777" w:rsidR="00EA38A0" w:rsidRPr="00D41955" w:rsidRDefault="00EA38A0" w:rsidP="00AC3299">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ind w:right="105"/>
              <w:rPr>
                <w:rFonts w:cstheme="minorHAnsi"/>
                <w:sz w:val="18"/>
                <w:szCs w:val="18"/>
                <w:lang w:val="en-GB"/>
              </w:rPr>
            </w:pPr>
            <w:r w:rsidRPr="00D41955">
              <w:rPr>
                <w:rFonts w:eastAsia="Calibri" w:cstheme="minorHAnsi"/>
                <w:sz w:val="18"/>
                <w:szCs w:val="18"/>
                <w:lang w:val="en-GB"/>
              </w:rPr>
              <w:t>Bits per Sample</w:t>
            </w:r>
          </w:p>
          <w:p w14:paraId="279E8FAD" w14:textId="77777777" w:rsidR="00EA38A0" w:rsidRPr="00D41955" w:rsidRDefault="00EA38A0" w:rsidP="00AC3299">
            <w:pPr>
              <w:rPr>
                <w:rFonts w:cstheme="minorHAnsi"/>
                <w:sz w:val="18"/>
                <w:szCs w:val="18"/>
              </w:rPr>
            </w:pPr>
            <w:r w:rsidRPr="00D41955">
              <w:rPr>
                <w:rFonts w:eastAsia="Calibri" w:cstheme="minorHAnsi"/>
                <w:sz w:val="18"/>
                <w:szCs w:val="18"/>
                <w:lang w:val="en-GB"/>
              </w:rPr>
              <w:t>Byte Order</w:t>
            </w:r>
          </w:p>
        </w:tc>
        <w:tc>
          <w:tcPr>
            <w:tcW w:w="2551" w:type="dxa"/>
          </w:tcPr>
          <w:p w14:paraId="08FAAAB4" w14:textId="77777777" w:rsidR="00EA38A0" w:rsidRPr="00D41955" w:rsidRDefault="00EA38A0" w:rsidP="00224B7C">
            <w:pPr>
              <w:rPr>
                <w:rFonts w:cstheme="minorHAnsi"/>
                <w:sz w:val="18"/>
                <w:szCs w:val="18"/>
              </w:rPr>
            </w:pPr>
          </w:p>
        </w:tc>
        <w:tc>
          <w:tcPr>
            <w:tcW w:w="1530" w:type="dxa"/>
          </w:tcPr>
          <w:p w14:paraId="1373807A" w14:textId="77777777" w:rsidR="00EA38A0" w:rsidRPr="00D41955" w:rsidRDefault="00EA38A0" w:rsidP="00224B7C">
            <w:pPr>
              <w:rPr>
                <w:rFonts w:cstheme="minorHAnsi"/>
                <w:sz w:val="18"/>
                <w:szCs w:val="18"/>
              </w:rPr>
            </w:pPr>
          </w:p>
        </w:tc>
      </w:tr>
    </w:tbl>
    <w:p w14:paraId="1C95B37D" w14:textId="77777777" w:rsidR="00AC3299" w:rsidRPr="00D41955" w:rsidRDefault="00AC3299" w:rsidP="00AC3299">
      <w:pPr>
        <w:rPr>
          <w:rFonts w:cstheme="minorHAnsi"/>
          <w:sz w:val="18"/>
          <w:szCs w:val="18"/>
        </w:rPr>
      </w:pPr>
    </w:p>
    <w:p w14:paraId="36137596" w14:textId="77777777" w:rsidR="00AC3299" w:rsidRPr="002D4C22" w:rsidRDefault="002D4C22" w:rsidP="00AC3299">
      <w:pPr>
        <w:pStyle w:val="Heading2"/>
        <w:rPr>
          <w:rFonts w:asciiTheme="minorHAnsi" w:hAnsiTheme="minorHAnsi" w:cstheme="minorHAnsi"/>
          <w:sz w:val="24"/>
          <w:szCs w:val="18"/>
          <w:lang w:val="en-GB"/>
        </w:rPr>
      </w:pPr>
      <w:r>
        <w:rPr>
          <w:rFonts w:asciiTheme="minorHAnsi" w:hAnsiTheme="minorHAnsi" w:cstheme="minorHAnsi"/>
          <w:sz w:val="24"/>
          <w:szCs w:val="18"/>
          <w:lang w:val="en-GB"/>
        </w:rPr>
        <w:t>3.</w:t>
      </w:r>
      <w:r w:rsidRPr="002D4C22">
        <w:rPr>
          <w:rFonts w:asciiTheme="minorHAnsi" w:hAnsiTheme="minorHAnsi" w:cstheme="minorHAnsi"/>
          <w:sz w:val="24"/>
          <w:szCs w:val="18"/>
          <w:lang w:val="en-GB"/>
        </w:rPr>
        <w:t xml:space="preserve"> Radiometrically</w:t>
      </w:r>
      <w:r w:rsidR="00AC3299" w:rsidRPr="002D4C22">
        <w:rPr>
          <w:rFonts w:asciiTheme="minorHAnsi" w:hAnsiTheme="minorHAnsi" w:cstheme="minorHAnsi"/>
          <w:sz w:val="24"/>
          <w:szCs w:val="18"/>
          <w:lang w:val="en-GB"/>
        </w:rPr>
        <w:t xml:space="preserve"> Corrected Measurements </w:t>
      </w:r>
    </w:p>
    <w:p w14:paraId="2392D7A8" w14:textId="77777777" w:rsidR="00AC3299" w:rsidRPr="002D4C22" w:rsidRDefault="00AC3299" w:rsidP="00AC3299">
      <w:pPr>
        <w:jc w:val="both"/>
        <w:rPr>
          <w:rFonts w:cstheme="minorHAnsi"/>
          <w:iCs/>
          <w:sz w:val="24"/>
          <w:szCs w:val="18"/>
          <w:lang w:val="en-GB"/>
        </w:rPr>
      </w:pPr>
      <w:r w:rsidRPr="002D4C22">
        <w:rPr>
          <w:rFonts w:cstheme="minorHAnsi"/>
          <w:sz w:val="24"/>
          <w:szCs w:val="18"/>
          <w:lang w:val="en-GB"/>
        </w:rPr>
        <w:t xml:space="preserve">The requirements indicate the necessary outcomes and, to some degree, the minimum steps necessary to be deemed to have achieved those outcomes. Radiometric corrections must lead to normalised measurement(s) of backscatter intensity and/or decomposed polarimetric parameters. As for the per-pixel metadata, information regarding data format specification needs to be provided for each record. The requirements below must be met for all pixels/samples/observations in a collection. </w:t>
      </w:r>
      <w:r w:rsidRPr="002D4C22">
        <w:rPr>
          <w:rFonts w:cstheme="minorHAnsi"/>
          <w:iCs/>
          <w:sz w:val="24"/>
          <w:szCs w:val="18"/>
          <w:lang w:val="en-GB"/>
        </w:rPr>
        <w:t>Cloud optimized file formats are recommended.</w:t>
      </w:r>
    </w:p>
    <w:p w14:paraId="53680B8A" w14:textId="77777777" w:rsidR="002D4C22" w:rsidRPr="002D4C22" w:rsidRDefault="002D4C22" w:rsidP="00AC3299">
      <w:pPr>
        <w:jc w:val="both"/>
        <w:rPr>
          <w:rFonts w:cstheme="minorHAnsi"/>
          <w:sz w:val="18"/>
          <w:szCs w:val="18"/>
          <w:lang w:val="en-GB"/>
        </w:rPr>
      </w:pPr>
    </w:p>
    <w:tbl>
      <w:tblPr>
        <w:tblStyle w:val="TableGrid"/>
        <w:tblW w:w="5720" w:type="pct"/>
        <w:tblInd w:w="-318" w:type="dxa"/>
        <w:tblLook w:val="04A0" w:firstRow="1" w:lastRow="0" w:firstColumn="1" w:lastColumn="0" w:noHBand="0" w:noVBand="1"/>
      </w:tblPr>
      <w:tblGrid>
        <w:gridCol w:w="1016"/>
        <w:gridCol w:w="1913"/>
        <w:gridCol w:w="1264"/>
        <w:gridCol w:w="2480"/>
        <w:gridCol w:w="2702"/>
        <w:gridCol w:w="1615"/>
      </w:tblGrid>
      <w:tr w:rsidR="00EB33A3" w:rsidRPr="00D41955" w14:paraId="06B7D101" w14:textId="77777777" w:rsidTr="004B0BBE">
        <w:trPr>
          <w:tblHeader/>
        </w:trPr>
        <w:tc>
          <w:tcPr>
            <w:tcW w:w="462" w:type="pct"/>
            <w:shd w:val="clear" w:color="auto" w:fill="4F81BD" w:themeFill="accent1"/>
          </w:tcPr>
          <w:p w14:paraId="598FA039" w14:textId="77777777" w:rsidR="002D4C22" w:rsidRPr="002D4C22" w:rsidRDefault="002D4C22" w:rsidP="00D15355">
            <w:pPr>
              <w:jc w:val="center"/>
              <w:rPr>
                <w:rFonts w:cstheme="minorHAnsi"/>
                <w:b/>
                <w:color w:val="FFFFFF" w:themeColor="background1"/>
                <w:sz w:val="18"/>
                <w:szCs w:val="18"/>
              </w:rPr>
            </w:pPr>
            <w:r w:rsidRPr="002D4C22">
              <w:rPr>
                <w:rFonts w:cstheme="minorHAnsi"/>
                <w:b/>
                <w:color w:val="FFFFFF" w:themeColor="background1"/>
                <w:sz w:val="18"/>
                <w:szCs w:val="18"/>
              </w:rPr>
              <w:lastRenderedPageBreak/>
              <w:t>#</w:t>
            </w:r>
          </w:p>
        </w:tc>
        <w:tc>
          <w:tcPr>
            <w:tcW w:w="870" w:type="pct"/>
            <w:shd w:val="clear" w:color="auto" w:fill="4F81BD" w:themeFill="accent1"/>
          </w:tcPr>
          <w:p w14:paraId="7602848B" w14:textId="77777777" w:rsidR="002D4C22" w:rsidRPr="002D4C22" w:rsidRDefault="002D4C22" w:rsidP="00D15355">
            <w:pPr>
              <w:jc w:val="center"/>
              <w:rPr>
                <w:rFonts w:cstheme="minorHAnsi"/>
                <w:b/>
                <w:color w:val="FFFFFF" w:themeColor="background1"/>
                <w:sz w:val="18"/>
                <w:szCs w:val="18"/>
              </w:rPr>
            </w:pPr>
            <w:r w:rsidRPr="002D4C22">
              <w:rPr>
                <w:rFonts w:cstheme="minorHAnsi"/>
                <w:b/>
                <w:color w:val="FFFFFF" w:themeColor="background1"/>
                <w:sz w:val="18"/>
                <w:szCs w:val="18"/>
              </w:rPr>
              <w:t>Parameter</w:t>
            </w:r>
          </w:p>
        </w:tc>
        <w:tc>
          <w:tcPr>
            <w:tcW w:w="575" w:type="pct"/>
            <w:shd w:val="clear" w:color="auto" w:fill="4F81BD" w:themeFill="accent1"/>
          </w:tcPr>
          <w:p w14:paraId="59A3C088" w14:textId="77777777" w:rsidR="002D4C22" w:rsidRPr="002D4C22" w:rsidRDefault="002D4C22" w:rsidP="00D15355">
            <w:pPr>
              <w:jc w:val="center"/>
              <w:rPr>
                <w:rFonts w:cstheme="minorHAnsi"/>
                <w:b/>
                <w:color w:val="FFFFFF" w:themeColor="background1"/>
                <w:sz w:val="18"/>
                <w:szCs w:val="18"/>
              </w:rPr>
            </w:pPr>
            <w:r w:rsidRPr="002D4C22">
              <w:rPr>
                <w:rFonts w:cstheme="minorHAnsi"/>
                <w:b/>
                <w:color w:val="FFFFFF" w:themeColor="background1"/>
                <w:sz w:val="18"/>
                <w:szCs w:val="18"/>
              </w:rPr>
              <w:t>CEOS-ARD Product</w:t>
            </w:r>
          </w:p>
        </w:tc>
        <w:tc>
          <w:tcPr>
            <w:tcW w:w="1128" w:type="pct"/>
            <w:shd w:val="clear" w:color="auto" w:fill="4F81BD" w:themeFill="accent1"/>
          </w:tcPr>
          <w:p w14:paraId="7A1DFAF1" w14:textId="77777777" w:rsidR="002D4C22" w:rsidRPr="002D4C22" w:rsidRDefault="002D4C22" w:rsidP="00D15355">
            <w:pPr>
              <w:jc w:val="center"/>
              <w:rPr>
                <w:rFonts w:cstheme="minorHAnsi"/>
                <w:b/>
                <w:color w:val="FFFFFF" w:themeColor="background1"/>
                <w:sz w:val="18"/>
                <w:szCs w:val="18"/>
              </w:rPr>
            </w:pPr>
            <w:r w:rsidRPr="002D4C22">
              <w:rPr>
                <w:rFonts w:cstheme="minorHAnsi"/>
                <w:b/>
                <w:color w:val="FFFFFF" w:themeColor="background1"/>
                <w:sz w:val="18"/>
                <w:szCs w:val="18"/>
              </w:rPr>
              <w:t>Requirements</w:t>
            </w:r>
          </w:p>
        </w:tc>
        <w:tc>
          <w:tcPr>
            <w:tcW w:w="1229" w:type="pct"/>
            <w:shd w:val="clear" w:color="auto" w:fill="4F81BD" w:themeFill="accent1"/>
          </w:tcPr>
          <w:p w14:paraId="6B30F213" w14:textId="77777777" w:rsidR="002D4C22" w:rsidRPr="002D4C22" w:rsidRDefault="002D4C22" w:rsidP="00D15355">
            <w:pPr>
              <w:jc w:val="center"/>
              <w:rPr>
                <w:rFonts w:cstheme="minorHAnsi"/>
                <w:b/>
                <w:color w:val="FFFFFF" w:themeColor="background1"/>
                <w:sz w:val="18"/>
                <w:szCs w:val="18"/>
              </w:rPr>
            </w:pPr>
            <w:proofErr w:type="spellStart"/>
            <w:r w:rsidRPr="002D4C22">
              <w:rPr>
                <w:rFonts w:cstheme="minorHAnsi"/>
                <w:b/>
                <w:color w:val="FFFFFF" w:themeColor="background1"/>
                <w:sz w:val="18"/>
                <w:szCs w:val="18"/>
              </w:rPr>
              <w:t>Self Assessment</w:t>
            </w:r>
            <w:proofErr w:type="spellEnd"/>
          </w:p>
        </w:tc>
        <w:tc>
          <w:tcPr>
            <w:tcW w:w="735" w:type="pct"/>
            <w:shd w:val="clear" w:color="auto" w:fill="4F81BD" w:themeFill="accent1"/>
          </w:tcPr>
          <w:p w14:paraId="4FC3ACED" w14:textId="77777777" w:rsidR="002D4C22" w:rsidRPr="002D4C22" w:rsidRDefault="002D4C22" w:rsidP="00D15355">
            <w:pPr>
              <w:jc w:val="center"/>
              <w:rPr>
                <w:rFonts w:cstheme="minorHAnsi"/>
                <w:b/>
                <w:color w:val="FFFFFF" w:themeColor="background1"/>
                <w:sz w:val="18"/>
                <w:szCs w:val="18"/>
              </w:rPr>
            </w:pPr>
            <w:r w:rsidRPr="002D4C22">
              <w:rPr>
                <w:rFonts w:cstheme="minorHAnsi"/>
                <w:b/>
                <w:color w:val="FFFFFF" w:themeColor="background1"/>
                <w:sz w:val="18"/>
                <w:szCs w:val="18"/>
              </w:rPr>
              <w:t>Remarks/</w:t>
            </w:r>
          </w:p>
          <w:p w14:paraId="20CDDAD7" w14:textId="77777777" w:rsidR="002D4C22" w:rsidRPr="002D4C22" w:rsidRDefault="002D4C22" w:rsidP="00D15355">
            <w:pPr>
              <w:jc w:val="center"/>
              <w:rPr>
                <w:rFonts w:cstheme="minorHAnsi"/>
                <w:b/>
                <w:color w:val="FFFFFF" w:themeColor="background1"/>
                <w:sz w:val="18"/>
                <w:szCs w:val="18"/>
              </w:rPr>
            </w:pPr>
            <w:r w:rsidRPr="002D4C22">
              <w:rPr>
                <w:rFonts w:cstheme="minorHAnsi"/>
                <w:b/>
                <w:color w:val="FFFFFF" w:themeColor="background1"/>
                <w:sz w:val="18"/>
                <w:szCs w:val="18"/>
              </w:rPr>
              <w:t>Requirements/</w:t>
            </w:r>
          </w:p>
          <w:p w14:paraId="14511C4F" w14:textId="77777777" w:rsidR="002D4C22" w:rsidRPr="002D4C22" w:rsidRDefault="002D4C22" w:rsidP="00D15355">
            <w:pPr>
              <w:ind w:right="176"/>
              <w:jc w:val="center"/>
              <w:rPr>
                <w:rFonts w:cstheme="minorHAnsi"/>
                <w:b/>
                <w:color w:val="FFFFFF" w:themeColor="background1"/>
                <w:sz w:val="18"/>
                <w:szCs w:val="18"/>
              </w:rPr>
            </w:pPr>
            <w:r w:rsidRPr="002D4C22">
              <w:rPr>
                <w:rFonts w:cstheme="minorHAnsi"/>
                <w:b/>
                <w:color w:val="FFFFFF" w:themeColor="background1"/>
                <w:sz w:val="18"/>
                <w:szCs w:val="18"/>
              </w:rPr>
              <w:t>Modifications</w:t>
            </w:r>
          </w:p>
        </w:tc>
      </w:tr>
      <w:tr w:rsidR="00BC0C22" w:rsidRPr="00D41955" w14:paraId="39A86E5A" w14:textId="77777777" w:rsidTr="004B0BBE">
        <w:tc>
          <w:tcPr>
            <w:tcW w:w="462" w:type="pct"/>
            <w:vMerge w:val="restart"/>
            <w:vAlign w:val="center"/>
          </w:tcPr>
          <w:p w14:paraId="54D9BFB8" w14:textId="77777777" w:rsidR="002D4C22" w:rsidRPr="00BC0C22" w:rsidRDefault="00BC0C22" w:rsidP="006D7E00">
            <w:pPr>
              <w:spacing w:before="43" w:line="268" w:lineRule="auto"/>
              <w:ind w:right="569"/>
              <w:jc w:val="both"/>
              <w:rPr>
                <w:rFonts w:cstheme="minorHAnsi"/>
                <w:b/>
                <w:iCs/>
                <w:sz w:val="18"/>
                <w:szCs w:val="18"/>
                <w:lang w:val="en-GB"/>
              </w:rPr>
            </w:pPr>
            <w:r w:rsidRPr="00BC0C22">
              <w:rPr>
                <w:rFonts w:cstheme="minorHAnsi"/>
                <w:b/>
                <w:iCs/>
                <w:sz w:val="18"/>
                <w:szCs w:val="18"/>
                <w:lang w:val="en-GB"/>
              </w:rPr>
              <w:t>3.1</w:t>
            </w:r>
          </w:p>
        </w:tc>
        <w:tc>
          <w:tcPr>
            <w:tcW w:w="870" w:type="pct"/>
            <w:vMerge w:val="restart"/>
            <w:vAlign w:val="center"/>
          </w:tcPr>
          <w:p w14:paraId="409CE410" w14:textId="27B8320E" w:rsidR="002D4C22" w:rsidRPr="002D4C22" w:rsidRDefault="00BC0C22" w:rsidP="00BC0C22">
            <w:pPr>
              <w:spacing w:before="43" w:line="268" w:lineRule="auto"/>
              <w:ind w:right="569"/>
              <w:rPr>
                <w:rFonts w:cstheme="minorHAnsi"/>
                <w:iCs/>
                <w:sz w:val="18"/>
                <w:szCs w:val="18"/>
                <w:lang w:val="en-GB"/>
              </w:rPr>
            </w:pPr>
            <w:r>
              <w:rPr>
                <w:rFonts w:cstheme="minorHAnsi"/>
                <w:b/>
                <w:sz w:val="18"/>
                <w:szCs w:val="18"/>
                <w:lang w:val="en-GB"/>
              </w:rPr>
              <w:t>Backscatter</w:t>
            </w:r>
            <w:r w:rsidR="007260B3">
              <w:rPr>
                <w:rFonts w:cstheme="minorHAnsi"/>
                <w:b/>
                <w:sz w:val="18"/>
                <w:szCs w:val="18"/>
                <w:lang w:val="en-GB"/>
              </w:rPr>
              <w:t xml:space="preserve"> </w:t>
            </w:r>
            <w:r>
              <w:rPr>
                <w:rFonts w:cstheme="minorHAnsi"/>
                <w:b/>
                <w:sz w:val="18"/>
                <w:szCs w:val="18"/>
                <w:lang w:val="en-GB"/>
              </w:rPr>
              <w:t>Measureme</w:t>
            </w:r>
            <w:r w:rsidR="002D4C22" w:rsidRPr="002D4C22">
              <w:rPr>
                <w:rFonts w:cstheme="minorHAnsi"/>
                <w:b/>
                <w:sz w:val="18"/>
                <w:szCs w:val="18"/>
                <w:lang w:val="en-GB"/>
              </w:rPr>
              <w:t>nts</w:t>
            </w:r>
          </w:p>
        </w:tc>
        <w:tc>
          <w:tcPr>
            <w:tcW w:w="575" w:type="pct"/>
            <w:vMerge w:val="restart"/>
            <w:vAlign w:val="center"/>
          </w:tcPr>
          <w:p w14:paraId="5DE61B11" w14:textId="77777777" w:rsidR="002D4C22" w:rsidRPr="002D4C22" w:rsidRDefault="002D4C22" w:rsidP="006D7E00">
            <w:pPr>
              <w:jc w:val="center"/>
              <w:rPr>
                <w:rFonts w:cstheme="minorHAnsi"/>
                <w:sz w:val="18"/>
                <w:szCs w:val="18"/>
                <w:lang w:val="en-GB"/>
              </w:rPr>
            </w:pPr>
            <w:r w:rsidRPr="002D4C22">
              <w:rPr>
                <w:rFonts w:cstheme="minorHAnsi"/>
                <w:sz w:val="18"/>
                <w:szCs w:val="18"/>
                <w:lang w:val="en-GB"/>
              </w:rPr>
              <w:t>[NRB]</w:t>
            </w:r>
          </w:p>
          <w:p w14:paraId="5FA95289" w14:textId="77777777" w:rsidR="002D4C22" w:rsidRPr="002D4C22" w:rsidRDefault="002D4C22" w:rsidP="006D7E00">
            <w:pPr>
              <w:spacing w:before="43" w:line="268" w:lineRule="auto"/>
              <w:ind w:right="569"/>
              <w:jc w:val="both"/>
              <w:rPr>
                <w:rFonts w:cstheme="minorHAnsi"/>
                <w:iCs/>
                <w:sz w:val="18"/>
                <w:szCs w:val="18"/>
                <w:lang w:val="en-GB"/>
              </w:rPr>
            </w:pPr>
          </w:p>
        </w:tc>
        <w:tc>
          <w:tcPr>
            <w:tcW w:w="1128" w:type="pct"/>
            <w:vAlign w:val="center"/>
          </w:tcPr>
          <w:p w14:paraId="7DD0392B" w14:textId="77777777" w:rsidR="002D4C22" w:rsidRPr="002D4C22" w:rsidRDefault="002D4C22" w:rsidP="006D7E00">
            <w:pPr>
              <w:spacing w:before="240" w:after="240"/>
              <w:rPr>
                <w:rFonts w:cstheme="minorHAnsi"/>
                <w:b/>
                <w:sz w:val="18"/>
                <w:szCs w:val="18"/>
                <w:u w:val="single"/>
                <w:lang w:val="en-GB"/>
              </w:rPr>
            </w:pPr>
            <w:r w:rsidRPr="002D4C22">
              <w:rPr>
                <w:rFonts w:cstheme="minorHAnsi"/>
                <w:b/>
                <w:sz w:val="18"/>
                <w:szCs w:val="18"/>
                <w:u w:val="single"/>
                <w:lang w:val="en-GB"/>
              </w:rPr>
              <w:t>Threshold (Minimum) Requirements [NRB]</w:t>
            </w:r>
          </w:p>
          <w:p w14:paraId="382E19F0" w14:textId="77777777" w:rsidR="002D4C22" w:rsidRPr="002D4C22" w:rsidRDefault="002D4C22" w:rsidP="006D7E00">
            <w:pPr>
              <w:ind w:right="280"/>
              <w:rPr>
                <w:rFonts w:cstheme="minorHAnsi"/>
                <w:sz w:val="18"/>
                <w:szCs w:val="18"/>
                <w:lang w:val="en-GB"/>
              </w:rPr>
            </w:pPr>
            <w:r w:rsidRPr="002D4C22">
              <w:rPr>
                <w:rFonts w:cstheme="minorHAnsi"/>
                <w:sz w:val="18"/>
                <w:szCs w:val="18"/>
                <w:u w:val="single"/>
                <w:lang w:val="en-GB"/>
              </w:rPr>
              <w:t>“Terrain-flattened” Radiometrically Terrain Corrected (RTC) Gamma-Nought backscatter coefficient</w:t>
            </w:r>
            <w:r w:rsidRPr="002D4C22">
              <w:rPr>
                <w:rFonts w:cstheme="minorHAnsi"/>
                <w:sz w:val="18"/>
                <w:szCs w:val="18"/>
                <w:lang w:val="en-GB"/>
              </w:rPr>
              <w:t xml:space="preserve"> (</w:t>
            </w:r>
            <m:oMath>
              <m:sSubSup>
                <m:sSubSupPr>
                  <m:ctrlPr>
                    <w:rPr>
                      <w:rFonts w:ascii="Cambria Math" w:hAnsi="Cambria Math" w:cstheme="minorHAnsi"/>
                      <w:sz w:val="18"/>
                      <w:szCs w:val="18"/>
                      <w:lang w:val="en-GB"/>
                    </w:rPr>
                  </m:ctrlPr>
                </m:sSubSupPr>
                <m:e>
                  <m:r>
                    <w:rPr>
                      <w:rFonts w:ascii="Cambria Math" w:eastAsia="Times New Roman" w:hAnsi="Cambria Math" w:cstheme="minorHAnsi"/>
                      <w:sz w:val="18"/>
                      <w:szCs w:val="18"/>
                      <w:lang w:val="en-GB"/>
                    </w:rPr>
                    <m:t>γ</m:t>
                  </m:r>
                </m:e>
                <m:sub>
                  <m:r>
                    <w:rPr>
                      <w:rFonts w:ascii="Cambria Math" w:hAnsi="Cambria Math" w:cstheme="minorHAnsi"/>
                      <w:sz w:val="18"/>
                      <w:szCs w:val="18"/>
                      <w:lang w:val="en-GB"/>
                    </w:rPr>
                    <m:t>T</m:t>
                  </m:r>
                </m:sub>
                <m:sup>
                  <m:r>
                    <w:rPr>
                      <w:rFonts w:ascii="Cambria Math" w:cstheme="minorHAnsi"/>
                      <w:sz w:val="18"/>
                      <w:szCs w:val="18"/>
                      <w:lang w:val="en-GB"/>
                    </w:rPr>
                    <m:t>0</m:t>
                  </m:r>
                </m:sup>
              </m:sSubSup>
            </m:oMath>
            <w:r w:rsidRPr="002D4C22">
              <w:rPr>
                <w:rFonts w:cstheme="minorHAnsi"/>
                <w:sz w:val="18"/>
                <w:szCs w:val="18"/>
                <w:lang w:val="en-GB"/>
              </w:rPr>
              <w:t>) is provided for each polarization.</w:t>
            </w:r>
          </w:p>
          <w:p w14:paraId="5BA5D4A4" w14:textId="77777777" w:rsidR="002D4C22" w:rsidRPr="002D4C22" w:rsidRDefault="002D4C22" w:rsidP="006D7E00">
            <w:pPr>
              <w:spacing w:before="240" w:after="240"/>
              <w:rPr>
                <w:rFonts w:cstheme="minorHAnsi"/>
                <w:sz w:val="18"/>
                <w:szCs w:val="18"/>
                <w:lang w:val="en-GB"/>
              </w:rPr>
            </w:pPr>
            <w:r w:rsidRPr="002D4C22">
              <w:rPr>
                <w:rFonts w:cstheme="minorHAnsi"/>
                <w:sz w:val="18"/>
                <w:szCs w:val="18"/>
                <w:lang w:val="en-GB"/>
              </w:rPr>
              <w:t>File format specifications/contents provided in metadata:</w:t>
            </w:r>
          </w:p>
          <w:p w14:paraId="03DB8A39" w14:textId="77777777" w:rsidR="002D4C22" w:rsidRPr="002D4C22" w:rsidRDefault="002D4C22" w:rsidP="006D7E00">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ind w:right="100"/>
              <w:rPr>
                <w:rFonts w:asciiTheme="minorHAnsi" w:hAnsiTheme="minorHAnsi" w:cstheme="minorHAnsi"/>
                <w:sz w:val="18"/>
                <w:szCs w:val="18"/>
              </w:rPr>
            </w:pPr>
            <w:r w:rsidRPr="002D4C22">
              <w:rPr>
                <w:rFonts w:asciiTheme="minorHAnsi" w:hAnsiTheme="minorHAnsi" w:cstheme="minorHAnsi"/>
                <w:sz w:val="18"/>
                <w:szCs w:val="18"/>
              </w:rPr>
              <w:t>Measurement Type [Gamma-Nought]</w:t>
            </w:r>
          </w:p>
          <w:p w14:paraId="18525CBD" w14:textId="77777777" w:rsidR="002D4C22" w:rsidRPr="002D4C22" w:rsidRDefault="002D4C22" w:rsidP="006D7E00">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ind w:right="100"/>
              <w:rPr>
                <w:rFonts w:asciiTheme="minorHAnsi" w:hAnsiTheme="minorHAnsi" w:cstheme="minorHAnsi"/>
                <w:sz w:val="18"/>
                <w:szCs w:val="18"/>
              </w:rPr>
            </w:pPr>
            <w:r w:rsidRPr="002D4C22">
              <w:rPr>
                <w:rFonts w:asciiTheme="minorHAnsi" w:hAnsiTheme="minorHAnsi" w:cstheme="minorHAnsi"/>
                <w:sz w:val="18"/>
                <w:szCs w:val="18"/>
              </w:rPr>
              <w:t>Backscatter Expression Convention [linear amplitude or linear power*]</w:t>
            </w:r>
          </w:p>
          <w:p w14:paraId="2ABC82B2" w14:textId="77777777" w:rsidR="002D4C22" w:rsidRPr="002D4C22" w:rsidRDefault="002D4C22" w:rsidP="006D7E00">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ind w:right="100"/>
              <w:rPr>
                <w:rFonts w:asciiTheme="minorHAnsi" w:hAnsiTheme="minorHAnsi" w:cstheme="minorHAnsi"/>
                <w:sz w:val="18"/>
                <w:szCs w:val="18"/>
              </w:rPr>
            </w:pPr>
            <w:r w:rsidRPr="002D4C22">
              <w:rPr>
                <w:rFonts w:asciiTheme="minorHAnsi" w:hAnsiTheme="minorHAnsi" w:cstheme="minorHAnsi"/>
                <w:sz w:val="18"/>
                <w:szCs w:val="18"/>
              </w:rPr>
              <w:t>Polarization [HH/HV/VV/VH]</w:t>
            </w:r>
          </w:p>
          <w:p w14:paraId="1CEEBDCF" w14:textId="77777777" w:rsidR="002D4C22" w:rsidRPr="002D4C22" w:rsidRDefault="002D4C22" w:rsidP="006D7E00">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ind w:right="100"/>
              <w:rPr>
                <w:rFonts w:asciiTheme="minorHAnsi" w:hAnsiTheme="minorHAnsi" w:cstheme="minorHAnsi"/>
                <w:sz w:val="18"/>
                <w:szCs w:val="18"/>
              </w:rPr>
            </w:pPr>
            <w:r w:rsidRPr="002D4C22">
              <w:rPr>
                <w:rFonts w:asciiTheme="minorHAnsi" w:hAnsiTheme="minorHAnsi" w:cstheme="minorHAnsi"/>
                <w:sz w:val="18"/>
                <w:szCs w:val="18"/>
              </w:rPr>
              <w:t>Data Format [Raw/</w:t>
            </w:r>
            <w:proofErr w:type="spellStart"/>
            <w:r w:rsidRPr="002D4C22">
              <w:rPr>
                <w:rFonts w:asciiTheme="minorHAnsi" w:hAnsiTheme="minorHAnsi" w:cstheme="minorHAnsi"/>
                <w:sz w:val="18"/>
                <w:szCs w:val="18"/>
              </w:rPr>
              <w:t>GeoTIFF</w:t>
            </w:r>
            <w:proofErr w:type="spellEnd"/>
            <w:r w:rsidRPr="002D4C22">
              <w:rPr>
                <w:rFonts w:asciiTheme="minorHAnsi" w:hAnsiTheme="minorHAnsi" w:cstheme="minorHAnsi"/>
                <w:sz w:val="18"/>
                <w:szCs w:val="18"/>
              </w:rPr>
              <w:t>/</w:t>
            </w:r>
            <w:proofErr w:type="spellStart"/>
            <w:r w:rsidRPr="002D4C22">
              <w:rPr>
                <w:rFonts w:asciiTheme="minorHAnsi" w:hAnsiTheme="minorHAnsi" w:cstheme="minorHAnsi"/>
                <w:sz w:val="18"/>
                <w:szCs w:val="18"/>
              </w:rPr>
              <w:t>NetCDF</w:t>
            </w:r>
            <w:proofErr w:type="spellEnd"/>
            <w:r w:rsidRPr="002D4C22">
              <w:rPr>
                <w:rFonts w:asciiTheme="minorHAnsi" w:hAnsiTheme="minorHAnsi" w:cstheme="minorHAnsi"/>
                <w:sz w:val="18"/>
                <w:szCs w:val="18"/>
              </w:rPr>
              <w:t>, …]</w:t>
            </w:r>
          </w:p>
          <w:p w14:paraId="0DF46B32" w14:textId="77777777" w:rsidR="002D4C22" w:rsidRPr="002D4C22" w:rsidRDefault="002D4C22" w:rsidP="006D7E00">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ind w:right="100"/>
              <w:rPr>
                <w:rFonts w:asciiTheme="minorHAnsi" w:hAnsiTheme="minorHAnsi" w:cstheme="minorHAnsi"/>
                <w:sz w:val="18"/>
                <w:szCs w:val="18"/>
              </w:rPr>
            </w:pPr>
            <w:r w:rsidRPr="002D4C22">
              <w:rPr>
                <w:rFonts w:asciiTheme="minorHAnsi" w:hAnsiTheme="minorHAnsi" w:cstheme="minorHAnsi"/>
                <w:sz w:val="18"/>
                <w:szCs w:val="18"/>
              </w:rPr>
              <w:t>Data Type [Int/Float, ...]</w:t>
            </w:r>
          </w:p>
          <w:p w14:paraId="74C10B18" w14:textId="77777777" w:rsidR="002D4C22" w:rsidRPr="002D4C22" w:rsidRDefault="002D4C22" w:rsidP="006D7E00">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ind w:right="100"/>
              <w:rPr>
                <w:rFonts w:asciiTheme="minorHAnsi" w:hAnsiTheme="minorHAnsi" w:cstheme="minorHAnsi"/>
                <w:sz w:val="18"/>
                <w:szCs w:val="18"/>
              </w:rPr>
            </w:pPr>
            <w:r w:rsidRPr="002D4C22">
              <w:rPr>
                <w:rFonts w:asciiTheme="minorHAnsi" w:hAnsiTheme="minorHAnsi" w:cstheme="minorHAnsi"/>
                <w:sz w:val="18"/>
                <w:szCs w:val="18"/>
              </w:rPr>
              <w:t>Bits per Sample</w:t>
            </w:r>
          </w:p>
          <w:p w14:paraId="2CD37ED2" w14:textId="77777777" w:rsidR="002D4C22" w:rsidRPr="002D4C22" w:rsidRDefault="002D4C22" w:rsidP="006D7E00">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ind w:right="100"/>
              <w:rPr>
                <w:rFonts w:asciiTheme="minorHAnsi" w:hAnsiTheme="minorHAnsi" w:cstheme="minorHAnsi"/>
                <w:sz w:val="18"/>
                <w:szCs w:val="18"/>
              </w:rPr>
            </w:pPr>
            <w:r w:rsidRPr="002D4C22">
              <w:rPr>
                <w:rFonts w:asciiTheme="minorHAnsi" w:hAnsiTheme="minorHAnsi" w:cstheme="minorHAnsi"/>
                <w:sz w:val="18"/>
                <w:szCs w:val="18"/>
              </w:rPr>
              <w:t>Byte Order</w:t>
            </w:r>
          </w:p>
          <w:p w14:paraId="48B515BB" w14:textId="77777777" w:rsidR="002D4C22" w:rsidRPr="002D4C22" w:rsidRDefault="002D4C22" w:rsidP="006D7E00">
            <w:pPr>
              <w:pBdr>
                <w:top w:val="nil"/>
                <w:left w:val="nil"/>
                <w:bottom w:val="nil"/>
                <w:right w:val="nil"/>
                <w:between w:val="nil"/>
              </w:pBdr>
              <w:ind w:right="93"/>
              <w:rPr>
                <w:rFonts w:cstheme="minorHAnsi"/>
                <w:i/>
                <w:sz w:val="18"/>
                <w:szCs w:val="18"/>
                <w:lang w:val="en-GB"/>
              </w:rPr>
            </w:pPr>
          </w:p>
          <w:p w14:paraId="660F7FCC" w14:textId="77777777" w:rsidR="002D4C22" w:rsidRPr="002D4C22" w:rsidRDefault="002D4C22" w:rsidP="006D7E00">
            <w:pPr>
              <w:spacing w:before="43" w:line="268" w:lineRule="auto"/>
              <w:ind w:right="569"/>
              <w:jc w:val="both"/>
              <w:rPr>
                <w:rFonts w:cstheme="minorHAnsi"/>
                <w:iCs/>
                <w:sz w:val="18"/>
                <w:szCs w:val="18"/>
                <w:lang w:val="en-GB"/>
              </w:rPr>
            </w:pPr>
            <w:r w:rsidRPr="002D4C22">
              <w:rPr>
                <w:rFonts w:cstheme="minorHAnsi"/>
                <w:i/>
                <w:sz w:val="18"/>
                <w:szCs w:val="18"/>
                <w:lang w:val="en-GB"/>
              </w:rPr>
              <w:t>*</w:t>
            </w:r>
            <w:r w:rsidRPr="000A48FE">
              <w:rPr>
                <w:rFonts w:cstheme="minorHAnsi"/>
                <w:i/>
                <w:sz w:val="16"/>
                <w:szCs w:val="16"/>
                <w:lang w:val="en-GB"/>
              </w:rPr>
              <w:t xml:space="preserve">Note: Transformation to the logarithm decibel scale is not required or </w:t>
            </w:r>
            <w:r w:rsidRPr="000A48FE">
              <w:rPr>
                <w:rFonts w:cstheme="minorHAnsi"/>
                <w:sz w:val="16"/>
                <w:szCs w:val="16"/>
                <w:lang w:val="en-GB"/>
              </w:rPr>
              <w:t>desired</w:t>
            </w:r>
            <w:r w:rsidRPr="000A48FE">
              <w:rPr>
                <w:rFonts w:cstheme="minorHAnsi"/>
                <w:i/>
                <w:sz w:val="16"/>
                <w:szCs w:val="16"/>
                <w:lang w:val="en-GB"/>
              </w:rPr>
              <w:t xml:space="preserve"> as this step can be completed by the user if necessary.</w:t>
            </w:r>
          </w:p>
        </w:tc>
        <w:tc>
          <w:tcPr>
            <w:tcW w:w="1229" w:type="pct"/>
          </w:tcPr>
          <w:p w14:paraId="7BA69F48" w14:textId="77777777" w:rsidR="002D4C22" w:rsidRPr="002D4C22" w:rsidRDefault="002D4C22" w:rsidP="006D7E00">
            <w:pPr>
              <w:spacing w:after="200"/>
              <w:rPr>
                <w:rFonts w:cstheme="minorHAnsi"/>
                <w:sz w:val="18"/>
                <w:szCs w:val="18"/>
                <w:lang w:val="en-GB"/>
              </w:rPr>
            </w:pPr>
            <w:r w:rsidRPr="002D4C22">
              <w:rPr>
                <w:rFonts w:cstheme="minorHAnsi"/>
                <w:sz w:val="18"/>
                <w:szCs w:val="18"/>
                <w:u w:val="single"/>
                <w:lang w:val="en-GB"/>
              </w:rPr>
              <w:t xml:space="preserve">Achieved </w:t>
            </w:r>
            <w:proofErr w:type="spellStart"/>
            <w:proofErr w:type="gramStart"/>
            <w:r w:rsidRPr="002D4C22">
              <w:rPr>
                <w:rFonts w:cstheme="minorHAnsi"/>
                <w:sz w:val="18"/>
                <w:szCs w:val="18"/>
                <w:u w:val="single"/>
                <w:lang w:val="en-GB"/>
              </w:rPr>
              <w:t>level:</w:t>
            </w:r>
            <w:r w:rsidRPr="002D4C22">
              <w:rPr>
                <w:rFonts w:cstheme="minorHAnsi"/>
                <w:b/>
                <w:sz w:val="18"/>
                <w:szCs w:val="18"/>
                <w:lang w:val="en-GB"/>
              </w:rPr>
              <w:t>Threshold</w:t>
            </w:r>
            <w:proofErr w:type="spellEnd"/>
            <w:proofErr w:type="gramEnd"/>
            <w:r w:rsidRPr="002D4C22">
              <w:rPr>
                <w:rFonts w:cstheme="minorHAnsi"/>
                <w:b/>
                <w:sz w:val="18"/>
                <w:szCs w:val="18"/>
                <w:lang w:val="en-GB"/>
              </w:rPr>
              <w:t xml:space="preserve"> / Goal</w:t>
            </w:r>
          </w:p>
          <w:p w14:paraId="423975C2" w14:textId="77777777" w:rsidR="002D4C22" w:rsidRPr="002D4C22" w:rsidRDefault="002D4C22" w:rsidP="006D7E00">
            <w:pPr>
              <w:spacing w:after="200"/>
              <w:rPr>
                <w:rFonts w:cstheme="minorHAnsi"/>
                <w:sz w:val="18"/>
                <w:szCs w:val="18"/>
                <w:lang w:val="en-GB"/>
              </w:rPr>
            </w:pPr>
            <w:r w:rsidRPr="002D4C22">
              <w:rPr>
                <w:rFonts w:cstheme="minorHAnsi"/>
                <w:sz w:val="18"/>
                <w:szCs w:val="18"/>
                <w:u w:val="single"/>
                <w:lang w:val="en-GB"/>
              </w:rPr>
              <w:t>Explanation / Justification:</w:t>
            </w:r>
            <w:r w:rsidRPr="002D4C22">
              <w:rPr>
                <w:rFonts w:cstheme="minorHAnsi"/>
                <w:sz w:val="18"/>
                <w:szCs w:val="18"/>
                <w:lang w:val="en-GB"/>
              </w:rPr>
              <w:t xml:space="preserve"> Provided</w:t>
            </w:r>
          </w:p>
          <w:p w14:paraId="31675CD5" w14:textId="549B7BAC" w:rsidR="002D4C22" w:rsidRPr="00EB33A3" w:rsidRDefault="00874E8D" w:rsidP="006D7E00">
            <w:pPr>
              <w:rPr>
                <w:rFonts w:cstheme="minorHAnsi"/>
                <w:b/>
                <w:color w:val="0070C0"/>
                <w:sz w:val="18"/>
                <w:szCs w:val="18"/>
                <w:lang w:val="en-GB"/>
              </w:rPr>
            </w:pPr>
            <w:r>
              <w:rPr>
                <w:rFonts w:cstheme="minorHAnsi"/>
                <w:b/>
                <w:color w:val="0070C0"/>
                <w:sz w:val="18"/>
                <w:szCs w:val="18"/>
                <w:lang w:val="en-GB"/>
              </w:rPr>
              <w:t>&lt;</w:t>
            </w:r>
            <w:proofErr w:type="spellStart"/>
            <w:r>
              <w:rPr>
                <w:rFonts w:cstheme="minorHAnsi"/>
                <w:b/>
                <w:color w:val="0070C0"/>
                <w:sz w:val="18"/>
                <w:szCs w:val="18"/>
                <w:lang w:val="en-GB"/>
              </w:rPr>
              <w:t>B</w:t>
            </w:r>
            <w:r w:rsidR="002D4C22" w:rsidRPr="00EB33A3">
              <w:rPr>
                <w:rFonts w:cstheme="minorHAnsi"/>
                <w:b/>
                <w:color w:val="0070C0"/>
                <w:sz w:val="18"/>
                <w:szCs w:val="18"/>
                <w:lang w:val="en-GB"/>
              </w:rPr>
              <w:t>ackscatterMeasurementData</w:t>
            </w:r>
            <w:proofErr w:type="spellEnd"/>
            <w:r w:rsidR="002D4C22" w:rsidRPr="00EB33A3">
              <w:rPr>
                <w:rFonts w:cstheme="minorHAnsi"/>
                <w:b/>
                <w:color w:val="0070C0"/>
                <w:sz w:val="18"/>
                <w:szCs w:val="18"/>
                <w:lang w:val="en-GB"/>
              </w:rPr>
              <w:t>&gt;</w:t>
            </w:r>
          </w:p>
          <w:p w14:paraId="65612A8C" w14:textId="0796088A" w:rsidR="002D4C22" w:rsidRPr="00EB33A3" w:rsidRDefault="00874E8D" w:rsidP="006D7E00">
            <w:pPr>
              <w:rPr>
                <w:rFonts w:cstheme="minorHAnsi"/>
                <w:b/>
                <w:color w:val="0070C0"/>
                <w:sz w:val="18"/>
                <w:szCs w:val="18"/>
                <w:lang w:val="en-GB"/>
              </w:rPr>
            </w:pPr>
            <w:r>
              <w:rPr>
                <w:rFonts w:cstheme="minorHAnsi"/>
                <w:b/>
                <w:color w:val="0070C0"/>
                <w:sz w:val="18"/>
                <w:szCs w:val="18"/>
              </w:rPr>
              <w:t xml:space="preserve">  &lt;</w:t>
            </w:r>
            <w:proofErr w:type="spellStart"/>
            <w:r>
              <w:rPr>
                <w:rFonts w:cstheme="minorHAnsi"/>
                <w:b/>
                <w:color w:val="0070C0"/>
                <w:sz w:val="18"/>
                <w:szCs w:val="18"/>
              </w:rPr>
              <w:t>B</w:t>
            </w:r>
            <w:r w:rsidR="002D4C22" w:rsidRPr="00EB33A3">
              <w:rPr>
                <w:rFonts w:cstheme="minorHAnsi"/>
                <w:b/>
                <w:color w:val="0070C0"/>
                <w:sz w:val="18"/>
                <w:szCs w:val="18"/>
              </w:rPr>
              <w:t>ackscatterMeasurement</w:t>
            </w:r>
            <w:proofErr w:type="spellEnd"/>
            <w:r w:rsidR="002D4C22" w:rsidRPr="00EB33A3">
              <w:rPr>
                <w:rFonts w:cstheme="minorHAnsi"/>
                <w:b/>
                <w:color w:val="0070C0"/>
                <w:sz w:val="18"/>
                <w:szCs w:val="18"/>
              </w:rPr>
              <w:t>&gt;</w:t>
            </w:r>
          </w:p>
          <w:p w14:paraId="5BAA2E86" w14:textId="3D263688" w:rsidR="002D4C22" w:rsidRPr="00EB33A3" w:rsidRDefault="00874E8D" w:rsidP="006D7E00">
            <w:pPr>
              <w:rPr>
                <w:rFonts w:cstheme="minorHAnsi"/>
                <w:b/>
                <w:color w:val="0070C0"/>
                <w:sz w:val="18"/>
                <w:szCs w:val="18"/>
                <w:lang w:val="en-GB"/>
              </w:rPr>
            </w:pPr>
            <w:r>
              <w:rPr>
                <w:rFonts w:cstheme="minorHAnsi"/>
                <w:b/>
                <w:color w:val="0070C0"/>
                <w:sz w:val="18"/>
                <w:szCs w:val="18"/>
              </w:rPr>
              <w:t xml:space="preserve">  &lt;</w:t>
            </w:r>
            <w:proofErr w:type="spellStart"/>
            <w:r>
              <w:rPr>
                <w:rFonts w:cstheme="minorHAnsi"/>
                <w:b/>
                <w:color w:val="0070C0"/>
                <w:sz w:val="18"/>
                <w:szCs w:val="18"/>
              </w:rPr>
              <w:t>B</w:t>
            </w:r>
            <w:r w:rsidR="002D4C22" w:rsidRPr="00EB33A3">
              <w:rPr>
                <w:rFonts w:cstheme="minorHAnsi"/>
                <w:b/>
                <w:color w:val="0070C0"/>
                <w:sz w:val="18"/>
                <w:szCs w:val="18"/>
              </w:rPr>
              <w:t>ackscatterConvention</w:t>
            </w:r>
            <w:proofErr w:type="spellEnd"/>
            <w:r w:rsidR="002D4C22" w:rsidRPr="00EB33A3">
              <w:rPr>
                <w:rFonts w:cstheme="minorHAnsi"/>
                <w:b/>
                <w:color w:val="0070C0"/>
                <w:sz w:val="18"/>
                <w:szCs w:val="18"/>
              </w:rPr>
              <w:t>&gt;</w:t>
            </w:r>
          </w:p>
          <w:p w14:paraId="2AC7B993" w14:textId="62A28EA1" w:rsidR="002D4C22" w:rsidRPr="00EB33A3" w:rsidRDefault="00874E8D" w:rsidP="006D7E00">
            <w:pPr>
              <w:rPr>
                <w:rFonts w:cstheme="minorHAnsi"/>
                <w:b/>
                <w:color w:val="0070C0"/>
                <w:sz w:val="18"/>
                <w:szCs w:val="18"/>
              </w:rPr>
            </w:pPr>
            <w:r>
              <w:rPr>
                <w:rFonts w:cstheme="minorHAnsi"/>
                <w:b/>
                <w:color w:val="0070C0"/>
                <w:sz w:val="18"/>
                <w:szCs w:val="18"/>
              </w:rPr>
              <w:t xml:space="preserve">  &lt;</w:t>
            </w:r>
            <w:proofErr w:type="spellStart"/>
            <w:r>
              <w:rPr>
                <w:rFonts w:cstheme="minorHAnsi"/>
                <w:b/>
                <w:color w:val="0070C0"/>
                <w:sz w:val="18"/>
                <w:szCs w:val="18"/>
              </w:rPr>
              <w:t>B</w:t>
            </w:r>
            <w:r w:rsidR="002D4C22" w:rsidRPr="00EB33A3">
              <w:rPr>
                <w:rFonts w:cstheme="minorHAnsi"/>
                <w:b/>
                <w:color w:val="0070C0"/>
                <w:sz w:val="18"/>
                <w:szCs w:val="18"/>
              </w:rPr>
              <w:t>ackscatterConversionEq</w:t>
            </w:r>
            <w:proofErr w:type="spellEnd"/>
            <w:r w:rsidR="002D4C22" w:rsidRPr="00EB33A3">
              <w:rPr>
                <w:rFonts w:cstheme="minorHAnsi"/>
                <w:b/>
                <w:color w:val="0070C0"/>
                <w:sz w:val="18"/>
                <w:szCs w:val="18"/>
              </w:rPr>
              <w:t>&gt;</w:t>
            </w:r>
          </w:p>
          <w:p w14:paraId="4B270FA6" w14:textId="2B611FFD" w:rsidR="002D4C22" w:rsidRPr="00EB33A3" w:rsidRDefault="00874E8D" w:rsidP="006D7E00">
            <w:pPr>
              <w:rPr>
                <w:rFonts w:cstheme="minorHAnsi"/>
                <w:b/>
                <w:color w:val="0070C0"/>
                <w:sz w:val="18"/>
                <w:szCs w:val="18"/>
              </w:rPr>
            </w:pPr>
            <w:r>
              <w:rPr>
                <w:rFonts w:cstheme="minorHAnsi"/>
                <w:b/>
                <w:color w:val="0070C0"/>
                <w:sz w:val="18"/>
                <w:szCs w:val="18"/>
              </w:rPr>
              <w:t xml:space="preserve">  &lt;P</w:t>
            </w:r>
            <w:r w:rsidR="002D4C22" w:rsidRPr="00EB33A3">
              <w:rPr>
                <w:rFonts w:cstheme="minorHAnsi"/>
                <w:b/>
                <w:color w:val="0070C0"/>
                <w:sz w:val="18"/>
                <w:szCs w:val="18"/>
              </w:rPr>
              <w:t>olarization&gt;</w:t>
            </w:r>
          </w:p>
          <w:p w14:paraId="34902594" w14:textId="06DD8B26" w:rsidR="002D4C22" w:rsidRPr="00EB33A3" w:rsidRDefault="00874E8D" w:rsidP="006D7E00">
            <w:pPr>
              <w:rPr>
                <w:rFonts w:cstheme="minorHAnsi"/>
                <w:b/>
                <w:color w:val="0070C0"/>
                <w:sz w:val="18"/>
                <w:szCs w:val="18"/>
              </w:rPr>
            </w:pPr>
            <w:r>
              <w:rPr>
                <w:rFonts w:cstheme="minorHAnsi"/>
                <w:b/>
                <w:color w:val="0070C0"/>
                <w:sz w:val="18"/>
                <w:szCs w:val="18"/>
              </w:rPr>
              <w:t xml:space="preserve">   </w:t>
            </w:r>
            <w:r w:rsidR="002D4C22" w:rsidRPr="00EB33A3">
              <w:rPr>
                <w:rFonts w:cstheme="minorHAnsi"/>
                <w:b/>
                <w:color w:val="0070C0"/>
                <w:sz w:val="18"/>
                <w:szCs w:val="18"/>
              </w:rPr>
              <w:t>&lt;</w:t>
            </w:r>
            <w:proofErr w:type="spellStart"/>
            <w:r>
              <w:rPr>
                <w:rFonts w:cstheme="minorHAnsi"/>
                <w:b/>
                <w:color w:val="0070C0"/>
                <w:sz w:val="18"/>
                <w:szCs w:val="18"/>
              </w:rPr>
              <w:t>F</w:t>
            </w:r>
            <w:r w:rsidR="002D4C22" w:rsidRPr="00EB33A3">
              <w:rPr>
                <w:rFonts w:cstheme="minorHAnsi"/>
                <w:b/>
                <w:color w:val="0070C0"/>
                <w:sz w:val="18"/>
                <w:szCs w:val="18"/>
              </w:rPr>
              <w:t>ileName</w:t>
            </w:r>
            <w:proofErr w:type="spellEnd"/>
            <w:r w:rsidR="002D4C22" w:rsidRPr="00EB33A3">
              <w:rPr>
                <w:rFonts w:cstheme="minorHAnsi"/>
                <w:b/>
                <w:color w:val="0070C0"/>
                <w:sz w:val="18"/>
                <w:szCs w:val="18"/>
              </w:rPr>
              <w:t>&gt;</w:t>
            </w:r>
          </w:p>
          <w:p w14:paraId="18FE632E" w14:textId="0225CF15" w:rsidR="002D4C22" w:rsidRPr="00EB33A3" w:rsidRDefault="00874E8D" w:rsidP="006D7E00">
            <w:pPr>
              <w:rPr>
                <w:rFonts w:cstheme="minorHAnsi"/>
                <w:b/>
                <w:color w:val="0070C0"/>
                <w:sz w:val="18"/>
                <w:szCs w:val="18"/>
              </w:rPr>
            </w:pPr>
            <w:r>
              <w:rPr>
                <w:rFonts w:cstheme="minorHAnsi"/>
                <w:b/>
                <w:color w:val="0070C0"/>
                <w:sz w:val="18"/>
                <w:szCs w:val="18"/>
              </w:rPr>
              <w:t xml:space="preserve">  </w:t>
            </w:r>
            <w:r w:rsidR="002C56B4">
              <w:rPr>
                <w:rFonts w:cstheme="minorHAnsi"/>
                <w:b/>
                <w:color w:val="0070C0"/>
                <w:sz w:val="18"/>
                <w:szCs w:val="18"/>
              </w:rPr>
              <w:t xml:space="preserve"> </w:t>
            </w:r>
            <w:r>
              <w:rPr>
                <w:rFonts w:cstheme="minorHAnsi"/>
                <w:b/>
                <w:color w:val="0070C0"/>
                <w:sz w:val="18"/>
                <w:szCs w:val="18"/>
              </w:rPr>
              <w:t>&lt;</w:t>
            </w:r>
            <w:proofErr w:type="spellStart"/>
            <w:r>
              <w:rPr>
                <w:rFonts w:cstheme="minorHAnsi"/>
                <w:b/>
                <w:color w:val="0070C0"/>
                <w:sz w:val="18"/>
                <w:szCs w:val="18"/>
              </w:rPr>
              <w:t>D</w:t>
            </w:r>
            <w:r w:rsidR="002D4C22" w:rsidRPr="00EB33A3">
              <w:rPr>
                <w:rFonts w:cstheme="minorHAnsi"/>
                <w:b/>
                <w:color w:val="0070C0"/>
                <w:sz w:val="18"/>
                <w:szCs w:val="18"/>
              </w:rPr>
              <w:t>ataFormat</w:t>
            </w:r>
            <w:proofErr w:type="spellEnd"/>
            <w:r w:rsidR="002D4C22" w:rsidRPr="00EB33A3">
              <w:rPr>
                <w:rFonts w:cstheme="minorHAnsi"/>
                <w:b/>
                <w:color w:val="0070C0"/>
                <w:sz w:val="18"/>
                <w:szCs w:val="18"/>
              </w:rPr>
              <w:t>&gt;</w:t>
            </w:r>
          </w:p>
          <w:p w14:paraId="722F88F7" w14:textId="7F861BB0" w:rsidR="002D4C22" w:rsidRPr="00EB33A3" w:rsidRDefault="00874E8D" w:rsidP="006D7E00">
            <w:pPr>
              <w:rPr>
                <w:rFonts w:cstheme="minorHAnsi"/>
                <w:b/>
                <w:color w:val="0070C0"/>
                <w:sz w:val="18"/>
                <w:szCs w:val="18"/>
              </w:rPr>
            </w:pPr>
            <w:r>
              <w:rPr>
                <w:rFonts w:cstheme="minorHAnsi"/>
                <w:b/>
                <w:color w:val="0070C0"/>
                <w:sz w:val="18"/>
                <w:szCs w:val="18"/>
              </w:rPr>
              <w:t xml:space="preserve">  </w:t>
            </w:r>
            <w:r w:rsidR="002C56B4">
              <w:rPr>
                <w:rFonts w:cstheme="minorHAnsi"/>
                <w:b/>
                <w:color w:val="0070C0"/>
                <w:sz w:val="18"/>
                <w:szCs w:val="18"/>
              </w:rPr>
              <w:t xml:space="preserve"> </w:t>
            </w:r>
            <w:r>
              <w:rPr>
                <w:rFonts w:cstheme="minorHAnsi"/>
                <w:b/>
                <w:color w:val="0070C0"/>
                <w:sz w:val="18"/>
                <w:szCs w:val="18"/>
              </w:rPr>
              <w:t>&lt;</w:t>
            </w:r>
            <w:proofErr w:type="spellStart"/>
            <w:r>
              <w:rPr>
                <w:rFonts w:cstheme="minorHAnsi"/>
                <w:b/>
                <w:color w:val="0070C0"/>
                <w:sz w:val="18"/>
                <w:szCs w:val="18"/>
              </w:rPr>
              <w:t>D</w:t>
            </w:r>
            <w:r w:rsidR="002D4C22" w:rsidRPr="00EB33A3">
              <w:rPr>
                <w:rFonts w:cstheme="minorHAnsi"/>
                <w:b/>
                <w:color w:val="0070C0"/>
                <w:sz w:val="18"/>
                <w:szCs w:val="18"/>
              </w:rPr>
              <w:t>ataType</w:t>
            </w:r>
            <w:proofErr w:type="spellEnd"/>
            <w:r w:rsidR="002D4C22" w:rsidRPr="00EB33A3">
              <w:rPr>
                <w:rFonts w:cstheme="minorHAnsi"/>
                <w:b/>
                <w:color w:val="0070C0"/>
                <w:sz w:val="18"/>
                <w:szCs w:val="18"/>
              </w:rPr>
              <w:t>&gt;</w:t>
            </w:r>
          </w:p>
          <w:p w14:paraId="24A660D8" w14:textId="56E11E95" w:rsidR="002D4C22" w:rsidRPr="00EB33A3" w:rsidRDefault="002C56B4" w:rsidP="006D7E00">
            <w:pPr>
              <w:rPr>
                <w:rFonts w:cstheme="minorHAnsi"/>
                <w:b/>
                <w:color w:val="0070C0"/>
                <w:sz w:val="18"/>
                <w:szCs w:val="18"/>
              </w:rPr>
            </w:pPr>
            <w:r>
              <w:rPr>
                <w:rFonts w:cstheme="minorHAnsi"/>
                <w:b/>
                <w:color w:val="0070C0"/>
                <w:sz w:val="18"/>
                <w:szCs w:val="18"/>
              </w:rPr>
              <w:t xml:space="preserve"> </w:t>
            </w:r>
            <w:r w:rsidR="00874E8D">
              <w:rPr>
                <w:rFonts w:cstheme="minorHAnsi"/>
                <w:b/>
                <w:color w:val="0070C0"/>
                <w:sz w:val="18"/>
                <w:szCs w:val="18"/>
              </w:rPr>
              <w:t xml:space="preserve">  &lt;B</w:t>
            </w:r>
            <w:r w:rsidR="002D4C22" w:rsidRPr="00EB33A3">
              <w:rPr>
                <w:rFonts w:cstheme="minorHAnsi"/>
                <w:b/>
                <w:color w:val="0070C0"/>
                <w:sz w:val="18"/>
                <w:szCs w:val="18"/>
              </w:rPr>
              <w:t>itsPerSample&gt;</w:t>
            </w:r>
          </w:p>
          <w:p w14:paraId="1DDE14B7" w14:textId="155F1D69" w:rsidR="002D4C22" w:rsidRPr="00EB33A3" w:rsidRDefault="00874E8D" w:rsidP="006D7E00">
            <w:pPr>
              <w:rPr>
                <w:rFonts w:cstheme="minorHAnsi"/>
                <w:b/>
                <w:color w:val="0070C0"/>
                <w:sz w:val="18"/>
                <w:szCs w:val="18"/>
              </w:rPr>
            </w:pPr>
            <w:r>
              <w:rPr>
                <w:rFonts w:cstheme="minorHAnsi"/>
                <w:b/>
                <w:color w:val="0070C0"/>
                <w:sz w:val="18"/>
                <w:szCs w:val="18"/>
              </w:rPr>
              <w:t xml:space="preserve"> </w:t>
            </w:r>
            <w:r w:rsidR="002C56B4">
              <w:rPr>
                <w:rFonts w:cstheme="minorHAnsi"/>
                <w:b/>
                <w:color w:val="0070C0"/>
                <w:sz w:val="18"/>
                <w:szCs w:val="18"/>
              </w:rPr>
              <w:t xml:space="preserve"> </w:t>
            </w:r>
            <w:r>
              <w:rPr>
                <w:rFonts w:cstheme="minorHAnsi"/>
                <w:b/>
                <w:color w:val="0070C0"/>
                <w:sz w:val="18"/>
                <w:szCs w:val="18"/>
              </w:rPr>
              <w:t xml:space="preserve"> &lt;</w:t>
            </w:r>
            <w:proofErr w:type="spellStart"/>
            <w:r>
              <w:rPr>
                <w:rFonts w:cstheme="minorHAnsi"/>
                <w:b/>
                <w:color w:val="0070C0"/>
                <w:sz w:val="18"/>
                <w:szCs w:val="18"/>
              </w:rPr>
              <w:t>B</w:t>
            </w:r>
            <w:r w:rsidR="002D4C22" w:rsidRPr="00EB33A3">
              <w:rPr>
                <w:rFonts w:cstheme="minorHAnsi"/>
                <w:b/>
                <w:color w:val="0070C0"/>
                <w:sz w:val="18"/>
                <w:szCs w:val="18"/>
              </w:rPr>
              <w:t>yteOrder</w:t>
            </w:r>
            <w:proofErr w:type="spellEnd"/>
            <w:r w:rsidR="002D4C22" w:rsidRPr="00EB33A3">
              <w:rPr>
                <w:rFonts w:cstheme="minorHAnsi"/>
                <w:b/>
                <w:color w:val="0070C0"/>
                <w:sz w:val="18"/>
                <w:szCs w:val="18"/>
              </w:rPr>
              <w:t>&gt;</w:t>
            </w:r>
          </w:p>
          <w:p w14:paraId="6BCD6694" w14:textId="77777777" w:rsidR="002D4C22" w:rsidRPr="00EB33A3" w:rsidRDefault="002D4C22" w:rsidP="006D7E00">
            <w:pPr>
              <w:ind w:firstLine="279"/>
              <w:rPr>
                <w:rFonts w:cstheme="minorHAnsi"/>
                <w:b/>
                <w:color w:val="0070C0"/>
                <w:sz w:val="18"/>
                <w:szCs w:val="18"/>
              </w:rPr>
            </w:pPr>
          </w:p>
          <w:p w14:paraId="41E51B26" w14:textId="77777777" w:rsidR="002D4C22" w:rsidRPr="002D4C22" w:rsidRDefault="002D4C22" w:rsidP="006D7E00">
            <w:pPr>
              <w:spacing w:before="43" w:line="268" w:lineRule="auto"/>
              <w:ind w:right="569"/>
              <w:jc w:val="both"/>
              <w:rPr>
                <w:rFonts w:cstheme="minorHAnsi"/>
                <w:iCs/>
                <w:sz w:val="18"/>
                <w:szCs w:val="18"/>
                <w:lang w:val="en-GB"/>
              </w:rPr>
            </w:pPr>
            <w:r w:rsidRPr="00EB33A3">
              <w:rPr>
                <w:rFonts w:cstheme="minorHAnsi"/>
                <w:b/>
                <w:color w:val="0070C0"/>
                <w:sz w:val="18"/>
                <w:szCs w:val="18"/>
              </w:rPr>
              <w:t xml:space="preserve"> in product.xml</w:t>
            </w:r>
          </w:p>
        </w:tc>
        <w:tc>
          <w:tcPr>
            <w:tcW w:w="735" w:type="pct"/>
          </w:tcPr>
          <w:p w14:paraId="0D4F637D" w14:textId="7E6D12B5" w:rsidR="002D4C22" w:rsidRPr="0013728F" w:rsidRDefault="00A96AB3" w:rsidP="006D7E00">
            <w:pPr>
              <w:rPr>
                <w:rFonts w:cstheme="minorHAnsi"/>
                <w:sz w:val="18"/>
                <w:szCs w:val="18"/>
              </w:rPr>
            </w:pPr>
            <w:r w:rsidRPr="0013728F">
              <w:rPr>
                <w:rFonts w:cstheme="minorHAnsi"/>
                <w:b/>
                <w:bCs/>
                <w:color w:val="76923C" w:themeColor="accent3" w:themeShade="BF"/>
                <w:sz w:val="18"/>
                <w:szCs w:val="18"/>
              </w:rPr>
              <w:t>Verified at Threshold</w:t>
            </w:r>
            <w:r w:rsidR="00C54E72" w:rsidRPr="0013728F">
              <w:rPr>
                <w:rFonts w:cstheme="minorHAnsi"/>
                <w:b/>
                <w:bCs/>
                <w:color w:val="76923C" w:themeColor="accent3" w:themeShade="BF"/>
                <w:sz w:val="18"/>
                <w:szCs w:val="18"/>
              </w:rPr>
              <w:t xml:space="preserve"> as per NRM </w:t>
            </w:r>
            <w:r w:rsidR="0013728F">
              <w:rPr>
                <w:rFonts w:cstheme="minorHAnsi"/>
                <w:b/>
                <w:bCs/>
                <w:color w:val="76923C" w:themeColor="accent3" w:themeShade="BF"/>
                <w:sz w:val="18"/>
                <w:szCs w:val="18"/>
              </w:rPr>
              <w:t xml:space="preserve">SAR </w:t>
            </w:r>
            <w:r w:rsidR="00C54E72" w:rsidRPr="0013728F">
              <w:rPr>
                <w:rFonts w:cstheme="minorHAnsi"/>
                <w:b/>
                <w:bCs/>
                <w:color w:val="76923C" w:themeColor="accent3" w:themeShade="BF"/>
                <w:sz w:val="18"/>
                <w:szCs w:val="18"/>
              </w:rPr>
              <w:t>Product</w:t>
            </w:r>
            <w:r w:rsidR="0013728F">
              <w:rPr>
                <w:rFonts w:cstheme="minorHAnsi"/>
                <w:b/>
                <w:bCs/>
                <w:color w:val="76923C" w:themeColor="accent3" w:themeShade="BF"/>
                <w:sz w:val="18"/>
                <w:szCs w:val="18"/>
              </w:rPr>
              <w:t>s</w:t>
            </w:r>
          </w:p>
        </w:tc>
      </w:tr>
      <w:tr w:rsidR="00BC0C22" w:rsidRPr="00D41955" w14:paraId="70D6CF57" w14:textId="77777777" w:rsidTr="004B0BBE">
        <w:tc>
          <w:tcPr>
            <w:tcW w:w="462" w:type="pct"/>
            <w:vMerge/>
          </w:tcPr>
          <w:p w14:paraId="0D9E5887" w14:textId="77777777" w:rsidR="002D4C22" w:rsidRPr="00D41955" w:rsidRDefault="002D4C22" w:rsidP="006D7E00">
            <w:pPr>
              <w:rPr>
                <w:rFonts w:cstheme="minorHAnsi"/>
                <w:sz w:val="18"/>
                <w:szCs w:val="18"/>
              </w:rPr>
            </w:pPr>
          </w:p>
        </w:tc>
        <w:tc>
          <w:tcPr>
            <w:tcW w:w="870" w:type="pct"/>
            <w:vMerge/>
          </w:tcPr>
          <w:p w14:paraId="0EB6E0C1" w14:textId="77777777" w:rsidR="002D4C22" w:rsidRPr="00D41955" w:rsidRDefault="002D4C22" w:rsidP="006D7E00">
            <w:pPr>
              <w:rPr>
                <w:rFonts w:cstheme="minorHAnsi"/>
                <w:sz w:val="18"/>
                <w:szCs w:val="18"/>
              </w:rPr>
            </w:pPr>
          </w:p>
        </w:tc>
        <w:tc>
          <w:tcPr>
            <w:tcW w:w="575" w:type="pct"/>
            <w:vMerge/>
          </w:tcPr>
          <w:p w14:paraId="18D8F7F3" w14:textId="77777777" w:rsidR="002D4C22" w:rsidRPr="00D41955" w:rsidRDefault="002D4C22" w:rsidP="006D7E00">
            <w:pPr>
              <w:rPr>
                <w:rFonts w:cstheme="minorHAnsi"/>
                <w:sz w:val="18"/>
                <w:szCs w:val="18"/>
              </w:rPr>
            </w:pPr>
          </w:p>
        </w:tc>
        <w:tc>
          <w:tcPr>
            <w:tcW w:w="1128" w:type="pct"/>
            <w:shd w:val="clear" w:color="auto" w:fill="BFBFBF" w:themeFill="background1" w:themeFillShade="BF"/>
          </w:tcPr>
          <w:p w14:paraId="56ACE2B8" w14:textId="77777777" w:rsidR="002D4C22" w:rsidRPr="00D41955" w:rsidRDefault="002D4C22" w:rsidP="006D7E00">
            <w:pPr>
              <w:rPr>
                <w:rFonts w:cstheme="minorHAnsi"/>
                <w:b/>
                <w:sz w:val="18"/>
                <w:szCs w:val="18"/>
                <w:u w:val="single"/>
                <w:lang w:val="en-GB"/>
              </w:rPr>
            </w:pPr>
            <w:r w:rsidRPr="00D41955">
              <w:rPr>
                <w:rFonts w:cstheme="minorHAnsi"/>
                <w:b/>
                <w:sz w:val="18"/>
                <w:szCs w:val="18"/>
                <w:u w:val="single"/>
                <w:lang w:val="en-GB"/>
              </w:rPr>
              <w:t>Goal (Desired) Requirements</w:t>
            </w:r>
          </w:p>
          <w:p w14:paraId="21FC8D4D" w14:textId="77777777" w:rsidR="002D4C22" w:rsidRDefault="002D4C22" w:rsidP="006D7E00">
            <w:pPr>
              <w:rPr>
                <w:rFonts w:cstheme="minorHAnsi"/>
                <w:sz w:val="18"/>
                <w:szCs w:val="18"/>
                <w:lang w:val="en-GB"/>
              </w:rPr>
            </w:pPr>
            <w:r w:rsidRPr="00D41955">
              <w:rPr>
                <w:rFonts w:cstheme="minorHAnsi"/>
                <w:sz w:val="18"/>
                <w:szCs w:val="18"/>
                <w:lang w:val="en-GB"/>
              </w:rPr>
              <w:t>As threshold</w:t>
            </w:r>
          </w:p>
          <w:p w14:paraId="41828496" w14:textId="77777777" w:rsidR="000A48FE" w:rsidRPr="00D41955" w:rsidRDefault="000A48FE" w:rsidP="006D7E00">
            <w:pPr>
              <w:rPr>
                <w:rFonts w:cstheme="minorHAnsi"/>
                <w:sz w:val="18"/>
                <w:szCs w:val="18"/>
              </w:rPr>
            </w:pPr>
          </w:p>
        </w:tc>
        <w:tc>
          <w:tcPr>
            <w:tcW w:w="1229" w:type="pct"/>
          </w:tcPr>
          <w:p w14:paraId="47253CDE" w14:textId="77777777" w:rsidR="002D4C22" w:rsidRPr="00D41955" w:rsidRDefault="002D4C22" w:rsidP="006D7E00">
            <w:pPr>
              <w:rPr>
                <w:rFonts w:cstheme="minorHAnsi"/>
                <w:sz w:val="18"/>
                <w:szCs w:val="18"/>
              </w:rPr>
            </w:pPr>
          </w:p>
        </w:tc>
        <w:tc>
          <w:tcPr>
            <w:tcW w:w="735" w:type="pct"/>
          </w:tcPr>
          <w:p w14:paraId="7A9CEA56" w14:textId="77777777" w:rsidR="002D4C22" w:rsidRPr="0013728F" w:rsidRDefault="002D4C22" w:rsidP="006D7E00">
            <w:pPr>
              <w:rPr>
                <w:rFonts w:cstheme="minorHAnsi"/>
                <w:sz w:val="18"/>
                <w:szCs w:val="18"/>
              </w:rPr>
            </w:pPr>
          </w:p>
        </w:tc>
      </w:tr>
      <w:tr w:rsidR="00744EFD" w:rsidRPr="00D41955" w14:paraId="31619893" w14:textId="77777777" w:rsidTr="004B0BBE">
        <w:trPr>
          <w:trHeight w:val="2967"/>
        </w:trPr>
        <w:tc>
          <w:tcPr>
            <w:tcW w:w="462" w:type="pct"/>
            <w:vMerge w:val="restart"/>
            <w:vAlign w:val="center"/>
          </w:tcPr>
          <w:p w14:paraId="7BDD1E3C" w14:textId="77777777" w:rsidR="00744EFD" w:rsidRPr="00D41955" w:rsidRDefault="00744EFD" w:rsidP="006D7E00">
            <w:pPr>
              <w:spacing w:before="43" w:line="268" w:lineRule="auto"/>
              <w:ind w:right="569"/>
              <w:jc w:val="both"/>
              <w:rPr>
                <w:rFonts w:cstheme="minorHAnsi"/>
                <w:iCs/>
                <w:sz w:val="18"/>
                <w:szCs w:val="18"/>
                <w:lang w:val="en-GB"/>
              </w:rPr>
            </w:pPr>
            <w:r w:rsidRPr="00D41955">
              <w:rPr>
                <w:rFonts w:cstheme="minorHAnsi"/>
                <w:b/>
                <w:sz w:val="18"/>
                <w:szCs w:val="18"/>
                <w:lang w:val="en-GB"/>
              </w:rPr>
              <w:t>3.1</w:t>
            </w:r>
          </w:p>
        </w:tc>
        <w:tc>
          <w:tcPr>
            <w:tcW w:w="870" w:type="pct"/>
            <w:vMerge w:val="restart"/>
            <w:vAlign w:val="center"/>
          </w:tcPr>
          <w:p w14:paraId="6CDDD7B5" w14:textId="77777777" w:rsidR="00744EFD" w:rsidRPr="00D41955" w:rsidRDefault="00744EFD" w:rsidP="006D7E00">
            <w:pPr>
              <w:spacing w:before="43" w:line="268" w:lineRule="auto"/>
              <w:ind w:right="569"/>
              <w:jc w:val="both"/>
              <w:rPr>
                <w:rFonts w:cstheme="minorHAnsi"/>
                <w:iCs/>
                <w:sz w:val="18"/>
                <w:szCs w:val="18"/>
                <w:lang w:val="en-GB"/>
              </w:rPr>
            </w:pPr>
            <w:r w:rsidRPr="00D41955">
              <w:rPr>
                <w:rFonts w:cstheme="minorHAnsi"/>
                <w:b/>
                <w:sz w:val="18"/>
                <w:szCs w:val="18"/>
                <w:lang w:val="en-GB"/>
              </w:rPr>
              <w:t>Backscatter</w:t>
            </w:r>
            <w:r w:rsidRPr="00D41955">
              <w:rPr>
                <w:rFonts w:cstheme="minorHAnsi"/>
                <w:b/>
                <w:sz w:val="18"/>
                <w:szCs w:val="18"/>
                <w:lang w:val="en-GB"/>
              </w:rPr>
              <w:br/>
              <w:t>Measurements</w:t>
            </w:r>
          </w:p>
        </w:tc>
        <w:tc>
          <w:tcPr>
            <w:tcW w:w="575" w:type="pct"/>
            <w:vMerge w:val="restart"/>
            <w:vAlign w:val="center"/>
          </w:tcPr>
          <w:p w14:paraId="15A93AF6" w14:textId="77777777" w:rsidR="00744EFD" w:rsidRPr="00D41955" w:rsidRDefault="00744EFD" w:rsidP="006D7E00">
            <w:pPr>
              <w:jc w:val="center"/>
              <w:rPr>
                <w:rFonts w:cstheme="minorHAnsi"/>
                <w:sz w:val="18"/>
                <w:szCs w:val="18"/>
                <w:lang w:val="en-GB"/>
              </w:rPr>
            </w:pPr>
          </w:p>
          <w:p w14:paraId="18479AC1" w14:textId="77777777" w:rsidR="00744EFD" w:rsidRPr="00D41955" w:rsidRDefault="00744EFD" w:rsidP="006D7E00">
            <w:pPr>
              <w:jc w:val="center"/>
              <w:rPr>
                <w:rFonts w:cstheme="minorHAnsi"/>
                <w:sz w:val="18"/>
                <w:szCs w:val="18"/>
                <w:lang w:val="en-GB"/>
              </w:rPr>
            </w:pPr>
            <w:r w:rsidRPr="00D41955">
              <w:rPr>
                <w:rFonts w:cstheme="minorHAnsi"/>
                <w:sz w:val="18"/>
                <w:szCs w:val="18"/>
                <w:lang w:val="en-GB"/>
              </w:rPr>
              <w:t>[POL]</w:t>
            </w:r>
          </w:p>
          <w:p w14:paraId="0E08981C" w14:textId="77777777" w:rsidR="00744EFD" w:rsidRPr="00D41955" w:rsidRDefault="00744EFD" w:rsidP="006D7E00">
            <w:pPr>
              <w:spacing w:before="43" w:line="268" w:lineRule="auto"/>
              <w:ind w:right="569"/>
              <w:jc w:val="both"/>
              <w:rPr>
                <w:rFonts w:cstheme="minorHAnsi"/>
                <w:iCs/>
                <w:sz w:val="18"/>
                <w:szCs w:val="18"/>
                <w:lang w:val="en-GB"/>
              </w:rPr>
            </w:pPr>
          </w:p>
        </w:tc>
        <w:tc>
          <w:tcPr>
            <w:tcW w:w="1128" w:type="pct"/>
            <w:vAlign w:val="center"/>
          </w:tcPr>
          <w:p w14:paraId="7AC03446" w14:textId="77777777" w:rsidR="00744EFD" w:rsidRPr="00D41955" w:rsidRDefault="00744EFD" w:rsidP="006D7E00">
            <w:pPr>
              <w:rPr>
                <w:rFonts w:cstheme="minorHAnsi"/>
                <w:b/>
                <w:sz w:val="18"/>
                <w:szCs w:val="18"/>
                <w:u w:val="single"/>
                <w:lang w:val="en-GB"/>
              </w:rPr>
            </w:pPr>
            <w:r w:rsidRPr="00D41955">
              <w:rPr>
                <w:rFonts w:cstheme="minorHAnsi"/>
                <w:b/>
                <w:sz w:val="18"/>
                <w:szCs w:val="18"/>
                <w:u w:val="single"/>
                <w:lang w:val="en-GB"/>
              </w:rPr>
              <w:t>Threshold (Minimum) Requirements [POL]</w:t>
            </w:r>
          </w:p>
          <w:p w14:paraId="3AA253EC" w14:textId="77777777" w:rsidR="00744EFD" w:rsidRPr="00D41955" w:rsidRDefault="00744EFD" w:rsidP="006D7E00">
            <w:pPr>
              <w:ind w:right="280"/>
              <w:rPr>
                <w:rFonts w:cstheme="minorHAnsi"/>
                <w:sz w:val="18"/>
                <w:szCs w:val="18"/>
                <w:lang w:val="en-GB"/>
              </w:rPr>
            </w:pPr>
            <w:r w:rsidRPr="00D41955">
              <w:rPr>
                <w:rFonts w:cstheme="minorHAnsi"/>
                <w:sz w:val="18"/>
                <w:szCs w:val="18"/>
                <w:lang w:val="en-GB"/>
              </w:rPr>
              <w:t>Measurements can be:</w:t>
            </w:r>
          </w:p>
          <w:p w14:paraId="007A4D32" w14:textId="77777777" w:rsidR="00744EFD" w:rsidRPr="00D41955" w:rsidRDefault="00744EFD" w:rsidP="006D7E00">
            <w:pPr>
              <w:ind w:right="280"/>
              <w:rPr>
                <w:rFonts w:cstheme="minorHAnsi"/>
                <w:sz w:val="18"/>
                <w:szCs w:val="18"/>
                <w:lang w:val="en-GB"/>
              </w:rPr>
            </w:pPr>
          </w:p>
          <w:p w14:paraId="6EF01D13" w14:textId="77777777" w:rsidR="00744EFD" w:rsidRPr="00D41955" w:rsidRDefault="00744EFD" w:rsidP="006D7E00">
            <w:pPr>
              <w:ind w:right="280"/>
              <w:rPr>
                <w:rFonts w:cstheme="minorHAnsi"/>
                <w:sz w:val="18"/>
                <w:szCs w:val="18"/>
                <w:u w:val="single"/>
                <w:lang w:val="en-GB"/>
              </w:rPr>
            </w:pPr>
            <w:r w:rsidRPr="00D41955">
              <w:rPr>
                <w:rFonts w:cstheme="minorHAnsi"/>
                <w:sz w:val="18"/>
                <w:szCs w:val="18"/>
                <w:u w:val="single"/>
                <w:lang w:val="en-GB"/>
              </w:rPr>
              <w:t>Normalised Radar Covariance Matrix (CovMat)</w:t>
            </w:r>
          </w:p>
          <w:p w14:paraId="0C985EAA" w14:textId="77777777" w:rsidR="00744EFD" w:rsidRPr="00D41955" w:rsidRDefault="00744EFD" w:rsidP="006D7E00">
            <w:pPr>
              <w:ind w:right="280"/>
              <w:rPr>
                <w:rFonts w:cstheme="minorHAnsi"/>
                <w:sz w:val="18"/>
                <w:szCs w:val="18"/>
                <w:lang w:val="en-GB"/>
              </w:rPr>
            </w:pPr>
            <w:r w:rsidRPr="00D41955">
              <w:rPr>
                <w:rFonts w:cstheme="minorHAnsi"/>
                <w:sz w:val="18"/>
                <w:szCs w:val="18"/>
                <w:lang w:val="en-GB"/>
              </w:rPr>
              <w:t>Diagonal (equivalent to [NRB]) and upper diagonal elements of the terrain-flattened Gamma-Nought (</w:t>
            </w:r>
            <m:oMath>
              <m:sSubSup>
                <m:sSubSupPr>
                  <m:ctrlPr>
                    <w:rPr>
                      <w:rFonts w:ascii="Cambria Math" w:hAnsi="Cambria Math" w:cstheme="minorHAnsi"/>
                      <w:sz w:val="18"/>
                      <w:szCs w:val="18"/>
                      <w:lang w:val="en-GB"/>
                    </w:rPr>
                  </m:ctrlPr>
                </m:sSubSupPr>
                <m:e>
                  <m:r>
                    <w:rPr>
                      <w:rFonts w:ascii="Cambria Math" w:eastAsia="Times New Roman" w:hAnsi="Cambria Math" w:cstheme="minorHAnsi"/>
                      <w:sz w:val="18"/>
                      <w:szCs w:val="18"/>
                      <w:lang w:val="en-GB"/>
                    </w:rPr>
                    <m:t>γ</m:t>
                  </m:r>
                </m:e>
                <m:sub>
                  <m:r>
                    <w:rPr>
                      <w:rFonts w:ascii="Cambria Math" w:hAnsi="Cambria Math" w:cstheme="minorHAnsi"/>
                      <w:sz w:val="18"/>
                      <w:szCs w:val="18"/>
                      <w:lang w:val="en-GB"/>
                    </w:rPr>
                    <m:t>T</m:t>
                  </m:r>
                </m:sub>
                <m:sup>
                  <m:r>
                    <w:rPr>
                      <w:rFonts w:ascii="Cambria Math" w:cstheme="minorHAnsi"/>
                      <w:sz w:val="18"/>
                      <w:szCs w:val="18"/>
                      <w:lang w:val="en-GB"/>
                    </w:rPr>
                    <m:t>0</m:t>
                  </m:r>
                </m:sup>
              </m:sSubSup>
            </m:oMath>
            <w:r w:rsidRPr="00D41955">
              <w:rPr>
                <w:rFonts w:cstheme="minorHAnsi"/>
                <w:sz w:val="18"/>
                <w:szCs w:val="18"/>
                <w:lang w:val="en-GB"/>
              </w:rPr>
              <w:t xml:space="preserve">) Covariance Matrix are provided for coherent dual </w:t>
            </w:r>
            <w:r w:rsidRPr="00D41955">
              <w:rPr>
                <w:rFonts w:cstheme="minorHAnsi"/>
                <w:sz w:val="18"/>
                <w:szCs w:val="18"/>
                <w:lang w:val="en-GB"/>
              </w:rPr>
              <w:lastRenderedPageBreak/>
              <w:t>(e.g., HH-HV, VV-VH, or …) and fully polarimetric (e.g., HH- HV-VH-VV) acquisitions.</w:t>
            </w:r>
          </w:p>
          <w:p w14:paraId="4C74490B" w14:textId="77777777" w:rsidR="00744EFD" w:rsidRPr="00D41955" w:rsidRDefault="00744EFD" w:rsidP="006D7E00">
            <w:pPr>
              <w:ind w:right="280"/>
              <w:rPr>
                <w:rFonts w:cstheme="minorHAnsi"/>
                <w:sz w:val="18"/>
                <w:szCs w:val="18"/>
                <w:lang w:val="en-GB"/>
              </w:rPr>
            </w:pPr>
          </w:p>
          <w:p w14:paraId="2423080F" w14:textId="77777777" w:rsidR="00744EFD" w:rsidRPr="00D41955" w:rsidRDefault="00744EFD" w:rsidP="006D7E00">
            <w:pPr>
              <w:ind w:right="280"/>
              <w:rPr>
                <w:rFonts w:cstheme="minorHAnsi"/>
                <w:sz w:val="18"/>
                <w:szCs w:val="18"/>
                <w:lang w:val="en-GB"/>
              </w:rPr>
            </w:pPr>
            <w:r w:rsidRPr="00D41955">
              <w:rPr>
                <w:rFonts w:cstheme="minorHAnsi"/>
                <w:sz w:val="18"/>
                <w:szCs w:val="18"/>
                <w:lang w:val="en-GB"/>
              </w:rPr>
              <w:t>And/or</w:t>
            </w:r>
          </w:p>
          <w:p w14:paraId="6EF8F1DA" w14:textId="77777777" w:rsidR="00744EFD" w:rsidRPr="00D41955" w:rsidRDefault="00744EFD" w:rsidP="006D7E00">
            <w:pPr>
              <w:ind w:right="280"/>
              <w:rPr>
                <w:rFonts w:cstheme="minorHAnsi"/>
                <w:sz w:val="18"/>
                <w:szCs w:val="18"/>
                <w:lang w:val="en-GB"/>
              </w:rPr>
            </w:pPr>
          </w:p>
          <w:p w14:paraId="5F632032" w14:textId="77777777" w:rsidR="00744EFD" w:rsidRPr="00D41955" w:rsidRDefault="00744EFD" w:rsidP="006D7E00">
            <w:pPr>
              <w:ind w:right="280"/>
              <w:rPr>
                <w:rFonts w:cstheme="minorHAnsi"/>
                <w:sz w:val="18"/>
                <w:szCs w:val="18"/>
                <w:u w:val="single"/>
                <w:lang w:val="en-GB"/>
              </w:rPr>
            </w:pPr>
            <w:r w:rsidRPr="00D41955">
              <w:rPr>
                <w:rFonts w:cstheme="minorHAnsi"/>
                <w:sz w:val="18"/>
                <w:szCs w:val="18"/>
                <w:u w:val="single"/>
                <w:lang w:val="en-GB"/>
              </w:rPr>
              <w:t>Polarimetric Radar Decomposition (PRD)</w:t>
            </w:r>
          </w:p>
          <w:p w14:paraId="78D6FC7F" w14:textId="77777777" w:rsidR="00744EFD" w:rsidRPr="00D41955" w:rsidRDefault="00744EFD" w:rsidP="006D7E00">
            <w:pPr>
              <w:ind w:right="280"/>
              <w:rPr>
                <w:rFonts w:cstheme="minorHAnsi"/>
                <w:sz w:val="18"/>
                <w:szCs w:val="18"/>
                <w:lang w:val="en-GB"/>
              </w:rPr>
            </w:pPr>
            <w:r w:rsidRPr="00D41955">
              <w:rPr>
                <w:rFonts w:cstheme="minorHAnsi"/>
                <w:sz w:val="18"/>
                <w:szCs w:val="18"/>
                <w:lang w:val="en-GB"/>
              </w:rPr>
              <w:t>The individual components of the polarimetric decomposition obtained from the terrain-flattened (Gamma-Nought (</w:t>
            </w:r>
            <m:oMath>
              <m:sSubSup>
                <m:sSubSupPr>
                  <m:ctrlPr>
                    <w:rPr>
                      <w:rFonts w:ascii="Cambria Math" w:hAnsi="Cambria Math" w:cstheme="minorHAnsi"/>
                      <w:sz w:val="18"/>
                      <w:szCs w:val="18"/>
                      <w:lang w:val="en-GB"/>
                    </w:rPr>
                  </m:ctrlPr>
                </m:sSubSupPr>
                <m:e>
                  <m:r>
                    <w:rPr>
                      <w:rFonts w:ascii="Cambria Math" w:eastAsia="Times New Roman" w:hAnsi="Cambria Math" w:cstheme="minorHAnsi"/>
                      <w:sz w:val="18"/>
                      <w:szCs w:val="18"/>
                      <w:lang w:val="en-GB"/>
                    </w:rPr>
                    <m:t>γ</m:t>
                  </m:r>
                </m:e>
                <m:sub>
                  <m:r>
                    <w:rPr>
                      <w:rFonts w:ascii="Cambria Math" w:hAnsi="Cambria Math" w:cstheme="minorHAnsi"/>
                      <w:sz w:val="18"/>
                      <w:szCs w:val="18"/>
                      <w:lang w:val="en-GB"/>
                    </w:rPr>
                    <m:t>T</m:t>
                  </m:r>
                </m:sub>
                <m:sup>
                  <m:r>
                    <w:rPr>
                      <w:rFonts w:ascii="Cambria Math" w:cstheme="minorHAnsi"/>
                      <w:sz w:val="18"/>
                      <w:szCs w:val="18"/>
                      <w:lang w:val="en-GB"/>
                    </w:rPr>
                    <m:t>0</m:t>
                  </m:r>
                </m:sup>
              </m:sSubSup>
            </m:oMath>
            <w:r w:rsidRPr="00D41955">
              <w:rPr>
                <w:rFonts w:cstheme="minorHAnsi"/>
                <w:sz w:val="18"/>
                <w:szCs w:val="18"/>
                <w:lang w:val="en-GB"/>
              </w:rPr>
              <w:t>)) covariance matrix.</w:t>
            </w:r>
          </w:p>
          <w:p w14:paraId="6AA18846" w14:textId="77777777" w:rsidR="00744EFD" w:rsidRPr="00D41955" w:rsidRDefault="00744EFD" w:rsidP="006D7E00">
            <w:pPr>
              <w:spacing w:before="240" w:after="240"/>
              <w:rPr>
                <w:rFonts w:cstheme="minorHAnsi"/>
                <w:sz w:val="18"/>
                <w:szCs w:val="18"/>
                <w:lang w:val="en-GB"/>
              </w:rPr>
            </w:pPr>
            <w:r w:rsidRPr="00D41955">
              <w:rPr>
                <w:rFonts w:cstheme="minorHAnsi"/>
                <w:sz w:val="18"/>
                <w:szCs w:val="18"/>
                <w:lang w:val="en-GB"/>
              </w:rPr>
              <w:t>File format specifications/contents provided in metadata:</w:t>
            </w:r>
          </w:p>
          <w:p w14:paraId="51F5D43F" w14:textId="77777777" w:rsidR="00744EFD" w:rsidRPr="00D41955" w:rsidRDefault="00744EFD" w:rsidP="006D7E00">
            <w:pPr>
              <w:ind w:left="460" w:right="100"/>
              <w:rPr>
                <w:rFonts w:cstheme="minorHAnsi"/>
                <w:sz w:val="18"/>
                <w:szCs w:val="18"/>
                <w:lang w:val="en-GB"/>
              </w:rPr>
            </w:pPr>
            <w:r w:rsidRPr="00D41955">
              <w:rPr>
                <w:rFonts w:cstheme="minorHAnsi"/>
                <w:sz w:val="18"/>
                <w:szCs w:val="18"/>
                <w:lang w:val="en-GB"/>
              </w:rPr>
              <w:t>-Measurement Type [CovMat/PRD]</w:t>
            </w:r>
          </w:p>
          <w:p w14:paraId="5EDC6787" w14:textId="77777777" w:rsidR="00744EFD" w:rsidRPr="00D41955" w:rsidRDefault="00744EFD" w:rsidP="006D7E00">
            <w:pPr>
              <w:ind w:left="460" w:right="100"/>
              <w:rPr>
                <w:rFonts w:cstheme="minorHAnsi"/>
                <w:sz w:val="18"/>
                <w:szCs w:val="18"/>
                <w:lang w:val="en-GB"/>
              </w:rPr>
            </w:pPr>
            <w:r w:rsidRPr="00D41955">
              <w:rPr>
                <w:rFonts w:cstheme="minorHAnsi"/>
                <w:sz w:val="18"/>
                <w:szCs w:val="18"/>
                <w:lang w:val="en-GB"/>
              </w:rPr>
              <w:t xml:space="preserve">-Measurement convention unit [linear amplitude, linear power,  </w:t>
            </w:r>
          </w:p>
          <w:p w14:paraId="487C7C6F" w14:textId="77777777" w:rsidR="00744EFD" w:rsidRPr="00D41955" w:rsidRDefault="00744EFD" w:rsidP="006D7E00">
            <w:pPr>
              <w:ind w:left="460" w:right="100"/>
              <w:rPr>
                <w:rFonts w:cstheme="minorHAnsi"/>
                <w:sz w:val="18"/>
                <w:szCs w:val="18"/>
                <w:lang w:val="en-GB"/>
              </w:rPr>
            </w:pPr>
            <w:r w:rsidRPr="00D41955">
              <w:rPr>
                <w:rFonts w:cstheme="minorHAnsi"/>
                <w:sz w:val="18"/>
                <w:szCs w:val="18"/>
                <w:lang w:val="en-GB"/>
              </w:rPr>
              <w:t xml:space="preserve">        angle]</w:t>
            </w:r>
          </w:p>
          <w:p w14:paraId="6ABE98B8" w14:textId="77777777" w:rsidR="00744EFD" w:rsidRPr="00D41955" w:rsidRDefault="00744EFD" w:rsidP="006D7E00">
            <w:pPr>
              <w:ind w:left="460" w:right="100"/>
              <w:rPr>
                <w:rFonts w:cstheme="minorHAnsi"/>
                <w:sz w:val="18"/>
                <w:szCs w:val="18"/>
                <w:lang w:val="en-GB"/>
              </w:rPr>
            </w:pPr>
            <w:r w:rsidRPr="00D41955">
              <w:rPr>
                <w:rFonts w:cstheme="minorHAnsi"/>
                <w:sz w:val="18"/>
                <w:szCs w:val="18"/>
                <w:lang w:val="en-GB"/>
              </w:rPr>
              <w:t xml:space="preserve">-Individual covariance matrix element or/and Individual component      </w:t>
            </w:r>
          </w:p>
          <w:p w14:paraId="2CF5C85A" w14:textId="77777777" w:rsidR="00744EFD" w:rsidRPr="00D41955" w:rsidRDefault="00744EFD" w:rsidP="006D7E00">
            <w:pPr>
              <w:ind w:left="460" w:right="100"/>
              <w:rPr>
                <w:rFonts w:cstheme="minorHAnsi"/>
                <w:sz w:val="18"/>
                <w:szCs w:val="18"/>
                <w:lang w:val="en-GB"/>
              </w:rPr>
            </w:pPr>
            <w:r w:rsidRPr="00D41955">
              <w:rPr>
                <w:rFonts w:cstheme="minorHAnsi"/>
                <w:sz w:val="18"/>
                <w:szCs w:val="18"/>
                <w:lang w:val="en-GB"/>
              </w:rPr>
              <w:t xml:space="preserve">        of the decomposition [C3m11, C3m12, … or H, A, alpha, or ...]</w:t>
            </w:r>
          </w:p>
          <w:p w14:paraId="6C13E1AF" w14:textId="77777777" w:rsidR="00744EFD" w:rsidRPr="00D41955" w:rsidRDefault="00744EFD" w:rsidP="006D7E00">
            <w:pPr>
              <w:ind w:left="460" w:right="100"/>
              <w:rPr>
                <w:rFonts w:cstheme="minorHAnsi"/>
                <w:sz w:val="18"/>
                <w:szCs w:val="18"/>
                <w:lang w:val="en-GB"/>
              </w:rPr>
            </w:pPr>
            <w:r w:rsidRPr="00D41955">
              <w:rPr>
                <w:rFonts w:cstheme="minorHAnsi"/>
                <w:sz w:val="18"/>
                <w:szCs w:val="18"/>
                <w:lang w:val="en-GB"/>
              </w:rPr>
              <w:t>-Data Format [Raw/</w:t>
            </w:r>
            <w:proofErr w:type="spellStart"/>
            <w:r w:rsidRPr="00D41955">
              <w:rPr>
                <w:rFonts w:cstheme="minorHAnsi"/>
                <w:sz w:val="18"/>
                <w:szCs w:val="18"/>
                <w:lang w:val="en-GB"/>
              </w:rPr>
              <w:t>GeoTIFF</w:t>
            </w:r>
            <w:proofErr w:type="spellEnd"/>
            <w:r w:rsidRPr="00D41955">
              <w:rPr>
                <w:rFonts w:cstheme="minorHAnsi"/>
                <w:sz w:val="18"/>
                <w:szCs w:val="18"/>
                <w:lang w:val="en-GB"/>
              </w:rPr>
              <w:t>/</w:t>
            </w:r>
            <w:proofErr w:type="spellStart"/>
            <w:r w:rsidRPr="00D41955">
              <w:rPr>
                <w:rFonts w:cstheme="minorHAnsi"/>
                <w:sz w:val="18"/>
                <w:szCs w:val="18"/>
                <w:lang w:val="en-GB"/>
              </w:rPr>
              <w:t>NetCDF</w:t>
            </w:r>
            <w:proofErr w:type="spellEnd"/>
            <w:r w:rsidRPr="00D41955">
              <w:rPr>
                <w:rFonts w:cstheme="minorHAnsi"/>
                <w:sz w:val="18"/>
                <w:szCs w:val="18"/>
                <w:lang w:val="en-GB"/>
              </w:rPr>
              <w:t>, …]</w:t>
            </w:r>
          </w:p>
          <w:p w14:paraId="51C5F13B" w14:textId="77777777" w:rsidR="00744EFD" w:rsidRPr="00D41955" w:rsidRDefault="00744EFD" w:rsidP="006D7E00">
            <w:pPr>
              <w:ind w:left="460" w:right="100"/>
              <w:rPr>
                <w:rFonts w:cstheme="minorHAnsi"/>
                <w:sz w:val="18"/>
                <w:szCs w:val="18"/>
                <w:lang w:val="en-GB"/>
              </w:rPr>
            </w:pPr>
            <w:r w:rsidRPr="00D41955">
              <w:rPr>
                <w:rFonts w:cstheme="minorHAnsi"/>
                <w:sz w:val="18"/>
                <w:szCs w:val="18"/>
                <w:lang w:val="en-GB"/>
              </w:rPr>
              <w:t>-Data Type [Int/ Float/Complex, etc.]</w:t>
            </w:r>
          </w:p>
          <w:p w14:paraId="31C44B9C" w14:textId="77777777" w:rsidR="00744EFD" w:rsidRPr="00D41955" w:rsidRDefault="00744EFD" w:rsidP="006D7E00">
            <w:pPr>
              <w:ind w:left="460" w:right="100"/>
              <w:rPr>
                <w:rFonts w:cstheme="minorHAnsi"/>
                <w:sz w:val="18"/>
                <w:szCs w:val="18"/>
                <w:lang w:val="en-GB"/>
              </w:rPr>
            </w:pPr>
            <w:r w:rsidRPr="00D41955">
              <w:rPr>
                <w:rFonts w:cstheme="minorHAnsi"/>
                <w:sz w:val="18"/>
                <w:szCs w:val="18"/>
                <w:lang w:val="en-GB"/>
              </w:rPr>
              <w:t>-Bits per Sample</w:t>
            </w:r>
          </w:p>
          <w:p w14:paraId="52957E15" w14:textId="77777777" w:rsidR="00744EFD" w:rsidRPr="00D41955" w:rsidRDefault="00744EFD" w:rsidP="006D7E00">
            <w:pPr>
              <w:ind w:left="460" w:right="100"/>
              <w:rPr>
                <w:rFonts w:cstheme="minorHAnsi"/>
                <w:sz w:val="18"/>
                <w:szCs w:val="18"/>
                <w:lang w:val="en-GB"/>
              </w:rPr>
            </w:pPr>
            <w:r w:rsidRPr="00D41955">
              <w:rPr>
                <w:rFonts w:cstheme="minorHAnsi"/>
                <w:sz w:val="18"/>
                <w:szCs w:val="18"/>
                <w:lang w:val="en-GB"/>
              </w:rPr>
              <w:t>-Byte Order</w:t>
            </w:r>
          </w:p>
          <w:p w14:paraId="4C12C05F" w14:textId="77777777" w:rsidR="00744EFD" w:rsidRPr="00D41955" w:rsidRDefault="00744EFD" w:rsidP="006D7E00">
            <w:pPr>
              <w:ind w:right="280"/>
              <w:rPr>
                <w:rFonts w:cstheme="minorHAnsi"/>
                <w:sz w:val="18"/>
                <w:szCs w:val="18"/>
                <w:lang w:val="en-GB"/>
              </w:rPr>
            </w:pPr>
          </w:p>
          <w:p w14:paraId="4A8CF144" w14:textId="77777777" w:rsidR="00744EFD" w:rsidRDefault="00744EFD" w:rsidP="006D7E00">
            <w:pPr>
              <w:spacing w:before="43" w:line="268" w:lineRule="auto"/>
              <w:ind w:right="569"/>
              <w:jc w:val="both"/>
              <w:rPr>
                <w:rFonts w:cstheme="minorHAnsi"/>
                <w:i/>
                <w:iCs/>
                <w:sz w:val="16"/>
                <w:szCs w:val="16"/>
                <w:lang w:val="en-GB"/>
              </w:rPr>
            </w:pPr>
            <w:r w:rsidRPr="000A48FE">
              <w:rPr>
                <w:rFonts w:cstheme="minorHAnsi"/>
                <w:i/>
                <w:iCs/>
                <w:sz w:val="16"/>
                <w:szCs w:val="16"/>
                <w:lang w:val="en-GB"/>
              </w:rPr>
              <w:t>Note: It is recommended to keep CovMat or PRD measurement files separated. Otherwise, specify the multi-channel format order [BIP, BIL, BSQ]</w:t>
            </w:r>
          </w:p>
          <w:p w14:paraId="066AE710" w14:textId="77777777" w:rsidR="004B0BBE" w:rsidRPr="000A48FE" w:rsidRDefault="004B0BBE" w:rsidP="006D7E00">
            <w:pPr>
              <w:spacing w:before="43" w:line="268" w:lineRule="auto"/>
              <w:ind w:right="569"/>
              <w:jc w:val="both"/>
              <w:rPr>
                <w:rFonts w:cstheme="minorHAnsi"/>
                <w:iCs/>
                <w:sz w:val="16"/>
                <w:szCs w:val="16"/>
                <w:lang w:val="en-GB"/>
              </w:rPr>
            </w:pPr>
          </w:p>
        </w:tc>
        <w:tc>
          <w:tcPr>
            <w:tcW w:w="1229" w:type="pct"/>
          </w:tcPr>
          <w:p w14:paraId="4E2F0F87" w14:textId="77777777" w:rsidR="00744EFD" w:rsidRPr="00D41955" w:rsidRDefault="00744EFD" w:rsidP="006D7E00">
            <w:pPr>
              <w:spacing w:before="43" w:line="268" w:lineRule="auto"/>
              <w:ind w:right="569"/>
              <w:jc w:val="both"/>
              <w:rPr>
                <w:rFonts w:cstheme="minorHAnsi"/>
                <w:iCs/>
                <w:sz w:val="18"/>
                <w:szCs w:val="18"/>
                <w:lang w:val="en-GB"/>
              </w:rPr>
            </w:pPr>
            <w:r w:rsidRPr="00D41955">
              <w:rPr>
                <w:rFonts w:cstheme="minorHAnsi"/>
                <w:b/>
                <w:sz w:val="18"/>
                <w:szCs w:val="18"/>
                <w:lang w:val="en-GB"/>
              </w:rPr>
              <w:lastRenderedPageBreak/>
              <w:t>Not Relevant</w:t>
            </w:r>
          </w:p>
        </w:tc>
        <w:tc>
          <w:tcPr>
            <w:tcW w:w="735" w:type="pct"/>
          </w:tcPr>
          <w:p w14:paraId="7E738927" w14:textId="7691A178" w:rsidR="00744EFD" w:rsidRPr="0013728F" w:rsidRDefault="00866928" w:rsidP="006D7E00">
            <w:pPr>
              <w:rPr>
                <w:rFonts w:cstheme="minorHAnsi"/>
                <w:sz w:val="18"/>
                <w:szCs w:val="18"/>
              </w:rPr>
            </w:pPr>
            <w:r w:rsidRPr="0013728F">
              <w:rPr>
                <w:rFonts w:cstheme="minorHAnsi"/>
                <w:b/>
                <w:bCs/>
                <w:color w:val="76923C" w:themeColor="accent3" w:themeShade="BF"/>
                <w:sz w:val="18"/>
                <w:szCs w:val="18"/>
              </w:rPr>
              <w:t xml:space="preserve">Not Relevant to NRB </w:t>
            </w:r>
            <w:r w:rsidR="00D42AE9" w:rsidRPr="0013728F">
              <w:rPr>
                <w:rFonts w:cstheme="minorHAnsi"/>
                <w:b/>
                <w:bCs/>
                <w:color w:val="76923C" w:themeColor="accent3" w:themeShade="BF"/>
                <w:sz w:val="18"/>
                <w:szCs w:val="18"/>
              </w:rPr>
              <w:t xml:space="preserve">SAR </w:t>
            </w:r>
            <w:r w:rsidRPr="0013728F">
              <w:rPr>
                <w:rFonts w:cstheme="minorHAnsi"/>
                <w:b/>
                <w:bCs/>
                <w:color w:val="76923C" w:themeColor="accent3" w:themeShade="BF"/>
                <w:sz w:val="18"/>
                <w:szCs w:val="18"/>
              </w:rPr>
              <w:t>Products</w:t>
            </w:r>
          </w:p>
        </w:tc>
      </w:tr>
      <w:tr w:rsidR="00744EFD" w:rsidRPr="00D41955" w14:paraId="44141F08" w14:textId="77777777" w:rsidTr="004B0BBE">
        <w:tc>
          <w:tcPr>
            <w:tcW w:w="462" w:type="pct"/>
            <w:vMerge/>
          </w:tcPr>
          <w:p w14:paraId="08271F8A" w14:textId="77777777" w:rsidR="00744EFD" w:rsidRPr="00D41955" w:rsidRDefault="00744EFD" w:rsidP="006D7E00">
            <w:pPr>
              <w:rPr>
                <w:rFonts w:cstheme="minorHAnsi"/>
                <w:sz w:val="18"/>
                <w:szCs w:val="18"/>
              </w:rPr>
            </w:pPr>
          </w:p>
        </w:tc>
        <w:tc>
          <w:tcPr>
            <w:tcW w:w="870" w:type="pct"/>
            <w:vMerge/>
          </w:tcPr>
          <w:p w14:paraId="5FF1A655" w14:textId="77777777" w:rsidR="00744EFD" w:rsidRPr="00D41955" w:rsidRDefault="00744EFD" w:rsidP="006D7E00">
            <w:pPr>
              <w:rPr>
                <w:rFonts w:cstheme="minorHAnsi"/>
                <w:sz w:val="18"/>
                <w:szCs w:val="18"/>
              </w:rPr>
            </w:pPr>
          </w:p>
        </w:tc>
        <w:tc>
          <w:tcPr>
            <w:tcW w:w="575" w:type="pct"/>
            <w:vMerge/>
          </w:tcPr>
          <w:p w14:paraId="5486E35E" w14:textId="77777777" w:rsidR="00744EFD" w:rsidRPr="00D41955" w:rsidRDefault="00744EFD" w:rsidP="006D7E00">
            <w:pPr>
              <w:rPr>
                <w:rFonts w:cstheme="minorHAnsi"/>
                <w:sz w:val="18"/>
                <w:szCs w:val="18"/>
              </w:rPr>
            </w:pPr>
          </w:p>
        </w:tc>
        <w:tc>
          <w:tcPr>
            <w:tcW w:w="1128" w:type="pct"/>
            <w:shd w:val="clear" w:color="auto" w:fill="BFBFBF" w:themeFill="background1" w:themeFillShade="BF"/>
          </w:tcPr>
          <w:p w14:paraId="55CD7AD8" w14:textId="77777777" w:rsidR="00744EFD" w:rsidRPr="00D41955" w:rsidRDefault="00744EFD" w:rsidP="006D7E00">
            <w:pPr>
              <w:rPr>
                <w:rFonts w:cstheme="minorHAnsi"/>
                <w:b/>
                <w:sz w:val="18"/>
                <w:szCs w:val="18"/>
                <w:u w:val="single"/>
                <w:lang w:val="en-GB"/>
              </w:rPr>
            </w:pPr>
            <w:r w:rsidRPr="00D41955">
              <w:rPr>
                <w:rFonts w:cstheme="minorHAnsi"/>
                <w:b/>
                <w:sz w:val="18"/>
                <w:szCs w:val="18"/>
                <w:u w:val="single"/>
                <w:lang w:val="en-GB"/>
              </w:rPr>
              <w:t>Goal (Desired) Requirements</w:t>
            </w:r>
          </w:p>
          <w:p w14:paraId="46EE874F" w14:textId="77777777" w:rsidR="00744EFD" w:rsidRPr="00D41955" w:rsidRDefault="00744EFD" w:rsidP="006D7E00">
            <w:pPr>
              <w:rPr>
                <w:rFonts w:cstheme="minorHAnsi"/>
                <w:sz w:val="18"/>
                <w:szCs w:val="18"/>
              </w:rPr>
            </w:pPr>
            <w:r w:rsidRPr="00D41955">
              <w:rPr>
                <w:rFonts w:cstheme="minorHAnsi"/>
                <w:sz w:val="18"/>
                <w:szCs w:val="18"/>
                <w:lang w:val="en-GB"/>
              </w:rPr>
              <w:t>As threshold.</w:t>
            </w:r>
          </w:p>
        </w:tc>
        <w:tc>
          <w:tcPr>
            <w:tcW w:w="1229" w:type="pct"/>
          </w:tcPr>
          <w:p w14:paraId="47C9CF8B" w14:textId="77777777" w:rsidR="00744EFD" w:rsidRPr="00D41955" w:rsidRDefault="00744EFD" w:rsidP="006D7E00">
            <w:pPr>
              <w:rPr>
                <w:rFonts w:cstheme="minorHAnsi"/>
                <w:sz w:val="18"/>
                <w:szCs w:val="18"/>
              </w:rPr>
            </w:pPr>
          </w:p>
        </w:tc>
        <w:tc>
          <w:tcPr>
            <w:tcW w:w="735" w:type="pct"/>
          </w:tcPr>
          <w:p w14:paraId="242BEC47" w14:textId="77777777" w:rsidR="00744EFD" w:rsidRPr="00D41955" w:rsidRDefault="00744EFD" w:rsidP="006D7E00">
            <w:pPr>
              <w:rPr>
                <w:rFonts w:cstheme="minorHAnsi"/>
                <w:sz w:val="18"/>
                <w:szCs w:val="18"/>
              </w:rPr>
            </w:pPr>
          </w:p>
        </w:tc>
      </w:tr>
      <w:tr w:rsidR="00BC0C22" w:rsidRPr="00D41955" w14:paraId="4F177CC5" w14:textId="77777777" w:rsidTr="004B0BBE">
        <w:tc>
          <w:tcPr>
            <w:tcW w:w="462" w:type="pct"/>
            <w:vMerge w:val="restart"/>
            <w:vAlign w:val="center"/>
          </w:tcPr>
          <w:p w14:paraId="52F75B6F" w14:textId="77777777" w:rsidR="002D4C22" w:rsidRPr="00D41955" w:rsidRDefault="002D4C22" w:rsidP="006D7E00">
            <w:pPr>
              <w:spacing w:before="43" w:line="268" w:lineRule="auto"/>
              <w:ind w:right="569"/>
              <w:jc w:val="both"/>
              <w:rPr>
                <w:rFonts w:cstheme="minorHAnsi"/>
                <w:iCs/>
                <w:sz w:val="18"/>
                <w:szCs w:val="18"/>
                <w:lang w:val="en-GB"/>
              </w:rPr>
            </w:pPr>
            <w:r w:rsidRPr="00D41955">
              <w:rPr>
                <w:rFonts w:cstheme="minorHAnsi"/>
                <w:b/>
                <w:sz w:val="18"/>
                <w:szCs w:val="18"/>
                <w:lang w:val="en-GB"/>
              </w:rPr>
              <w:lastRenderedPageBreak/>
              <w:t>3.1</w:t>
            </w:r>
          </w:p>
        </w:tc>
        <w:tc>
          <w:tcPr>
            <w:tcW w:w="870" w:type="pct"/>
            <w:vMerge w:val="restart"/>
            <w:vAlign w:val="center"/>
          </w:tcPr>
          <w:p w14:paraId="767B8FE1" w14:textId="77777777" w:rsidR="002D4C22" w:rsidRPr="00D41955" w:rsidRDefault="002D4C22" w:rsidP="006D7E00">
            <w:pPr>
              <w:spacing w:before="43" w:line="268" w:lineRule="auto"/>
              <w:ind w:right="569"/>
              <w:jc w:val="both"/>
              <w:rPr>
                <w:rFonts w:cstheme="minorHAnsi"/>
                <w:iCs/>
                <w:sz w:val="18"/>
                <w:szCs w:val="18"/>
                <w:lang w:val="en-GB"/>
              </w:rPr>
            </w:pPr>
            <w:r w:rsidRPr="00D41955">
              <w:rPr>
                <w:rFonts w:cstheme="minorHAnsi"/>
                <w:b/>
                <w:sz w:val="18"/>
                <w:szCs w:val="18"/>
                <w:lang w:val="en-GB"/>
              </w:rPr>
              <w:t>Backscatter</w:t>
            </w:r>
            <w:r w:rsidRPr="00D41955">
              <w:rPr>
                <w:rFonts w:cstheme="minorHAnsi"/>
                <w:b/>
                <w:sz w:val="18"/>
                <w:szCs w:val="18"/>
                <w:lang w:val="en-GB"/>
              </w:rPr>
              <w:br/>
              <w:t>Measurements</w:t>
            </w:r>
          </w:p>
        </w:tc>
        <w:tc>
          <w:tcPr>
            <w:tcW w:w="575" w:type="pct"/>
            <w:vMerge w:val="restart"/>
            <w:vAlign w:val="center"/>
          </w:tcPr>
          <w:p w14:paraId="7D4BB3C7" w14:textId="77777777" w:rsidR="002D4C22" w:rsidRPr="00D41955" w:rsidRDefault="002D4C22" w:rsidP="006D7E00">
            <w:pPr>
              <w:rPr>
                <w:rFonts w:cstheme="minorHAnsi"/>
                <w:sz w:val="18"/>
                <w:szCs w:val="18"/>
                <w:lang w:val="en-GB"/>
              </w:rPr>
            </w:pPr>
          </w:p>
          <w:p w14:paraId="5C3CE209" w14:textId="77777777" w:rsidR="002D4C22" w:rsidRPr="00D41955" w:rsidRDefault="002D4C22" w:rsidP="006D7E00">
            <w:pPr>
              <w:jc w:val="center"/>
              <w:rPr>
                <w:rFonts w:cstheme="minorHAnsi"/>
                <w:sz w:val="18"/>
                <w:szCs w:val="18"/>
                <w:lang w:val="en-GB"/>
              </w:rPr>
            </w:pPr>
            <w:r w:rsidRPr="00D41955">
              <w:rPr>
                <w:rFonts w:cstheme="minorHAnsi"/>
                <w:sz w:val="18"/>
                <w:szCs w:val="18"/>
                <w:lang w:val="en-GB"/>
              </w:rPr>
              <w:t>[ORB]</w:t>
            </w:r>
          </w:p>
          <w:p w14:paraId="26B86024" w14:textId="77777777" w:rsidR="002D4C22" w:rsidRPr="00D41955" w:rsidRDefault="002D4C22" w:rsidP="006D7E00">
            <w:pPr>
              <w:spacing w:before="43" w:line="268" w:lineRule="auto"/>
              <w:ind w:right="569"/>
              <w:jc w:val="both"/>
              <w:rPr>
                <w:rFonts w:cstheme="minorHAnsi"/>
                <w:iCs/>
                <w:sz w:val="18"/>
                <w:szCs w:val="18"/>
                <w:lang w:val="en-GB"/>
              </w:rPr>
            </w:pPr>
          </w:p>
        </w:tc>
        <w:tc>
          <w:tcPr>
            <w:tcW w:w="1128" w:type="pct"/>
          </w:tcPr>
          <w:p w14:paraId="0A4D1C00" w14:textId="77777777" w:rsidR="002D4C22" w:rsidRPr="00D41955" w:rsidRDefault="002D4C22" w:rsidP="006D7E00">
            <w:pPr>
              <w:spacing w:before="240" w:after="240"/>
              <w:rPr>
                <w:rFonts w:cstheme="minorHAnsi"/>
                <w:b/>
                <w:sz w:val="18"/>
                <w:szCs w:val="18"/>
                <w:u w:val="single"/>
                <w:lang w:val="en-GB"/>
              </w:rPr>
            </w:pPr>
            <w:r w:rsidRPr="00D41955">
              <w:rPr>
                <w:rFonts w:cstheme="minorHAnsi"/>
                <w:b/>
                <w:sz w:val="18"/>
                <w:szCs w:val="18"/>
                <w:u w:val="single"/>
                <w:lang w:val="en-GB"/>
              </w:rPr>
              <w:t>Threshold (Minimum) Requirements [ORB]</w:t>
            </w:r>
          </w:p>
          <w:p w14:paraId="4B37D416" w14:textId="77777777" w:rsidR="002D4C22" w:rsidRPr="00D41955" w:rsidRDefault="002D4C22" w:rsidP="006D7E00">
            <w:pPr>
              <w:ind w:right="280"/>
              <w:rPr>
                <w:rFonts w:cstheme="minorHAnsi"/>
                <w:sz w:val="18"/>
                <w:szCs w:val="18"/>
                <w:lang w:val="en-GB"/>
              </w:rPr>
            </w:pPr>
            <w:r w:rsidRPr="00D41955">
              <w:rPr>
                <w:rFonts w:cstheme="minorHAnsi"/>
                <w:sz w:val="18"/>
                <w:szCs w:val="18"/>
                <w:u w:val="single"/>
                <w:lang w:val="en-GB"/>
              </w:rPr>
              <w:t>Geoid-corrected Sigma-Nought backscatter coefficien</w:t>
            </w:r>
            <w:r w:rsidRPr="00D41955">
              <w:rPr>
                <w:rFonts w:cstheme="minorHAnsi"/>
                <w:sz w:val="18"/>
                <w:szCs w:val="18"/>
                <w:lang w:val="en-GB"/>
              </w:rPr>
              <w:t>t (</w:t>
            </w:r>
            <w:r w:rsidRPr="00D41955">
              <w:rPr>
                <w:rFonts w:eastAsia="Noto Sans Symbols" w:cstheme="minorHAnsi"/>
                <w:sz w:val="18"/>
                <w:szCs w:val="18"/>
                <w:lang w:val="en-GB"/>
              </w:rPr>
              <w:t>σ</w:t>
            </w:r>
            <w:proofErr w:type="gramStart"/>
            <w:r w:rsidRPr="00D41955">
              <w:rPr>
                <w:rFonts w:cstheme="minorHAnsi"/>
                <w:sz w:val="18"/>
                <w:szCs w:val="18"/>
                <w:vertAlign w:val="superscript"/>
                <w:lang w:val="en-GB"/>
              </w:rPr>
              <w:t>0</w:t>
            </w:r>
            <w:r w:rsidRPr="00D41955">
              <w:rPr>
                <w:rFonts w:cstheme="minorHAnsi"/>
                <w:sz w:val="18"/>
                <w:szCs w:val="18"/>
                <w:lang w:val="en-GB"/>
              </w:rPr>
              <w:t>)is</w:t>
            </w:r>
            <w:proofErr w:type="gramEnd"/>
            <w:r w:rsidRPr="00D41955">
              <w:rPr>
                <w:rFonts w:cstheme="minorHAnsi"/>
                <w:sz w:val="18"/>
                <w:szCs w:val="18"/>
                <w:lang w:val="en-GB"/>
              </w:rPr>
              <w:t xml:space="preserve"> provided for each polarization.</w:t>
            </w:r>
          </w:p>
          <w:p w14:paraId="37D030A7" w14:textId="77777777" w:rsidR="002D4C22" w:rsidRPr="00D41955" w:rsidRDefault="002D4C22" w:rsidP="006D7E00">
            <w:pPr>
              <w:ind w:right="280"/>
              <w:rPr>
                <w:rFonts w:cstheme="minorHAnsi"/>
                <w:sz w:val="18"/>
                <w:szCs w:val="18"/>
                <w:lang w:val="en-GB"/>
              </w:rPr>
            </w:pPr>
          </w:p>
          <w:p w14:paraId="48E73648" w14:textId="77777777" w:rsidR="002D4C22" w:rsidRPr="00D41955" w:rsidRDefault="002D4C22" w:rsidP="006D7E00">
            <w:pPr>
              <w:ind w:right="280"/>
              <w:rPr>
                <w:rFonts w:cstheme="minorHAnsi"/>
                <w:sz w:val="18"/>
                <w:szCs w:val="18"/>
                <w:lang w:val="en-GB"/>
              </w:rPr>
            </w:pPr>
            <w:r w:rsidRPr="00D41955">
              <w:rPr>
                <w:rFonts w:cstheme="minorHAnsi"/>
                <w:sz w:val="18"/>
                <w:szCs w:val="18"/>
                <w:lang w:val="en-GB"/>
              </w:rPr>
              <w:t>File format specifications/contents provided in metadata:</w:t>
            </w:r>
          </w:p>
          <w:p w14:paraId="691A4A29" w14:textId="77777777" w:rsidR="002D4C22" w:rsidRPr="00D41955" w:rsidRDefault="002D4C22" w:rsidP="006D7E00">
            <w:pPr>
              <w:ind w:right="100"/>
              <w:rPr>
                <w:rFonts w:cstheme="minorHAnsi"/>
                <w:sz w:val="18"/>
                <w:szCs w:val="18"/>
                <w:lang w:val="en-GB"/>
              </w:rPr>
            </w:pPr>
            <w:r w:rsidRPr="00D41955">
              <w:rPr>
                <w:rFonts w:cstheme="minorHAnsi"/>
                <w:sz w:val="18"/>
                <w:szCs w:val="18"/>
                <w:lang w:val="en-GB"/>
              </w:rPr>
              <w:t>-Measurement Type [Sigma-Nought]</w:t>
            </w:r>
          </w:p>
          <w:p w14:paraId="309BF737" w14:textId="77777777" w:rsidR="002D4C22" w:rsidRPr="00D41955" w:rsidRDefault="002D4C22" w:rsidP="006D7E00">
            <w:pPr>
              <w:ind w:right="100"/>
              <w:rPr>
                <w:rFonts w:cstheme="minorHAnsi"/>
                <w:sz w:val="18"/>
                <w:szCs w:val="18"/>
                <w:lang w:val="en-GB"/>
              </w:rPr>
            </w:pPr>
            <w:r w:rsidRPr="00D41955">
              <w:rPr>
                <w:rFonts w:cstheme="minorHAnsi"/>
                <w:sz w:val="18"/>
                <w:szCs w:val="18"/>
                <w:lang w:val="en-GB"/>
              </w:rPr>
              <w:t>-Backscatter Expression Convention [linear amplitude or linear power*]</w:t>
            </w:r>
          </w:p>
          <w:p w14:paraId="6A67B72B" w14:textId="77777777" w:rsidR="002D4C22" w:rsidRPr="00D41955" w:rsidRDefault="002D4C22" w:rsidP="006D7E00">
            <w:pPr>
              <w:ind w:right="100"/>
              <w:rPr>
                <w:rFonts w:cstheme="minorHAnsi"/>
                <w:sz w:val="18"/>
                <w:szCs w:val="18"/>
                <w:lang w:val="en-GB"/>
              </w:rPr>
            </w:pPr>
            <w:r w:rsidRPr="00D41955">
              <w:rPr>
                <w:rFonts w:cstheme="minorHAnsi"/>
                <w:sz w:val="18"/>
                <w:szCs w:val="18"/>
                <w:lang w:val="en-GB"/>
              </w:rPr>
              <w:t>-Backscatter Conversion Equation</w:t>
            </w:r>
          </w:p>
          <w:p w14:paraId="27EAE3AF" w14:textId="77777777" w:rsidR="002D4C22" w:rsidRPr="00D41955" w:rsidRDefault="002D4C22" w:rsidP="006D7E00">
            <w:pPr>
              <w:ind w:right="100"/>
              <w:rPr>
                <w:rFonts w:cstheme="minorHAnsi"/>
                <w:sz w:val="18"/>
                <w:szCs w:val="18"/>
                <w:lang w:val="en-GB"/>
              </w:rPr>
            </w:pPr>
            <w:r w:rsidRPr="00D41955">
              <w:rPr>
                <w:rFonts w:cstheme="minorHAnsi"/>
                <w:sz w:val="18"/>
                <w:szCs w:val="18"/>
                <w:lang w:val="en-GB"/>
              </w:rPr>
              <w:t>-Polarization [HH/HV/VV/VH]</w:t>
            </w:r>
          </w:p>
          <w:p w14:paraId="792D7C19" w14:textId="77777777" w:rsidR="002D4C22" w:rsidRPr="00D41955" w:rsidRDefault="002D4C22" w:rsidP="006D7E00">
            <w:pPr>
              <w:ind w:right="100"/>
              <w:rPr>
                <w:rFonts w:cstheme="minorHAnsi"/>
                <w:sz w:val="18"/>
                <w:szCs w:val="18"/>
                <w:lang w:val="en-GB"/>
              </w:rPr>
            </w:pPr>
            <w:r w:rsidRPr="00D41955">
              <w:rPr>
                <w:rFonts w:cstheme="minorHAnsi"/>
                <w:sz w:val="18"/>
                <w:szCs w:val="18"/>
                <w:lang w:val="en-GB"/>
              </w:rPr>
              <w:t>-Data Format [Raw/</w:t>
            </w:r>
            <w:proofErr w:type="spellStart"/>
            <w:r w:rsidRPr="00D41955">
              <w:rPr>
                <w:rFonts w:cstheme="minorHAnsi"/>
                <w:sz w:val="18"/>
                <w:szCs w:val="18"/>
                <w:lang w:val="en-GB"/>
              </w:rPr>
              <w:t>GeoTIFF</w:t>
            </w:r>
            <w:proofErr w:type="spellEnd"/>
            <w:r w:rsidRPr="00D41955">
              <w:rPr>
                <w:rFonts w:cstheme="minorHAnsi"/>
                <w:sz w:val="18"/>
                <w:szCs w:val="18"/>
                <w:lang w:val="en-GB"/>
              </w:rPr>
              <w:t>/</w:t>
            </w:r>
            <w:proofErr w:type="spellStart"/>
            <w:r w:rsidRPr="00D41955">
              <w:rPr>
                <w:rFonts w:cstheme="minorHAnsi"/>
                <w:sz w:val="18"/>
                <w:szCs w:val="18"/>
                <w:lang w:val="en-GB"/>
              </w:rPr>
              <w:t>NetCDF</w:t>
            </w:r>
            <w:proofErr w:type="spellEnd"/>
            <w:r w:rsidRPr="00D41955">
              <w:rPr>
                <w:rFonts w:cstheme="minorHAnsi"/>
                <w:sz w:val="18"/>
                <w:szCs w:val="18"/>
                <w:lang w:val="en-GB"/>
              </w:rPr>
              <w:t>, …]</w:t>
            </w:r>
          </w:p>
          <w:p w14:paraId="60FECEE1" w14:textId="77777777" w:rsidR="002D4C22" w:rsidRPr="00D41955" w:rsidRDefault="002D4C22" w:rsidP="006D7E00">
            <w:pPr>
              <w:ind w:right="100"/>
              <w:rPr>
                <w:rFonts w:cstheme="minorHAnsi"/>
                <w:sz w:val="18"/>
                <w:szCs w:val="18"/>
                <w:lang w:val="en-GB"/>
              </w:rPr>
            </w:pPr>
            <w:r w:rsidRPr="00D41955">
              <w:rPr>
                <w:rFonts w:cstheme="minorHAnsi"/>
                <w:sz w:val="18"/>
                <w:szCs w:val="18"/>
                <w:lang w:val="en-GB"/>
              </w:rPr>
              <w:t>-Data Type [Int/Float, ...]</w:t>
            </w:r>
          </w:p>
          <w:p w14:paraId="2A537B0F" w14:textId="77777777" w:rsidR="002D4C22" w:rsidRPr="00D41955" w:rsidRDefault="002D4C22" w:rsidP="006D7E00">
            <w:pPr>
              <w:ind w:right="100"/>
              <w:rPr>
                <w:rFonts w:cstheme="minorHAnsi"/>
                <w:sz w:val="18"/>
                <w:szCs w:val="18"/>
                <w:lang w:val="en-GB"/>
              </w:rPr>
            </w:pPr>
            <w:r w:rsidRPr="00D41955">
              <w:rPr>
                <w:rFonts w:cstheme="minorHAnsi"/>
                <w:sz w:val="18"/>
                <w:szCs w:val="18"/>
                <w:lang w:val="en-GB"/>
              </w:rPr>
              <w:t>-Bits per Sample</w:t>
            </w:r>
          </w:p>
          <w:p w14:paraId="5FA4C8D0" w14:textId="77777777" w:rsidR="002D4C22" w:rsidRDefault="002D4C22" w:rsidP="006D7E00">
            <w:pPr>
              <w:ind w:right="100"/>
              <w:rPr>
                <w:rFonts w:cstheme="minorHAnsi"/>
                <w:sz w:val="18"/>
                <w:szCs w:val="18"/>
                <w:lang w:val="en-GB"/>
              </w:rPr>
            </w:pPr>
            <w:r w:rsidRPr="00D41955">
              <w:rPr>
                <w:rFonts w:cstheme="minorHAnsi"/>
                <w:sz w:val="18"/>
                <w:szCs w:val="18"/>
                <w:lang w:val="en-GB"/>
              </w:rPr>
              <w:t>-Byte Order</w:t>
            </w:r>
          </w:p>
          <w:p w14:paraId="4D9DD316" w14:textId="77777777" w:rsidR="004B0BBE" w:rsidRPr="00D41955" w:rsidRDefault="004B0BBE" w:rsidP="006D7E00">
            <w:pPr>
              <w:ind w:right="100"/>
              <w:rPr>
                <w:rFonts w:cstheme="minorHAnsi"/>
                <w:sz w:val="18"/>
                <w:szCs w:val="18"/>
                <w:lang w:val="en-GB"/>
              </w:rPr>
            </w:pPr>
          </w:p>
          <w:p w14:paraId="789FC30D" w14:textId="77777777" w:rsidR="004B0BBE" w:rsidRDefault="002D4C22" w:rsidP="006D7E00">
            <w:pPr>
              <w:spacing w:before="43" w:line="268" w:lineRule="auto"/>
              <w:ind w:right="569"/>
              <w:jc w:val="both"/>
              <w:rPr>
                <w:rFonts w:cstheme="minorHAnsi"/>
                <w:iCs/>
                <w:sz w:val="16"/>
                <w:szCs w:val="16"/>
                <w:lang w:val="en-GB"/>
              </w:rPr>
            </w:pPr>
            <w:r w:rsidRPr="004B0BBE">
              <w:rPr>
                <w:rFonts w:cstheme="minorHAnsi"/>
                <w:i/>
                <w:sz w:val="16"/>
                <w:szCs w:val="16"/>
                <w:lang w:val="en-GB"/>
              </w:rPr>
              <w:t xml:space="preserve">*Note: Transformation to the logarithm decibel scale is not required or </w:t>
            </w:r>
            <w:r w:rsidRPr="004B0BBE">
              <w:rPr>
                <w:rFonts w:cstheme="minorHAnsi"/>
                <w:sz w:val="16"/>
                <w:szCs w:val="16"/>
                <w:lang w:val="en-GB"/>
              </w:rPr>
              <w:t>desired</w:t>
            </w:r>
            <w:r w:rsidRPr="004B0BBE">
              <w:rPr>
                <w:rFonts w:cstheme="minorHAnsi"/>
                <w:i/>
                <w:sz w:val="16"/>
                <w:szCs w:val="16"/>
                <w:lang w:val="en-GB"/>
              </w:rPr>
              <w:t xml:space="preserve"> as this step can be easily completed by the user if necessary.      </w:t>
            </w:r>
            <w:r w:rsidRPr="004B0BBE">
              <w:rPr>
                <w:rFonts w:cstheme="minorHAnsi"/>
                <w:iCs/>
                <w:sz w:val="16"/>
                <w:szCs w:val="16"/>
                <w:lang w:val="en-GB"/>
              </w:rPr>
              <w:t xml:space="preserve"> </w:t>
            </w:r>
          </w:p>
          <w:p w14:paraId="4FB8AFA6" w14:textId="65F4BA66" w:rsidR="002D4C22" w:rsidRPr="004B0BBE" w:rsidRDefault="002D4C22" w:rsidP="006D7E00">
            <w:pPr>
              <w:spacing w:before="43" w:line="268" w:lineRule="auto"/>
              <w:ind w:right="569"/>
              <w:jc w:val="both"/>
              <w:rPr>
                <w:rFonts w:cstheme="minorHAnsi"/>
                <w:iCs/>
                <w:sz w:val="16"/>
                <w:szCs w:val="16"/>
                <w:lang w:val="en-GB"/>
              </w:rPr>
            </w:pPr>
            <w:r w:rsidRPr="004B0BBE">
              <w:rPr>
                <w:rFonts w:cstheme="minorHAnsi"/>
                <w:iCs/>
                <w:sz w:val="16"/>
                <w:szCs w:val="16"/>
                <w:lang w:val="en-GB"/>
              </w:rPr>
              <w:t xml:space="preserve">     </w:t>
            </w:r>
          </w:p>
        </w:tc>
        <w:tc>
          <w:tcPr>
            <w:tcW w:w="1229" w:type="pct"/>
          </w:tcPr>
          <w:p w14:paraId="7B375635" w14:textId="77777777" w:rsidR="002D4C22" w:rsidRPr="00D41955" w:rsidRDefault="002D4C22" w:rsidP="006D7E00">
            <w:pPr>
              <w:spacing w:before="43" w:line="268" w:lineRule="auto"/>
              <w:ind w:right="569"/>
              <w:jc w:val="both"/>
              <w:rPr>
                <w:rFonts w:cstheme="minorHAnsi"/>
                <w:iCs/>
                <w:sz w:val="18"/>
                <w:szCs w:val="18"/>
                <w:lang w:val="en-GB"/>
              </w:rPr>
            </w:pPr>
            <w:r w:rsidRPr="00D41955">
              <w:rPr>
                <w:rFonts w:cstheme="minorHAnsi"/>
                <w:b/>
                <w:sz w:val="18"/>
                <w:szCs w:val="18"/>
                <w:lang w:val="en-GB"/>
              </w:rPr>
              <w:t>Not Relevant</w:t>
            </w:r>
          </w:p>
        </w:tc>
        <w:tc>
          <w:tcPr>
            <w:tcW w:w="735" w:type="pct"/>
          </w:tcPr>
          <w:p w14:paraId="14F32678" w14:textId="2945C2A8" w:rsidR="002D4C22" w:rsidRPr="0013728F" w:rsidRDefault="00D05A2A" w:rsidP="006D7E00">
            <w:pPr>
              <w:rPr>
                <w:rFonts w:cstheme="minorHAnsi"/>
                <w:sz w:val="18"/>
                <w:szCs w:val="18"/>
              </w:rPr>
            </w:pPr>
            <w:r w:rsidRPr="0013728F">
              <w:rPr>
                <w:rFonts w:cstheme="minorHAnsi"/>
                <w:b/>
                <w:bCs/>
                <w:color w:val="76923C" w:themeColor="accent3" w:themeShade="BF"/>
                <w:sz w:val="18"/>
                <w:szCs w:val="18"/>
              </w:rPr>
              <w:t xml:space="preserve">Not Relevant to NRB </w:t>
            </w:r>
            <w:r w:rsidR="00D42AE9" w:rsidRPr="0013728F">
              <w:rPr>
                <w:rFonts w:cstheme="minorHAnsi"/>
                <w:b/>
                <w:bCs/>
                <w:color w:val="76923C" w:themeColor="accent3" w:themeShade="BF"/>
                <w:sz w:val="18"/>
                <w:szCs w:val="18"/>
              </w:rPr>
              <w:t xml:space="preserve">SAR </w:t>
            </w:r>
            <w:r w:rsidRPr="0013728F">
              <w:rPr>
                <w:rFonts w:cstheme="minorHAnsi"/>
                <w:b/>
                <w:bCs/>
                <w:color w:val="76923C" w:themeColor="accent3" w:themeShade="BF"/>
                <w:sz w:val="18"/>
                <w:szCs w:val="18"/>
              </w:rPr>
              <w:t>Products</w:t>
            </w:r>
          </w:p>
        </w:tc>
      </w:tr>
      <w:tr w:rsidR="00BC0C22" w:rsidRPr="00D41955" w14:paraId="4526058E" w14:textId="77777777" w:rsidTr="004B0BBE">
        <w:tc>
          <w:tcPr>
            <w:tcW w:w="462" w:type="pct"/>
            <w:vMerge/>
          </w:tcPr>
          <w:p w14:paraId="531A6DBA" w14:textId="77777777" w:rsidR="002D4C22" w:rsidRPr="00D41955" w:rsidRDefault="002D4C22" w:rsidP="006D7E00">
            <w:pPr>
              <w:rPr>
                <w:rFonts w:cstheme="minorHAnsi"/>
                <w:sz w:val="18"/>
                <w:szCs w:val="18"/>
              </w:rPr>
            </w:pPr>
          </w:p>
        </w:tc>
        <w:tc>
          <w:tcPr>
            <w:tcW w:w="870" w:type="pct"/>
            <w:vMerge/>
          </w:tcPr>
          <w:p w14:paraId="37F06272" w14:textId="77777777" w:rsidR="002D4C22" w:rsidRPr="00D41955" w:rsidRDefault="002D4C22" w:rsidP="006D7E00">
            <w:pPr>
              <w:rPr>
                <w:rFonts w:cstheme="minorHAnsi"/>
                <w:sz w:val="18"/>
                <w:szCs w:val="18"/>
              </w:rPr>
            </w:pPr>
          </w:p>
        </w:tc>
        <w:tc>
          <w:tcPr>
            <w:tcW w:w="575" w:type="pct"/>
            <w:vMerge/>
          </w:tcPr>
          <w:p w14:paraId="1BFD7C25" w14:textId="77777777" w:rsidR="002D4C22" w:rsidRPr="00D41955" w:rsidRDefault="002D4C22" w:rsidP="006D7E00">
            <w:pPr>
              <w:rPr>
                <w:rFonts w:cstheme="minorHAnsi"/>
                <w:sz w:val="18"/>
                <w:szCs w:val="18"/>
              </w:rPr>
            </w:pPr>
          </w:p>
        </w:tc>
        <w:tc>
          <w:tcPr>
            <w:tcW w:w="1128" w:type="pct"/>
            <w:shd w:val="clear" w:color="auto" w:fill="BFBFBF" w:themeFill="background1" w:themeFillShade="BF"/>
          </w:tcPr>
          <w:p w14:paraId="66904AEA" w14:textId="77777777" w:rsidR="002D4C22" w:rsidRPr="00D41955" w:rsidRDefault="002D4C22" w:rsidP="006D7E00">
            <w:pPr>
              <w:rPr>
                <w:rFonts w:cstheme="minorHAnsi"/>
                <w:b/>
                <w:sz w:val="18"/>
                <w:szCs w:val="18"/>
                <w:u w:val="single"/>
                <w:lang w:val="en-GB"/>
              </w:rPr>
            </w:pPr>
            <w:r w:rsidRPr="00D41955">
              <w:rPr>
                <w:rFonts w:cstheme="minorHAnsi"/>
                <w:b/>
                <w:sz w:val="18"/>
                <w:szCs w:val="18"/>
                <w:u w:val="single"/>
                <w:lang w:val="en-GB"/>
              </w:rPr>
              <w:t>Goal (Desired) Requirements</w:t>
            </w:r>
          </w:p>
          <w:p w14:paraId="4896EB0B" w14:textId="77777777" w:rsidR="002D4C22" w:rsidRPr="00D41955" w:rsidRDefault="002D4C22" w:rsidP="006D7E00">
            <w:pPr>
              <w:rPr>
                <w:rFonts w:cstheme="minorHAnsi"/>
                <w:sz w:val="18"/>
                <w:szCs w:val="18"/>
              </w:rPr>
            </w:pPr>
            <w:r w:rsidRPr="00D41955">
              <w:rPr>
                <w:rFonts w:cstheme="minorHAnsi"/>
                <w:sz w:val="18"/>
                <w:szCs w:val="18"/>
                <w:lang w:val="en-GB"/>
              </w:rPr>
              <w:t xml:space="preserve">Radiometrically Terrain-corrected Sigma-Nought backscatter coefficient    </w:t>
            </w:r>
            <w:proofErr w:type="gramStart"/>
            <w:r w:rsidRPr="00D41955">
              <w:rPr>
                <w:rFonts w:cstheme="minorHAnsi"/>
                <w:sz w:val="18"/>
                <w:szCs w:val="18"/>
                <w:lang w:val="en-GB"/>
              </w:rPr>
              <w:t xml:space="preserve">   (</w:t>
            </w:r>
            <w:proofErr w:type="gramEnd"/>
            <m:oMath>
              <m:sSubSup>
                <m:sSubSupPr>
                  <m:ctrlPr>
                    <w:rPr>
                      <w:rFonts w:ascii="Cambria Math" w:hAnsi="Cambria Math" w:cstheme="minorHAnsi"/>
                      <w:sz w:val="18"/>
                      <w:szCs w:val="18"/>
                      <w:lang w:val="en-GB"/>
                    </w:rPr>
                  </m:ctrlPr>
                </m:sSubSupPr>
                <m:e>
                  <m:r>
                    <w:rPr>
                      <w:rFonts w:ascii="Cambria Math" w:hAnsi="Cambria Math" w:cstheme="minorHAnsi"/>
                      <w:sz w:val="18"/>
                      <w:szCs w:val="18"/>
                      <w:lang w:val="en-GB"/>
                    </w:rPr>
                    <m:t>σ</m:t>
                  </m:r>
                </m:e>
                <m:sub>
                  <m:r>
                    <w:rPr>
                      <w:rFonts w:ascii="Cambria Math" w:hAnsi="Cambria Math" w:cstheme="minorHAnsi"/>
                      <w:sz w:val="18"/>
                      <w:szCs w:val="18"/>
                      <w:lang w:val="en-GB"/>
                    </w:rPr>
                    <m:t>T</m:t>
                  </m:r>
                </m:sub>
                <m:sup>
                  <m:r>
                    <w:rPr>
                      <w:rFonts w:ascii="Cambria Math" w:cstheme="minorHAnsi"/>
                      <w:sz w:val="18"/>
                      <w:szCs w:val="18"/>
                      <w:lang w:val="en-GB"/>
                    </w:rPr>
                    <m:t>0</m:t>
                  </m:r>
                </m:sup>
              </m:sSubSup>
            </m:oMath>
            <w:r w:rsidRPr="00D41955">
              <w:rPr>
                <w:rFonts w:cstheme="minorHAnsi"/>
                <w:sz w:val="18"/>
                <w:szCs w:val="18"/>
                <w:lang w:val="en-GB"/>
              </w:rPr>
              <w:t>) is provided for each polarization.</w:t>
            </w:r>
          </w:p>
        </w:tc>
        <w:tc>
          <w:tcPr>
            <w:tcW w:w="1229" w:type="pct"/>
          </w:tcPr>
          <w:p w14:paraId="60C3DE62" w14:textId="77777777" w:rsidR="002D4C22" w:rsidRPr="00D41955" w:rsidRDefault="002D4C22" w:rsidP="006D7E00">
            <w:pPr>
              <w:rPr>
                <w:rFonts w:cstheme="minorHAnsi"/>
                <w:sz w:val="18"/>
                <w:szCs w:val="18"/>
              </w:rPr>
            </w:pPr>
          </w:p>
        </w:tc>
        <w:tc>
          <w:tcPr>
            <w:tcW w:w="735" w:type="pct"/>
          </w:tcPr>
          <w:p w14:paraId="55374A30" w14:textId="77777777" w:rsidR="002D4C22" w:rsidRPr="00D41955" w:rsidRDefault="002D4C22" w:rsidP="006D7E00">
            <w:pPr>
              <w:rPr>
                <w:rFonts w:cstheme="minorHAnsi"/>
                <w:sz w:val="18"/>
                <w:szCs w:val="18"/>
              </w:rPr>
            </w:pPr>
          </w:p>
        </w:tc>
      </w:tr>
      <w:tr w:rsidR="00BC0C22" w:rsidRPr="00D41955" w14:paraId="636C20E5" w14:textId="77777777" w:rsidTr="004B0BBE">
        <w:trPr>
          <w:trHeight w:val="7641"/>
        </w:trPr>
        <w:tc>
          <w:tcPr>
            <w:tcW w:w="462" w:type="pct"/>
            <w:vAlign w:val="center"/>
          </w:tcPr>
          <w:p w14:paraId="5EAFE490" w14:textId="77777777" w:rsidR="002D4C22" w:rsidRPr="00D41955" w:rsidRDefault="002D4C22" w:rsidP="00224B7C">
            <w:pPr>
              <w:spacing w:before="43" w:line="268" w:lineRule="auto"/>
              <w:ind w:right="569"/>
              <w:jc w:val="both"/>
              <w:rPr>
                <w:rFonts w:cstheme="minorHAnsi"/>
                <w:iCs/>
                <w:sz w:val="18"/>
                <w:szCs w:val="18"/>
                <w:lang w:val="en-GB"/>
              </w:rPr>
            </w:pPr>
            <w:r w:rsidRPr="00D41955">
              <w:rPr>
                <w:rFonts w:cstheme="minorHAnsi"/>
                <w:b/>
                <w:sz w:val="18"/>
                <w:szCs w:val="18"/>
                <w:lang w:val="en-GB"/>
              </w:rPr>
              <w:lastRenderedPageBreak/>
              <w:t>3.1</w:t>
            </w:r>
          </w:p>
        </w:tc>
        <w:tc>
          <w:tcPr>
            <w:tcW w:w="870" w:type="pct"/>
            <w:vAlign w:val="center"/>
          </w:tcPr>
          <w:p w14:paraId="1CE04932" w14:textId="77777777" w:rsidR="002D4C22" w:rsidRPr="00D41955" w:rsidRDefault="002D4C22" w:rsidP="00224B7C">
            <w:pPr>
              <w:spacing w:before="43" w:line="268" w:lineRule="auto"/>
              <w:ind w:right="569"/>
              <w:jc w:val="both"/>
              <w:rPr>
                <w:rFonts w:cstheme="minorHAnsi"/>
                <w:iCs/>
                <w:sz w:val="18"/>
                <w:szCs w:val="18"/>
                <w:lang w:val="en-GB"/>
              </w:rPr>
            </w:pPr>
            <w:r w:rsidRPr="00D41955">
              <w:rPr>
                <w:rFonts w:cstheme="minorHAnsi"/>
                <w:b/>
                <w:sz w:val="18"/>
                <w:szCs w:val="18"/>
                <w:lang w:val="en-GB"/>
              </w:rPr>
              <w:t>Backscatter</w:t>
            </w:r>
            <w:r w:rsidRPr="00D41955">
              <w:rPr>
                <w:rFonts w:cstheme="minorHAnsi"/>
                <w:b/>
                <w:sz w:val="18"/>
                <w:szCs w:val="18"/>
                <w:lang w:val="en-GB"/>
              </w:rPr>
              <w:br/>
              <w:t>Measurements</w:t>
            </w:r>
          </w:p>
        </w:tc>
        <w:tc>
          <w:tcPr>
            <w:tcW w:w="575" w:type="pct"/>
            <w:vAlign w:val="center"/>
          </w:tcPr>
          <w:p w14:paraId="6364D7AE" w14:textId="77777777" w:rsidR="002D4C22" w:rsidRPr="00D41955" w:rsidRDefault="002D4C22" w:rsidP="00224B7C">
            <w:pPr>
              <w:spacing w:before="43" w:line="268" w:lineRule="auto"/>
              <w:ind w:right="569"/>
              <w:jc w:val="both"/>
              <w:rPr>
                <w:rFonts w:cstheme="minorHAnsi"/>
                <w:iCs/>
                <w:sz w:val="18"/>
                <w:szCs w:val="18"/>
                <w:lang w:val="en-GB"/>
              </w:rPr>
            </w:pPr>
            <w:r w:rsidRPr="00D41955">
              <w:rPr>
                <w:rFonts w:cstheme="minorHAnsi"/>
                <w:sz w:val="18"/>
                <w:szCs w:val="18"/>
                <w:lang w:val="en-GB"/>
              </w:rPr>
              <w:t>[GSLC]</w:t>
            </w:r>
          </w:p>
        </w:tc>
        <w:tc>
          <w:tcPr>
            <w:tcW w:w="1128" w:type="pct"/>
            <w:vAlign w:val="center"/>
          </w:tcPr>
          <w:p w14:paraId="2EB32A38" w14:textId="77777777" w:rsidR="002D4C22" w:rsidRPr="00D41955" w:rsidRDefault="002D4C22" w:rsidP="00224B7C">
            <w:pPr>
              <w:spacing w:after="240"/>
              <w:jc w:val="both"/>
              <w:rPr>
                <w:rFonts w:cstheme="minorHAnsi"/>
                <w:b/>
                <w:sz w:val="18"/>
                <w:szCs w:val="18"/>
                <w:u w:val="single"/>
                <w:lang w:val="en-GB"/>
              </w:rPr>
            </w:pPr>
            <w:r w:rsidRPr="00D41955">
              <w:rPr>
                <w:rFonts w:cstheme="minorHAnsi"/>
                <w:b/>
                <w:sz w:val="18"/>
                <w:szCs w:val="18"/>
                <w:u w:val="single"/>
                <w:lang w:val="en-GB"/>
              </w:rPr>
              <w:t>Threshold (Minimum) Requirements</w:t>
            </w:r>
          </w:p>
          <w:p w14:paraId="2A67716C" w14:textId="77777777" w:rsidR="002D4C22" w:rsidRPr="00D41955" w:rsidRDefault="002D4C22" w:rsidP="00224B7C">
            <w:pPr>
              <w:ind w:right="280"/>
              <w:jc w:val="both"/>
              <w:rPr>
                <w:rFonts w:cstheme="minorHAnsi"/>
                <w:sz w:val="18"/>
                <w:szCs w:val="18"/>
                <w:lang w:val="en-GB"/>
              </w:rPr>
            </w:pPr>
            <w:r w:rsidRPr="00D41955">
              <w:rPr>
                <w:rFonts w:cstheme="minorHAnsi"/>
                <w:sz w:val="18"/>
                <w:szCs w:val="18"/>
                <w:u w:val="single"/>
                <w:lang w:val="en-GB"/>
              </w:rPr>
              <w:t>Radiometric and Phase</w:t>
            </w:r>
            <w:r w:rsidRPr="00D41955">
              <w:rPr>
                <w:rFonts w:cstheme="minorHAnsi"/>
                <w:sz w:val="18"/>
                <w:szCs w:val="18"/>
                <w:lang w:val="en-GB"/>
              </w:rPr>
              <w:t xml:space="preserve"> Terrain-flattened Gamma-Nought backscatter coefficient (</w:t>
            </w:r>
            <m:oMath>
              <m:sSubSup>
                <m:sSubSupPr>
                  <m:ctrlPr>
                    <w:rPr>
                      <w:rFonts w:ascii="Cambria Math" w:hAnsi="Cambria Math" w:cstheme="minorHAnsi"/>
                      <w:sz w:val="18"/>
                      <w:szCs w:val="18"/>
                      <w:lang w:val="en-GB"/>
                    </w:rPr>
                  </m:ctrlPr>
                </m:sSubSupPr>
                <m:e>
                  <m:r>
                    <w:rPr>
                      <w:rFonts w:ascii="Cambria Math" w:eastAsia="Times New Roman" w:hAnsi="Cambria Math" w:cstheme="minorHAnsi"/>
                      <w:sz w:val="18"/>
                      <w:szCs w:val="18"/>
                      <w:lang w:val="en-GB"/>
                    </w:rPr>
                    <m:t>γ</m:t>
                  </m:r>
                </m:e>
                <m:sub>
                  <m:r>
                    <w:rPr>
                      <w:rFonts w:ascii="Cambria Math" w:hAnsi="Cambria Math" w:cstheme="minorHAnsi"/>
                      <w:sz w:val="18"/>
                      <w:szCs w:val="18"/>
                      <w:lang w:val="en-GB"/>
                    </w:rPr>
                    <m:t>T</m:t>
                  </m:r>
                </m:sub>
                <m:sup>
                  <m:r>
                    <w:rPr>
                      <w:rFonts w:ascii="Cambria Math" w:cstheme="minorHAnsi"/>
                      <w:sz w:val="18"/>
                      <w:szCs w:val="18"/>
                      <w:lang w:val="en-GB"/>
                    </w:rPr>
                    <m:t>0</m:t>
                  </m:r>
                </m:sup>
              </m:sSubSup>
            </m:oMath>
            <w:r w:rsidRPr="00D41955">
              <w:rPr>
                <w:rFonts w:cstheme="minorHAnsi"/>
                <w:sz w:val="18"/>
                <w:szCs w:val="18"/>
                <w:lang w:val="en-GB"/>
              </w:rPr>
              <w:t>), in complex number format, is provided for each polarization (e.g., HH, HV, VV, VH).</w:t>
            </w:r>
          </w:p>
          <w:p w14:paraId="5D771639" w14:textId="77777777" w:rsidR="002D4C22" w:rsidRPr="00D41955" w:rsidRDefault="002D4C22" w:rsidP="00224B7C">
            <w:pPr>
              <w:ind w:right="280"/>
              <w:jc w:val="both"/>
              <w:rPr>
                <w:rFonts w:cstheme="minorHAnsi"/>
                <w:sz w:val="18"/>
                <w:szCs w:val="18"/>
                <w:lang w:val="en-GB"/>
              </w:rPr>
            </w:pPr>
          </w:p>
          <w:p w14:paraId="3C9C6851" w14:textId="77777777" w:rsidR="002D4C22" w:rsidRPr="00D41955" w:rsidRDefault="002D4C22" w:rsidP="00224B7C">
            <w:pPr>
              <w:jc w:val="both"/>
              <w:rPr>
                <w:rFonts w:cstheme="minorHAnsi"/>
                <w:sz w:val="18"/>
                <w:szCs w:val="18"/>
                <w:lang w:val="en-GB"/>
              </w:rPr>
            </w:pPr>
            <w:r w:rsidRPr="00D41955">
              <w:rPr>
                <w:rFonts w:cstheme="minorHAnsi"/>
                <w:sz w:val="18"/>
                <w:szCs w:val="18"/>
                <w:lang w:val="en-GB"/>
              </w:rPr>
              <w:t>File format specifications/contents provided in metadata:</w:t>
            </w:r>
          </w:p>
          <w:p w14:paraId="575ABC92" w14:textId="77777777" w:rsidR="002D4C22" w:rsidRPr="00D41955" w:rsidRDefault="002D4C22" w:rsidP="00224B7C">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ind w:right="100"/>
              <w:jc w:val="both"/>
              <w:rPr>
                <w:rFonts w:asciiTheme="minorHAnsi" w:hAnsiTheme="minorHAnsi" w:cstheme="minorHAnsi"/>
                <w:sz w:val="18"/>
                <w:szCs w:val="18"/>
              </w:rPr>
            </w:pPr>
            <w:r w:rsidRPr="00D41955">
              <w:rPr>
                <w:rFonts w:asciiTheme="minorHAnsi" w:hAnsiTheme="minorHAnsi" w:cstheme="minorHAnsi"/>
                <w:sz w:val="18"/>
                <w:szCs w:val="18"/>
              </w:rPr>
              <w:t>Measurement Type [Gamma-Nought]</w:t>
            </w:r>
          </w:p>
          <w:p w14:paraId="4F012260" w14:textId="77777777" w:rsidR="002D4C22" w:rsidRPr="00D41955" w:rsidRDefault="002D4C22" w:rsidP="00224B7C">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ind w:right="100"/>
              <w:jc w:val="both"/>
              <w:rPr>
                <w:rFonts w:asciiTheme="minorHAnsi" w:hAnsiTheme="minorHAnsi" w:cstheme="minorHAnsi"/>
                <w:sz w:val="18"/>
                <w:szCs w:val="18"/>
              </w:rPr>
            </w:pPr>
            <w:r w:rsidRPr="00D41955">
              <w:rPr>
                <w:rFonts w:asciiTheme="minorHAnsi" w:hAnsiTheme="minorHAnsi" w:cstheme="minorHAnsi"/>
                <w:sz w:val="18"/>
                <w:szCs w:val="18"/>
              </w:rPr>
              <w:t>Backscatter Expression Convention [linear amplitude or linear power*]</w:t>
            </w:r>
          </w:p>
          <w:p w14:paraId="7990A7F2" w14:textId="77777777" w:rsidR="002D4C22" w:rsidRPr="00D41955" w:rsidRDefault="002D4C22" w:rsidP="00224B7C">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ind w:right="100"/>
              <w:jc w:val="both"/>
              <w:rPr>
                <w:rFonts w:asciiTheme="minorHAnsi" w:hAnsiTheme="minorHAnsi" w:cstheme="minorHAnsi"/>
                <w:sz w:val="18"/>
                <w:szCs w:val="18"/>
              </w:rPr>
            </w:pPr>
            <w:r w:rsidRPr="00D41955">
              <w:rPr>
                <w:rFonts w:asciiTheme="minorHAnsi" w:hAnsiTheme="minorHAnsi" w:cstheme="minorHAnsi"/>
                <w:sz w:val="18"/>
                <w:szCs w:val="18"/>
              </w:rPr>
              <w:t>Polarization [HH/HV/VV/VH]</w:t>
            </w:r>
          </w:p>
          <w:p w14:paraId="3D87DE68" w14:textId="77777777" w:rsidR="002D4C22" w:rsidRPr="00D41955" w:rsidRDefault="002D4C22" w:rsidP="00224B7C">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ind w:right="100"/>
              <w:jc w:val="both"/>
              <w:rPr>
                <w:rFonts w:asciiTheme="minorHAnsi" w:hAnsiTheme="minorHAnsi" w:cstheme="minorHAnsi"/>
                <w:sz w:val="18"/>
                <w:szCs w:val="18"/>
              </w:rPr>
            </w:pPr>
            <w:r w:rsidRPr="00D41955">
              <w:rPr>
                <w:rFonts w:asciiTheme="minorHAnsi" w:hAnsiTheme="minorHAnsi" w:cstheme="minorHAnsi"/>
                <w:sz w:val="18"/>
                <w:szCs w:val="18"/>
              </w:rPr>
              <w:t>Data Format [Raw/</w:t>
            </w:r>
            <w:proofErr w:type="spellStart"/>
            <w:r w:rsidRPr="00D41955">
              <w:rPr>
                <w:rFonts w:asciiTheme="minorHAnsi" w:hAnsiTheme="minorHAnsi" w:cstheme="minorHAnsi"/>
                <w:sz w:val="18"/>
                <w:szCs w:val="18"/>
              </w:rPr>
              <w:t>GeoTIFF</w:t>
            </w:r>
            <w:proofErr w:type="spellEnd"/>
            <w:r w:rsidRPr="00D41955">
              <w:rPr>
                <w:rFonts w:asciiTheme="minorHAnsi" w:hAnsiTheme="minorHAnsi" w:cstheme="minorHAnsi"/>
                <w:sz w:val="18"/>
                <w:szCs w:val="18"/>
              </w:rPr>
              <w:t>/</w:t>
            </w:r>
            <w:proofErr w:type="spellStart"/>
            <w:r w:rsidRPr="00D41955">
              <w:rPr>
                <w:rFonts w:asciiTheme="minorHAnsi" w:hAnsiTheme="minorHAnsi" w:cstheme="minorHAnsi"/>
                <w:sz w:val="18"/>
                <w:szCs w:val="18"/>
              </w:rPr>
              <w:t>NetCDF</w:t>
            </w:r>
            <w:proofErr w:type="spellEnd"/>
            <w:r w:rsidRPr="00D41955">
              <w:rPr>
                <w:rFonts w:asciiTheme="minorHAnsi" w:hAnsiTheme="minorHAnsi" w:cstheme="minorHAnsi"/>
                <w:sz w:val="18"/>
                <w:szCs w:val="18"/>
              </w:rPr>
              <w:t>, …]</w:t>
            </w:r>
          </w:p>
          <w:p w14:paraId="206C206A" w14:textId="77777777" w:rsidR="002D4C22" w:rsidRPr="00D41955" w:rsidRDefault="002D4C22" w:rsidP="00224B7C">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ind w:right="100"/>
              <w:jc w:val="both"/>
              <w:rPr>
                <w:rFonts w:asciiTheme="minorHAnsi" w:hAnsiTheme="minorHAnsi" w:cstheme="minorHAnsi"/>
                <w:sz w:val="18"/>
                <w:szCs w:val="18"/>
              </w:rPr>
            </w:pPr>
            <w:r w:rsidRPr="00D41955">
              <w:rPr>
                <w:rFonts w:asciiTheme="minorHAnsi" w:hAnsiTheme="minorHAnsi" w:cstheme="minorHAnsi"/>
                <w:sz w:val="18"/>
                <w:szCs w:val="18"/>
              </w:rPr>
              <w:t>Data Type [Int/Float, ...]</w:t>
            </w:r>
          </w:p>
          <w:p w14:paraId="6F2433CF" w14:textId="77777777" w:rsidR="002D4C22" w:rsidRPr="00D41955" w:rsidRDefault="002D4C22" w:rsidP="00224B7C">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ind w:right="100"/>
              <w:jc w:val="both"/>
              <w:rPr>
                <w:rFonts w:asciiTheme="minorHAnsi" w:hAnsiTheme="minorHAnsi" w:cstheme="minorHAnsi"/>
                <w:sz w:val="18"/>
                <w:szCs w:val="18"/>
              </w:rPr>
            </w:pPr>
            <w:r w:rsidRPr="00D41955">
              <w:rPr>
                <w:rFonts w:asciiTheme="minorHAnsi" w:hAnsiTheme="minorHAnsi" w:cstheme="minorHAnsi"/>
                <w:sz w:val="18"/>
                <w:szCs w:val="18"/>
              </w:rPr>
              <w:t>Bits per Sample</w:t>
            </w:r>
          </w:p>
          <w:p w14:paraId="5AE479F8" w14:textId="77777777" w:rsidR="002D4C22" w:rsidRPr="00D41955" w:rsidRDefault="002D4C22" w:rsidP="00224B7C">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ind w:right="100"/>
              <w:jc w:val="both"/>
              <w:rPr>
                <w:rFonts w:asciiTheme="minorHAnsi" w:hAnsiTheme="minorHAnsi" w:cstheme="minorHAnsi"/>
                <w:sz w:val="18"/>
                <w:szCs w:val="18"/>
              </w:rPr>
            </w:pPr>
            <w:r w:rsidRPr="00D41955">
              <w:rPr>
                <w:rFonts w:asciiTheme="minorHAnsi" w:hAnsiTheme="minorHAnsi" w:cstheme="minorHAnsi"/>
                <w:sz w:val="18"/>
                <w:szCs w:val="18"/>
              </w:rPr>
              <w:t>Byte Order</w:t>
            </w:r>
          </w:p>
          <w:p w14:paraId="0A27FCFC" w14:textId="77777777" w:rsidR="002D4C22" w:rsidRPr="00D41955" w:rsidRDefault="002D4C22" w:rsidP="00224B7C">
            <w:pPr>
              <w:ind w:right="280"/>
              <w:jc w:val="both"/>
              <w:rPr>
                <w:rFonts w:cstheme="minorHAnsi"/>
                <w:sz w:val="18"/>
                <w:szCs w:val="18"/>
                <w:lang w:val="en-GB"/>
              </w:rPr>
            </w:pPr>
          </w:p>
          <w:p w14:paraId="3B20F383" w14:textId="77777777" w:rsidR="002D4C22" w:rsidRPr="00D41955" w:rsidRDefault="002D4C22" w:rsidP="00224B7C">
            <w:pPr>
              <w:spacing w:before="43" w:line="268" w:lineRule="auto"/>
              <w:ind w:right="569"/>
              <w:jc w:val="both"/>
              <w:rPr>
                <w:rFonts w:cstheme="minorHAnsi"/>
                <w:iCs/>
                <w:sz w:val="18"/>
                <w:szCs w:val="18"/>
                <w:lang w:val="en-GB"/>
              </w:rPr>
            </w:pPr>
          </w:p>
        </w:tc>
        <w:tc>
          <w:tcPr>
            <w:tcW w:w="1229" w:type="pct"/>
          </w:tcPr>
          <w:p w14:paraId="7A2AC99E" w14:textId="77777777" w:rsidR="002D4C22" w:rsidRPr="00D41955" w:rsidRDefault="002D4C22" w:rsidP="00224B7C">
            <w:pPr>
              <w:spacing w:before="43" w:line="268" w:lineRule="auto"/>
              <w:ind w:right="569"/>
              <w:jc w:val="both"/>
              <w:rPr>
                <w:rFonts w:cstheme="minorHAnsi"/>
                <w:iCs/>
                <w:sz w:val="18"/>
                <w:szCs w:val="18"/>
                <w:lang w:val="en-GB"/>
              </w:rPr>
            </w:pPr>
            <w:r w:rsidRPr="00D41955">
              <w:rPr>
                <w:rFonts w:cstheme="minorHAnsi"/>
                <w:b/>
                <w:sz w:val="18"/>
                <w:szCs w:val="18"/>
                <w:lang w:val="en-GB"/>
              </w:rPr>
              <w:t>Not Relevant</w:t>
            </w:r>
          </w:p>
        </w:tc>
        <w:tc>
          <w:tcPr>
            <w:tcW w:w="735" w:type="pct"/>
          </w:tcPr>
          <w:p w14:paraId="5685BB37" w14:textId="0965FDDB" w:rsidR="002D4C22" w:rsidRPr="0013728F" w:rsidRDefault="00D05A2A" w:rsidP="00224B7C">
            <w:pPr>
              <w:rPr>
                <w:rFonts w:cstheme="minorHAnsi"/>
                <w:sz w:val="18"/>
                <w:szCs w:val="18"/>
              </w:rPr>
            </w:pPr>
            <w:r w:rsidRPr="0013728F">
              <w:rPr>
                <w:rFonts w:cstheme="minorHAnsi"/>
                <w:b/>
                <w:bCs/>
                <w:color w:val="76923C" w:themeColor="accent3" w:themeShade="BF"/>
                <w:sz w:val="18"/>
                <w:szCs w:val="18"/>
              </w:rPr>
              <w:t xml:space="preserve">Not Relevant to NRB </w:t>
            </w:r>
            <w:r w:rsidR="00D42AE9" w:rsidRPr="0013728F">
              <w:rPr>
                <w:rFonts w:cstheme="minorHAnsi"/>
                <w:b/>
                <w:bCs/>
                <w:color w:val="76923C" w:themeColor="accent3" w:themeShade="BF"/>
                <w:sz w:val="18"/>
                <w:szCs w:val="18"/>
              </w:rPr>
              <w:t xml:space="preserve">SAR </w:t>
            </w:r>
            <w:r w:rsidRPr="0013728F">
              <w:rPr>
                <w:rFonts w:cstheme="minorHAnsi"/>
                <w:b/>
                <w:bCs/>
                <w:color w:val="76923C" w:themeColor="accent3" w:themeShade="BF"/>
                <w:sz w:val="18"/>
                <w:szCs w:val="18"/>
              </w:rPr>
              <w:t>Products</w:t>
            </w:r>
          </w:p>
        </w:tc>
      </w:tr>
      <w:tr w:rsidR="00BC0C22" w:rsidRPr="00D41955" w14:paraId="448BF4C6" w14:textId="77777777" w:rsidTr="004B0BBE">
        <w:trPr>
          <w:trHeight w:val="3714"/>
        </w:trPr>
        <w:tc>
          <w:tcPr>
            <w:tcW w:w="462" w:type="pct"/>
            <w:vMerge w:val="restart"/>
            <w:vAlign w:val="center"/>
          </w:tcPr>
          <w:p w14:paraId="4636CAF5" w14:textId="77777777" w:rsidR="002D4C22" w:rsidRPr="00D41955" w:rsidRDefault="002D4C22" w:rsidP="00224B7C">
            <w:pPr>
              <w:spacing w:before="43" w:line="268" w:lineRule="auto"/>
              <w:ind w:right="569"/>
              <w:jc w:val="both"/>
              <w:rPr>
                <w:rFonts w:cstheme="minorHAnsi"/>
                <w:b/>
                <w:sz w:val="18"/>
                <w:szCs w:val="18"/>
                <w:lang w:val="en-GB"/>
              </w:rPr>
            </w:pPr>
            <w:r w:rsidRPr="00D41955">
              <w:rPr>
                <w:rFonts w:cstheme="minorHAnsi"/>
                <w:b/>
                <w:sz w:val="18"/>
                <w:szCs w:val="18"/>
                <w:lang w:val="en-GB"/>
              </w:rPr>
              <w:t>3.2</w:t>
            </w:r>
          </w:p>
          <w:p w14:paraId="3F14E3B5" w14:textId="77777777" w:rsidR="002D4C22" w:rsidRPr="00D41955" w:rsidRDefault="002D4C22" w:rsidP="00224B7C">
            <w:pPr>
              <w:spacing w:before="43" w:line="268" w:lineRule="auto"/>
              <w:ind w:right="569"/>
              <w:jc w:val="both"/>
              <w:rPr>
                <w:rFonts w:cstheme="minorHAnsi"/>
                <w:b/>
                <w:sz w:val="18"/>
                <w:szCs w:val="18"/>
                <w:lang w:val="en-GB"/>
              </w:rPr>
            </w:pPr>
          </w:p>
        </w:tc>
        <w:tc>
          <w:tcPr>
            <w:tcW w:w="870" w:type="pct"/>
            <w:vMerge w:val="restart"/>
            <w:vAlign w:val="center"/>
          </w:tcPr>
          <w:p w14:paraId="1F707444" w14:textId="77777777" w:rsidR="002D4C22" w:rsidRPr="00D41955" w:rsidRDefault="002D4C22" w:rsidP="00224B7C">
            <w:pPr>
              <w:spacing w:before="43" w:line="268" w:lineRule="auto"/>
              <w:ind w:right="569"/>
              <w:jc w:val="both"/>
              <w:rPr>
                <w:rFonts w:cstheme="minorHAnsi"/>
                <w:b/>
                <w:sz w:val="18"/>
                <w:szCs w:val="18"/>
                <w:lang w:val="en-GB"/>
              </w:rPr>
            </w:pPr>
            <w:r w:rsidRPr="00D41955">
              <w:rPr>
                <w:rFonts w:cstheme="minorHAnsi"/>
                <w:b/>
                <w:sz w:val="18"/>
                <w:szCs w:val="18"/>
                <w:lang w:val="en-GB"/>
              </w:rPr>
              <w:t>Scaling Conversion</w:t>
            </w:r>
          </w:p>
        </w:tc>
        <w:tc>
          <w:tcPr>
            <w:tcW w:w="575" w:type="pct"/>
            <w:vMerge w:val="restart"/>
            <w:vAlign w:val="center"/>
          </w:tcPr>
          <w:p w14:paraId="3829228E" w14:textId="77777777" w:rsidR="002D4C22" w:rsidRPr="00D41955" w:rsidRDefault="002D4C22" w:rsidP="00224B7C">
            <w:pPr>
              <w:jc w:val="center"/>
              <w:rPr>
                <w:rFonts w:cstheme="minorHAnsi"/>
                <w:sz w:val="18"/>
                <w:szCs w:val="18"/>
                <w:lang w:val="en-GB"/>
              </w:rPr>
            </w:pPr>
            <w:r w:rsidRPr="00D41955">
              <w:rPr>
                <w:rFonts w:cstheme="minorHAnsi"/>
                <w:sz w:val="18"/>
                <w:szCs w:val="18"/>
                <w:lang w:val="en-GB"/>
              </w:rPr>
              <w:t>[NRB]</w:t>
            </w:r>
          </w:p>
          <w:p w14:paraId="1D1F70DD" w14:textId="77777777" w:rsidR="002D4C22" w:rsidRPr="00D41955" w:rsidRDefault="002D4C22" w:rsidP="00224B7C">
            <w:pPr>
              <w:spacing w:before="43" w:line="268" w:lineRule="auto"/>
              <w:ind w:right="569"/>
              <w:jc w:val="both"/>
              <w:rPr>
                <w:rFonts w:cstheme="minorHAnsi"/>
                <w:sz w:val="18"/>
                <w:szCs w:val="18"/>
                <w:lang w:val="en-GB"/>
              </w:rPr>
            </w:pPr>
          </w:p>
        </w:tc>
        <w:tc>
          <w:tcPr>
            <w:tcW w:w="1128" w:type="pct"/>
            <w:vAlign w:val="center"/>
          </w:tcPr>
          <w:p w14:paraId="5A398881" w14:textId="77777777" w:rsidR="002D4C22" w:rsidRDefault="002D4C22" w:rsidP="00224B7C">
            <w:pPr>
              <w:rPr>
                <w:rFonts w:cstheme="minorHAnsi"/>
                <w:b/>
                <w:sz w:val="18"/>
                <w:szCs w:val="18"/>
                <w:u w:val="single"/>
                <w:lang w:val="en-GB"/>
              </w:rPr>
            </w:pPr>
            <w:r w:rsidRPr="00D41955">
              <w:rPr>
                <w:rFonts w:cstheme="minorHAnsi"/>
                <w:b/>
                <w:sz w:val="18"/>
                <w:szCs w:val="18"/>
                <w:u w:val="single"/>
                <w:lang w:val="en-GB"/>
              </w:rPr>
              <w:t>Threshold (Minimum) Requirements</w:t>
            </w:r>
          </w:p>
          <w:p w14:paraId="36A48B49" w14:textId="77777777" w:rsidR="004B0BBE" w:rsidRPr="00D41955" w:rsidRDefault="004B0BBE" w:rsidP="00224B7C">
            <w:pPr>
              <w:rPr>
                <w:rFonts w:cstheme="minorHAnsi"/>
                <w:b/>
                <w:sz w:val="18"/>
                <w:szCs w:val="18"/>
                <w:u w:val="single"/>
                <w:lang w:val="en-GB"/>
              </w:rPr>
            </w:pPr>
          </w:p>
          <w:p w14:paraId="6C369BDF" w14:textId="77777777" w:rsidR="002D4C22" w:rsidRPr="00EB33A3" w:rsidRDefault="002D4C22" w:rsidP="00224B7C">
            <w:pPr>
              <w:spacing w:after="240"/>
              <w:rPr>
                <w:rFonts w:cstheme="minorHAnsi"/>
                <w:sz w:val="18"/>
                <w:szCs w:val="18"/>
                <w:lang w:val="en-GB"/>
              </w:rPr>
            </w:pPr>
            <w:r w:rsidRPr="00D41955">
              <w:rPr>
                <w:rFonts w:cstheme="minorHAnsi"/>
                <w:sz w:val="18"/>
                <w:szCs w:val="18"/>
                <w:lang w:val="en-GB"/>
              </w:rPr>
              <w:t>If applicable, indicate the equation to convert pixel linear amplitude/power to logarithmic decibel scale, including, if applicable, the associated calibration (dB offset) factor, and/or the equation used to convert compressed data (int8/int16/float16) to float32.</w:t>
            </w:r>
          </w:p>
        </w:tc>
        <w:tc>
          <w:tcPr>
            <w:tcW w:w="1229" w:type="pct"/>
          </w:tcPr>
          <w:p w14:paraId="0606A025" w14:textId="77777777" w:rsidR="002D4C22" w:rsidRPr="00D41955" w:rsidRDefault="002D4C22" w:rsidP="00224B7C">
            <w:pPr>
              <w:spacing w:after="200"/>
              <w:rPr>
                <w:rFonts w:cstheme="minorHAnsi"/>
                <w:sz w:val="18"/>
                <w:szCs w:val="18"/>
                <w:lang w:val="en-GB"/>
              </w:rPr>
            </w:pPr>
            <w:r w:rsidRPr="00D41955">
              <w:rPr>
                <w:rFonts w:cstheme="minorHAnsi"/>
                <w:sz w:val="18"/>
                <w:szCs w:val="18"/>
                <w:u w:val="single"/>
                <w:lang w:val="en-GB"/>
              </w:rPr>
              <w:t xml:space="preserve">Achieved </w:t>
            </w:r>
            <w:proofErr w:type="spellStart"/>
            <w:proofErr w:type="gramStart"/>
            <w:r w:rsidRPr="00D41955">
              <w:rPr>
                <w:rFonts w:cstheme="minorHAnsi"/>
                <w:sz w:val="18"/>
                <w:szCs w:val="18"/>
                <w:u w:val="single"/>
                <w:lang w:val="en-GB"/>
              </w:rPr>
              <w:t>level:</w:t>
            </w:r>
            <w:r w:rsidRPr="00D41955">
              <w:rPr>
                <w:rFonts w:cstheme="minorHAnsi"/>
                <w:b/>
                <w:sz w:val="18"/>
                <w:szCs w:val="18"/>
                <w:lang w:val="en-GB"/>
              </w:rPr>
              <w:t>Threshold</w:t>
            </w:r>
            <w:proofErr w:type="spellEnd"/>
            <w:proofErr w:type="gramEnd"/>
            <w:r w:rsidRPr="00D41955">
              <w:rPr>
                <w:rFonts w:cstheme="minorHAnsi"/>
                <w:b/>
                <w:sz w:val="18"/>
                <w:szCs w:val="18"/>
                <w:lang w:val="en-GB"/>
              </w:rPr>
              <w:t xml:space="preserve"> / Goal</w:t>
            </w:r>
          </w:p>
          <w:p w14:paraId="473A4EBC" w14:textId="77777777" w:rsidR="002D4C22" w:rsidRPr="00D41955" w:rsidRDefault="002D4C22" w:rsidP="00224B7C">
            <w:pPr>
              <w:spacing w:after="200"/>
              <w:rPr>
                <w:rFonts w:cstheme="minorHAnsi"/>
                <w:sz w:val="18"/>
                <w:szCs w:val="18"/>
                <w:lang w:val="en-GB"/>
              </w:rPr>
            </w:pPr>
            <w:r w:rsidRPr="00D41955">
              <w:rPr>
                <w:rFonts w:cstheme="minorHAnsi"/>
                <w:sz w:val="18"/>
                <w:szCs w:val="18"/>
                <w:u w:val="single"/>
                <w:lang w:val="en-GB"/>
              </w:rPr>
              <w:t>Explanation / Justification:</w:t>
            </w:r>
            <w:r w:rsidRPr="00D41955">
              <w:rPr>
                <w:rFonts w:cstheme="minorHAnsi"/>
                <w:sz w:val="18"/>
                <w:szCs w:val="18"/>
                <w:lang w:val="en-GB"/>
              </w:rPr>
              <w:t xml:space="preserve"> Provided </w:t>
            </w:r>
          </w:p>
          <w:p w14:paraId="22EB4AFB" w14:textId="1D42B6FC" w:rsidR="002D4C22" w:rsidRPr="00EB33A3" w:rsidRDefault="00E4417A" w:rsidP="00224B7C">
            <w:pPr>
              <w:rPr>
                <w:rFonts w:cstheme="minorHAnsi"/>
                <w:b/>
                <w:color w:val="0070C0"/>
                <w:sz w:val="18"/>
                <w:szCs w:val="18"/>
              </w:rPr>
            </w:pPr>
            <w:r>
              <w:rPr>
                <w:rFonts w:cstheme="minorHAnsi"/>
                <w:b/>
                <w:color w:val="0070C0"/>
                <w:sz w:val="18"/>
                <w:szCs w:val="18"/>
              </w:rPr>
              <w:t>&lt;</w:t>
            </w:r>
            <w:proofErr w:type="spellStart"/>
            <w:r>
              <w:rPr>
                <w:rFonts w:cstheme="minorHAnsi"/>
                <w:b/>
                <w:color w:val="0070C0"/>
                <w:sz w:val="18"/>
                <w:szCs w:val="18"/>
              </w:rPr>
              <w:t>B</w:t>
            </w:r>
            <w:r w:rsidR="002D4C22" w:rsidRPr="00EB33A3">
              <w:rPr>
                <w:rFonts w:cstheme="minorHAnsi"/>
                <w:b/>
                <w:color w:val="0070C0"/>
                <w:sz w:val="18"/>
                <w:szCs w:val="18"/>
              </w:rPr>
              <w:t>ackscatterConversionEq</w:t>
            </w:r>
            <w:proofErr w:type="spellEnd"/>
            <w:r w:rsidR="002D4C22" w:rsidRPr="00EB33A3">
              <w:rPr>
                <w:rFonts w:cstheme="minorHAnsi"/>
                <w:b/>
                <w:color w:val="0070C0"/>
                <w:sz w:val="18"/>
                <w:szCs w:val="18"/>
              </w:rPr>
              <w:t>&gt;</w:t>
            </w:r>
          </w:p>
          <w:p w14:paraId="37A83A01" w14:textId="77777777" w:rsidR="002D4C22" w:rsidRPr="00EB33A3" w:rsidRDefault="002D4C22" w:rsidP="00224B7C">
            <w:pPr>
              <w:rPr>
                <w:rFonts w:cstheme="minorHAnsi"/>
                <w:b/>
                <w:color w:val="0070C0"/>
                <w:sz w:val="18"/>
                <w:szCs w:val="18"/>
              </w:rPr>
            </w:pPr>
          </w:p>
          <w:p w14:paraId="4BC60264" w14:textId="77777777" w:rsidR="002D4C22" w:rsidRPr="00D41955" w:rsidRDefault="002D4C22" w:rsidP="00224B7C">
            <w:pPr>
              <w:spacing w:before="43" w:line="268" w:lineRule="auto"/>
              <w:ind w:right="569"/>
              <w:jc w:val="both"/>
              <w:rPr>
                <w:rFonts w:cstheme="minorHAnsi"/>
                <w:b/>
                <w:sz w:val="18"/>
                <w:szCs w:val="18"/>
                <w:lang w:val="en-GB"/>
              </w:rPr>
            </w:pPr>
            <w:r w:rsidRPr="00EB33A3">
              <w:rPr>
                <w:rFonts w:cstheme="minorHAnsi"/>
                <w:b/>
                <w:color w:val="0070C0"/>
                <w:sz w:val="18"/>
                <w:szCs w:val="18"/>
              </w:rPr>
              <w:t>in product.xml</w:t>
            </w:r>
          </w:p>
        </w:tc>
        <w:tc>
          <w:tcPr>
            <w:tcW w:w="735" w:type="pct"/>
          </w:tcPr>
          <w:p w14:paraId="0656A1DB" w14:textId="6065179A" w:rsidR="002D4C22" w:rsidRPr="0013728F" w:rsidRDefault="007260B3" w:rsidP="00224B7C">
            <w:pPr>
              <w:rPr>
                <w:rFonts w:cstheme="minorHAnsi"/>
                <w:sz w:val="18"/>
                <w:szCs w:val="18"/>
              </w:rPr>
            </w:pPr>
            <w:r w:rsidRPr="0013728F">
              <w:rPr>
                <w:rFonts w:cstheme="minorHAnsi"/>
                <w:b/>
                <w:bCs/>
                <w:color w:val="76923C" w:themeColor="accent3" w:themeShade="BF"/>
                <w:sz w:val="18"/>
                <w:szCs w:val="18"/>
              </w:rPr>
              <w:t>Verified at Threshold</w:t>
            </w:r>
          </w:p>
        </w:tc>
      </w:tr>
      <w:tr w:rsidR="00BC0C22" w:rsidRPr="00D41955" w14:paraId="02E36D06" w14:textId="77777777" w:rsidTr="004B0BBE">
        <w:tc>
          <w:tcPr>
            <w:tcW w:w="462" w:type="pct"/>
            <w:vMerge/>
          </w:tcPr>
          <w:p w14:paraId="483A1BD5" w14:textId="77777777" w:rsidR="002D4C22" w:rsidRPr="00D41955" w:rsidRDefault="002D4C22" w:rsidP="00224B7C">
            <w:pPr>
              <w:rPr>
                <w:rFonts w:cstheme="minorHAnsi"/>
                <w:sz w:val="18"/>
                <w:szCs w:val="18"/>
              </w:rPr>
            </w:pPr>
          </w:p>
        </w:tc>
        <w:tc>
          <w:tcPr>
            <w:tcW w:w="870" w:type="pct"/>
            <w:vMerge/>
          </w:tcPr>
          <w:p w14:paraId="784A944A" w14:textId="77777777" w:rsidR="002D4C22" w:rsidRPr="00D41955" w:rsidRDefault="002D4C22" w:rsidP="00224B7C">
            <w:pPr>
              <w:rPr>
                <w:rFonts w:cstheme="minorHAnsi"/>
                <w:sz w:val="18"/>
                <w:szCs w:val="18"/>
              </w:rPr>
            </w:pPr>
          </w:p>
        </w:tc>
        <w:tc>
          <w:tcPr>
            <w:tcW w:w="575" w:type="pct"/>
            <w:vMerge/>
          </w:tcPr>
          <w:p w14:paraId="6027D9E2" w14:textId="77777777" w:rsidR="002D4C22" w:rsidRPr="00D41955" w:rsidRDefault="002D4C22" w:rsidP="00224B7C">
            <w:pPr>
              <w:rPr>
                <w:rFonts w:cstheme="minorHAnsi"/>
                <w:sz w:val="18"/>
                <w:szCs w:val="18"/>
              </w:rPr>
            </w:pPr>
          </w:p>
        </w:tc>
        <w:tc>
          <w:tcPr>
            <w:tcW w:w="1128" w:type="pct"/>
            <w:shd w:val="clear" w:color="auto" w:fill="BFBFBF" w:themeFill="background1" w:themeFillShade="BF"/>
          </w:tcPr>
          <w:p w14:paraId="73DEAECE" w14:textId="77777777" w:rsidR="002D4C22" w:rsidRPr="00D41955" w:rsidRDefault="002D4C22" w:rsidP="00224B7C">
            <w:pPr>
              <w:rPr>
                <w:rFonts w:cstheme="minorHAnsi"/>
                <w:b/>
                <w:sz w:val="18"/>
                <w:szCs w:val="18"/>
                <w:u w:val="single"/>
                <w:lang w:val="en-GB"/>
              </w:rPr>
            </w:pPr>
            <w:r w:rsidRPr="00D41955">
              <w:rPr>
                <w:rFonts w:cstheme="minorHAnsi"/>
                <w:b/>
                <w:sz w:val="18"/>
                <w:szCs w:val="18"/>
                <w:u w:val="single"/>
                <w:lang w:val="en-GB"/>
              </w:rPr>
              <w:t>Goal (Desired) Requirements</w:t>
            </w:r>
          </w:p>
          <w:p w14:paraId="40E510C5" w14:textId="77777777" w:rsidR="002D4C22" w:rsidRPr="00D41955" w:rsidRDefault="002D4C22" w:rsidP="00224B7C">
            <w:pPr>
              <w:rPr>
                <w:rFonts w:cstheme="minorHAnsi"/>
                <w:sz w:val="18"/>
                <w:szCs w:val="18"/>
              </w:rPr>
            </w:pPr>
            <w:r w:rsidRPr="00D41955">
              <w:rPr>
                <w:rFonts w:cstheme="minorHAnsi"/>
                <w:bCs/>
                <w:sz w:val="18"/>
                <w:szCs w:val="18"/>
                <w:lang w:val="en-GB"/>
              </w:rPr>
              <w:t>As threshold, but use of float32.</w:t>
            </w:r>
          </w:p>
        </w:tc>
        <w:tc>
          <w:tcPr>
            <w:tcW w:w="1229" w:type="pct"/>
          </w:tcPr>
          <w:p w14:paraId="2EC119D4" w14:textId="77777777" w:rsidR="002D4C22" w:rsidRPr="00D41955" w:rsidRDefault="002D4C22" w:rsidP="00224B7C">
            <w:pPr>
              <w:rPr>
                <w:rFonts w:cstheme="minorHAnsi"/>
                <w:sz w:val="18"/>
                <w:szCs w:val="18"/>
              </w:rPr>
            </w:pPr>
          </w:p>
        </w:tc>
        <w:tc>
          <w:tcPr>
            <w:tcW w:w="735" w:type="pct"/>
          </w:tcPr>
          <w:p w14:paraId="41089FB3" w14:textId="77777777" w:rsidR="002D4C22" w:rsidRPr="00D41955" w:rsidRDefault="002D4C22" w:rsidP="00224B7C">
            <w:pPr>
              <w:rPr>
                <w:rFonts w:cstheme="minorHAnsi"/>
                <w:sz w:val="18"/>
                <w:szCs w:val="18"/>
              </w:rPr>
            </w:pPr>
          </w:p>
        </w:tc>
      </w:tr>
      <w:tr w:rsidR="00BC0C22" w:rsidRPr="00D41955" w14:paraId="6ED1DE61" w14:textId="77777777" w:rsidTr="004B0BBE">
        <w:trPr>
          <w:trHeight w:val="4139"/>
        </w:trPr>
        <w:tc>
          <w:tcPr>
            <w:tcW w:w="462" w:type="pct"/>
            <w:vAlign w:val="center"/>
          </w:tcPr>
          <w:p w14:paraId="69DA2E3C" w14:textId="77777777" w:rsidR="002D4C22" w:rsidRPr="00D41955" w:rsidRDefault="002D4C22" w:rsidP="00224B7C">
            <w:pPr>
              <w:spacing w:before="43" w:line="268" w:lineRule="auto"/>
              <w:ind w:right="569"/>
              <w:jc w:val="both"/>
              <w:rPr>
                <w:rFonts w:cstheme="minorHAnsi"/>
                <w:b/>
                <w:sz w:val="18"/>
                <w:szCs w:val="18"/>
                <w:lang w:val="en-GB"/>
              </w:rPr>
            </w:pPr>
            <w:r w:rsidRPr="00D41955">
              <w:rPr>
                <w:rFonts w:cstheme="minorHAnsi"/>
                <w:b/>
                <w:sz w:val="18"/>
                <w:szCs w:val="18"/>
                <w:lang w:val="en-GB"/>
              </w:rPr>
              <w:lastRenderedPageBreak/>
              <w:t>3.3</w:t>
            </w:r>
          </w:p>
        </w:tc>
        <w:tc>
          <w:tcPr>
            <w:tcW w:w="870" w:type="pct"/>
            <w:vAlign w:val="center"/>
          </w:tcPr>
          <w:p w14:paraId="722C9055" w14:textId="77777777" w:rsidR="002D4C22" w:rsidRPr="00D41955" w:rsidRDefault="002D4C22" w:rsidP="00224B7C">
            <w:pPr>
              <w:spacing w:before="43" w:line="268" w:lineRule="auto"/>
              <w:ind w:right="569"/>
              <w:jc w:val="both"/>
              <w:rPr>
                <w:rFonts w:cstheme="minorHAnsi"/>
                <w:b/>
                <w:sz w:val="18"/>
                <w:szCs w:val="18"/>
                <w:lang w:val="en-GB"/>
              </w:rPr>
            </w:pPr>
            <w:r w:rsidRPr="00D41955">
              <w:rPr>
                <w:rFonts w:cstheme="minorHAnsi"/>
                <w:b/>
                <w:sz w:val="18"/>
                <w:szCs w:val="18"/>
                <w:lang w:val="en-GB"/>
              </w:rPr>
              <w:t>Noise Removal</w:t>
            </w:r>
          </w:p>
        </w:tc>
        <w:tc>
          <w:tcPr>
            <w:tcW w:w="575" w:type="pct"/>
            <w:vAlign w:val="center"/>
          </w:tcPr>
          <w:p w14:paraId="32AA0A3C" w14:textId="77777777" w:rsidR="002D4C22" w:rsidRPr="00D41955" w:rsidRDefault="002D4C22" w:rsidP="00224B7C">
            <w:pPr>
              <w:jc w:val="center"/>
              <w:rPr>
                <w:rFonts w:cstheme="minorHAnsi"/>
                <w:sz w:val="18"/>
                <w:szCs w:val="18"/>
                <w:lang w:val="en-GB"/>
              </w:rPr>
            </w:pPr>
            <w:r w:rsidRPr="00D41955">
              <w:rPr>
                <w:rFonts w:cstheme="minorHAnsi"/>
                <w:sz w:val="18"/>
                <w:szCs w:val="18"/>
                <w:lang w:val="en-GB"/>
              </w:rPr>
              <w:t>NRB</w:t>
            </w:r>
          </w:p>
        </w:tc>
        <w:tc>
          <w:tcPr>
            <w:tcW w:w="1128" w:type="pct"/>
            <w:vAlign w:val="center"/>
          </w:tcPr>
          <w:p w14:paraId="4057754A" w14:textId="77777777" w:rsidR="002D4C22" w:rsidRPr="00D41955" w:rsidRDefault="002D4C22" w:rsidP="00224B7C">
            <w:pPr>
              <w:rPr>
                <w:rFonts w:cstheme="minorHAnsi"/>
                <w:b/>
                <w:sz w:val="18"/>
                <w:szCs w:val="18"/>
                <w:u w:val="single"/>
                <w:lang w:val="en-GB"/>
              </w:rPr>
            </w:pPr>
            <w:r w:rsidRPr="00D41955">
              <w:rPr>
                <w:rFonts w:cstheme="minorHAnsi"/>
                <w:b/>
                <w:sz w:val="18"/>
                <w:szCs w:val="18"/>
                <w:u w:val="single"/>
                <w:lang w:val="en-GB"/>
              </w:rPr>
              <w:t>Threshold (Minimum) Requirements</w:t>
            </w:r>
          </w:p>
          <w:p w14:paraId="763B7B62" w14:textId="77777777" w:rsidR="002D4C22" w:rsidRPr="00D41955" w:rsidRDefault="002D4C22" w:rsidP="00224B7C">
            <w:pPr>
              <w:jc w:val="both"/>
              <w:rPr>
                <w:rFonts w:cstheme="minorHAnsi"/>
                <w:bCs/>
                <w:sz w:val="18"/>
                <w:szCs w:val="18"/>
                <w:lang w:val="en-GB"/>
              </w:rPr>
            </w:pPr>
            <w:r w:rsidRPr="00D41955">
              <w:rPr>
                <w:rFonts w:cstheme="minorHAnsi"/>
                <w:bCs/>
                <w:sz w:val="18"/>
                <w:szCs w:val="18"/>
                <w:lang w:val="en-GB"/>
              </w:rPr>
              <w:t>Flag if noise removal* has been applied (Y/N). Metadata should include the noise removal algorithm and reference to the algorithm as URL or DOI.</w:t>
            </w:r>
          </w:p>
          <w:p w14:paraId="62F96732" w14:textId="77777777" w:rsidR="002D4C22" w:rsidRPr="00D41955" w:rsidRDefault="002D4C22" w:rsidP="00224B7C">
            <w:pPr>
              <w:jc w:val="both"/>
              <w:rPr>
                <w:rFonts w:cstheme="minorHAnsi"/>
                <w:bCs/>
                <w:sz w:val="18"/>
                <w:szCs w:val="18"/>
                <w:lang w:val="en-GB"/>
              </w:rPr>
            </w:pPr>
          </w:p>
          <w:p w14:paraId="14F8C81A" w14:textId="77777777" w:rsidR="002D4C22" w:rsidRPr="007D735F" w:rsidRDefault="002D4C22" w:rsidP="00224B7C">
            <w:pPr>
              <w:jc w:val="both"/>
              <w:rPr>
                <w:rFonts w:cstheme="minorHAnsi"/>
                <w:b/>
                <w:i/>
                <w:iCs/>
                <w:sz w:val="16"/>
                <w:szCs w:val="16"/>
                <w:u w:val="single"/>
                <w:lang w:val="en-GB"/>
              </w:rPr>
            </w:pPr>
            <w:r w:rsidRPr="007D735F">
              <w:rPr>
                <w:rFonts w:cstheme="minorHAnsi"/>
                <w:bCs/>
                <w:i/>
                <w:iCs/>
                <w:sz w:val="16"/>
                <w:szCs w:val="16"/>
                <w:lang w:val="en-GB"/>
              </w:rPr>
              <w:t>*Note: Thermal noise removal and image border noise removal to remove overall scene noise and scene edge artefacts, respectively.</w:t>
            </w:r>
          </w:p>
        </w:tc>
        <w:tc>
          <w:tcPr>
            <w:tcW w:w="1229" w:type="pct"/>
          </w:tcPr>
          <w:p w14:paraId="2721463E" w14:textId="77777777" w:rsidR="002D4C22" w:rsidRPr="00D41955" w:rsidRDefault="002D4C22" w:rsidP="00224B7C">
            <w:pPr>
              <w:rPr>
                <w:rFonts w:cstheme="minorHAnsi"/>
                <w:b/>
                <w:bCs/>
                <w:sz w:val="18"/>
                <w:szCs w:val="18"/>
                <w:u w:val="single"/>
                <w:lang w:val="en-GB"/>
              </w:rPr>
            </w:pPr>
            <w:r w:rsidRPr="00D41955">
              <w:rPr>
                <w:rFonts w:cstheme="minorHAnsi"/>
                <w:b/>
                <w:bCs/>
                <w:sz w:val="18"/>
                <w:szCs w:val="18"/>
                <w:u w:val="single"/>
                <w:lang w:val="en-GB"/>
              </w:rPr>
              <w:t xml:space="preserve">Achieved level: </w:t>
            </w:r>
            <w:r w:rsidRPr="00D41955">
              <w:rPr>
                <w:rFonts w:cstheme="minorHAnsi"/>
                <w:b/>
                <w:bCs/>
                <w:sz w:val="18"/>
                <w:szCs w:val="18"/>
                <w:lang w:val="en-GB"/>
              </w:rPr>
              <w:t>Threshold / Goal</w:t>
            </w:r>
          </w:p>
          <w:p w14:paraId="42908639" w14:textId="77777777" w:rsidR="002D4C22" w:rsidRPr="00D41955" w:rsidRDefault="002D4C22" w:rsidP="00224B7C">
            <w:pPr>
              <w:rPr>
                <w:rFonts w:cstheme="minorHAnsi"/>
                <w:sz w:val="18"/>
                <w:szCs w:val="18"/>
                <w:lang w:val="en-GB"/>
              </w:rPr>
            </w:pPr>
            <w:r w:rsidRPr="00D41955">
              <w:rPr>
                <w:rFonts w:cstheme="minorHAnsi"/>
                <w:sz w:val="18"/>
                <w:szCs w:val="18"/>
                <w:lang w:val="en-GB"/>
              </w:rPr>
              <w:t xml:space="preserve">Explanation / Justification: Provided </w:t>
            </w:r>
          </w:p>
          <w:p w14:paraId="3D7A2069" w14:textId="09DBA1C1" w:rsidR="002D4C22" w:rsidRPr="00E4417A" w:rsidRDefault="00E4417A" w:rsidP="00224B7C">
            <w:pPr>
              <w:rPr>
                <w:rFonts w:cstheme="minorHAnsi"/>
                <w:b/>
                <w:color w:val="007BB8"/>
                <w:sz w:val="18"/>
                <w:szCs w:val="18"/>
                <w:lang w:val="en-GB"/>
              </w:rPr>
            </w:pPr>
            <w:r w:rsidRPr="00E4417A">
              <w:rPr>
                <w:rFonts w:cstheme="minorHAnsi"/>
                <w:b/>
                <w:color w:val="007BB8"/>
                <w:sz w:val="18"/>
                <w:szCs w:val="18"/>
                <w:lang w:val="en-GB"/>
              </w:rPr>
              <w:t>&lt;</w:t>
            </w:r>
            <w:proofErr w:type="spellStart"/>
            <w:r w:rsidRPr="00E4417A">
              <w:rPr>
                <w:rFonts w:cstheme="minorHAnsi"/>
                <w:b/>
                <w:color w:val="007BB8"/>
                <w:sz w:val="18"/>
                <w:szCs w:val="18"/>
                <w:lang w:val="en-GB"/>
              </w:rPr>
              <w:t>N</w:t>
            </w:r>
            <w:r w:rsidR="002D4C22" w:rsidRPr="00E4417A">
              <w:rPr>
                <w:rFonts w:cstheme="minorHAnsi"/>
                <w:b/>
                <w:color w:val="007BB8"/>
                <w:sz w:val="18"/>
                <w:szCs w:val="18"/>
                <w:lang w:val="en-GB"/>
              </w:rPr>
              <w:t>oiseRemoval</w:t>
            </w:r>
            <w:proofErr w:type="spellEnd"/>
            <w:r w:rsidR="002D4C22" w:rsidRPr="00E4417A">
              <w:rPr>
                <w:rFonts w:cstheme="minorHAnsi"/>
                <w:b/>
                <w:color w:val="007BB8"/>
                <w:sz w:val="18"/>
                <w:szCs w:val="18"/>
                <w:lang w:val="en-GB"/>
              </w:rPr>
              <w:t>&gt;</w:t>
            </w:r>
          </w:p>
          <w:p w14:paraId="113A1E9C" w14:textId="37FD0949" w:rsidR="002D4C22" w:rsidRPr="00E4417A" w:rsidRDefault="00E4417A" w:rsidP="00224B7C">
            <w:pPr>
              <w:rPr>
                <w:rFonts w:cstheme="minorHAnsi"/>
                <w:b/>
                <w:color w:val="007BB8"/>
                <w:sz w:val="18"/>
                <w:szCs w:val="18"/>
                <w:lang w:val="en-GB"/>
              </w:rPr>
            </w:pPr>
            <w:r w:rsidRPr="00E4417A">
              <w:rPr>
                <w:rFonts w:cstheme="minorHAnsi"/>
                <w:b/>
                <w:color w:val="007BB8"/>
                <w:sz w:val="18"/>
                <w:szCs w:val="18"/>
                <w:lang w:val="en-GB"/>
              </w:rPr>
              <w:t xml:space="preserve">  </w:t>
            </w:r>
            <w:r>
              <w:rPr>
                <w:rFonts w:cstheme="minorHAnsi"/>
                <w:b/>
                <w:color w:val="007BB8"/>
                <w:sz w:val="18"/>
                <w:szCs w:val="18"/>
                <w:lang w:val="en-GB"/>
              </w:rPr>
              <w:t>&lt;</w:t>
            </w:r>
            <w:proofErr w:type="spellStart"/>
            <w:r>
              <w:rPr>
                <w:rFonts w:cstheme="minorHAnsi"/>
                <w:b/>
                <w:color w:val="007BB8"/>
                <w:sz w:val="18"/>
                <w:szCs w:val="18"/>
                <w:lang w:val="en-GB"/>
              </w:rPr>
              <w:t>N</w:t>
            </w:r>
            <w:r w:rsidR="002D4C22" w:rsidRPr="00E4417A">
              <w:rPr>
                <w:rFonts w:cstheme="minorHAnsi"/>
                <w:b/>
                <w:color w:val="007BB8"/>
                <w:sz w:val="18"/>
                <w:szCs w:val="18"/>
                <w:lang w:val="en-GB"/>
              </w:rPr>
              <w:t>oiseRemovalApplied</w:t>
            </w:r>
            <w:proofErr w:type="spellEnd"/>
            <w:r w:rsidR="002D4C22" w:rsidRPr="00E4417A">
              <w:rPr>
                <w:rFonts w:cstheme="minorHAnsi"/>
                <w:b/>
                <w:color w:val="007BB8"/>
                <w:sz w:val="18"/>
                <w:szCs w:val="18"/>
                <w:lang w:val="en-GB"/>
              </w:rPr>
              <w:t>&gt;</w:t>
            </w:r>
          </w:p>
          <w:p w14:paraId="7DB4FE91" w14:textId="740F707E" w:rsidR="002D4C22" w:rsidRPr="00E4417A" w:rsidRDefault="00E4417A" w:rsidP="00224B7C">
            <w:pPr>
              <w:rPr>
                <w:rFonts w:cstheme="minorHAnsi"/>
                <w:b/>
                <w:color w:val="007BB8"/>
                <w:sz w:val="18"/>
                <w:szCs w:val="18"/>
                <w:lang w:val="en-GB"/>
              </w:rPr>
            </w:pPr>
            <w:r>
              <w:rPr>
                <w:rFonts w:cstheme="minorHAnsi"/>
                <w:b/>
                <w:color w:val="007BB8"/>
                <w:sz w:val="18"/>
                <w:szCs w:val="18"/>
                <w:lang w:val="en-GB"/>
              </w:rPr>
              <w:t xml:space="preserve">  </w:t>
            </w:r>
            <w:r w:rsidR="00107A5B" w:rsidRPr="00E4417A">
              <w:rPr>
                <w:rFonts w:cstheme="minorHAnsi"/>
                <w:b/>
                <w:color w:val="007BB8"/>
                <w:sz w:val="18"/>
                <w:szCs w:val="18"/>
                <w:lang w:val="en-GB"/>
              </w:rPr>
              <w:t>&lt;</w:t>
            </w:r>
            <w:proofErr w:type="spellStart"/>
            <w:r w:rsidR="00107A5B" w:rsidRPr="00E4417A">
              <w:rPr>
                <w:rFonts w:cstheme="minorHAnsi"/>
                <w:b/>
                <w:color w:val="007BB8"/>
                <w:sz w:val="18"/>
                <w:szCs w:val="18"/>
                <w:lang w:val="en-GB"/>
              </w:rPr>
              <w:t>NR</w:t>
            </w:r>
            <w:r w:rsidR="002D4C22" w:rsidRPr="00E4417A">
              <w:rPr>
                <w:rFonts w:cstheme="minorHAnsi"/>
                <w:b/>
                <w:color w:val="007BB8"/>
                <w:sz w:val="18"/>
                <w:szCs w:val="18"/>
                <w:lang w:val="en-GB"/>
              </w:rPr>
              <w:t>Algorithm</w:t>
            </w:r>
            <w:proofErr w:type="spellEnd"/>
            <w:r w:rsidR="002D4C22" w:rsidRPr="00E4417A">
              <w:rPr>
                <w:rFonts w:cstheme="minorHAnsi"/>
                <w:b/>
                <w:color w:val="007BB8"/>
                <w:sz w:val="18"/>
                <w:szCs w:val="18"/>
                <w:lang w:val="en-GB"/>
              </w:rPr>
              <w:t>&gt;</w:t>
            </w:r>
          </w:p>
          <w:p w14:paraId="2396EDD9" w14:textId="77777777" w:rsidR="002D4C22" w:rsidRPr="00EB33A3" w:rsidRDefault="002D4C22" w:rsidP="00224B7C">
            <w:pPr>
              <w:rPr>
                <w:rFonts w:cstheme="minorHAnsi"/>
                <w:b/>
                <w:color w:val="007BB8"/>
                <w:sz w:val="18"/>
                <w:szCs w:val="18"/>
                <w:u w:val="single"/>
                <w:lang w:val="en-GB"/>
              </w:rPr>
            </w:pPr>
          </w:p>
          <w:p w14:paraId="702F6A55" w14:textId="77777777" w:rsidR="002D4C22" w:rsidRPr="00E4417A" w:rsidRDefault="002D4C22" w:rsidP="00224B7C">
            <w:pPr>
              <w:rPr>
                <w:rFonts w:cstheme="minorHAnsi"/>
                <w:sz w:val="18"/>
                <w:szCs w:val="18"/>
                <w:lang w:val="en-GB"/>
              </w:rPr>
            </w:pPr>
            <w:r w:rsidRPr="00E4417A">
              <w:rPr>
                <w:rFonts w:cstheme="minorHAnsi"/>
                <w:b/>
                <w:color w:val="007BB8"/>
                <w:sz w:val="18"/>
                <w:szCs w:val="18"/>
                <w:lang w:val="en-GB"/>
              </w:rPr>
              <w:t>in product.xml</w:t>
            </w:r>
          </w:p>
        </w:tc>
        <w:tc>
          <w:tcPr>
            <w:tcW w:w="735" w:type="pct"/>
          </w:tcPr>
          <w:p w14:paraId="660F2A2D" w14:textId="21476AF4" w:rsidR="002D4C22" w:rsidRPr="0013728F" w:rsidRDefault="007260B3" w:rsidP="00224B7C">
            <w:pPr>
              <w:rPr>
                <w:rFonts w:cstheme="minorHAnsi"/>
                <w:sz w:val="18"/>
                <w:szCs w:val="18"/>
              </w:rPr>
            </w:pPr>
            <w:r w:rsidRPr="0013728F">
              <w:rPr>
                <w:rFonts w:cstheme="minorHAnsi"/>
                <w:b/>
                <w:bCs/>
                <w:color w:val="76923C" w:themeColor="accent3" w:themeShade="BF"/>
                <w:sz w:val="18"/>
                <w:szCs w:val="18"/>
              </w:rPr>
              <w:t>Verified at Threshold</w:t>
            </w:r>
          </w:p>
        </w:tc>
      </w:tr>
      <w:tr w:rsidR="00BC0C22" w:rsidRPr="00D41955" w14:paraId="2A74442A" w14:textId="77777777" w:rsidTr="004B0BBE">
        <w:tc>
          <w:tcPr>
            <w:tcW w:w="462" w:type="pct"/>
            <w:vAlign w:val="center"/>
          </w:tcPr>
          <w:p w14:paraId="044D2DDF" w14:textId="77777777" w:rsidR="002D4C22" w:rsidRPr="00D41955" w:rsidRDefault="002D4C22" w:rsidP="00224B7C">
            <w:pPr>
              <w:spacing w:before="43" w:line="268" w:lineRule="auto"/>
              <w:ind w:right="569"/>
              <w:jc w:val="both"/>
              <w:rPr>
                <w:rFonts w:cstheme="minorHAnsi"/>
                <w:b/>
                <w:sz w:val="18"/>
                <w:szCs w:val="18"/>
                <w:lang w:val="en-GB"/>
              </w:rPr>
            </w:pPr>
            <w:r w:rsidRPr="00D41955">
              <w:rPr>
                <w:rFonts w:cstheme="minorHAnsi"/>
                <w:b/>
                <w:sz w:val="18"/>
                <w:szCs w:val="18"/>
                <w:lang w:val="en-GB"/>
              </w:rPr>
              <w:t>3.4</w:t>
            </w:r>
          </w:p>
        </w:tc>
        <w:tc>
          <w:tcPr>
            <w:tcW w:w="870" w:type="pct"/>
            <w:vAlign w:val="center"/>
          </w:tcPr>
          <w:p w14:paraId="1FE57697" w14:textId="77777777" w:rsidR="002D4C22" w:rsidRPr="00D41955" w:rsidRDefault="002D4C22" w:rsidP="00224B7C">
            <w:pPr>
              <w:spacing w:before="43" w:line="268" w:lineRule="auto"/>
              <w:ind w:right="569"/>
              <w:jc w:val="both"/>
              <w:rPr>
                <w:rFonts w:cstheme="minorHAnsi"/>
                <w:b/>
                <w:sz w:val="18"/>
                <w:szCs w:val="18"/>
                <w:lang w:val="en-GB"/>
              </w:rPr>
            </w:pPr>
            <w:r w:rsidRPr="00D41955">
              <w:rPr>
                <w:rFonts w:cstheme="minorHAnsi"/>
                <w:b/>
                <w:sz w:val="18"/>
                <w:szCs w:val="18"/>
                <w:lang w:val="en-GB"/>
              </w:rPr>
              <w:t>Radiometric Terrain Correction Algorithms</w:t>
            </w:r>
          </w:p>
        </w:tc>
        <w:tc>
          <w:tcPr>
            <w:tcW w:w="575" w:type="pct"/>
            <w:vAlign w:val="center"/>
          </w:tcPr>
          <w:p w14:paraId="410349A2" w14:textId="77777777" w:rsidR="002D4C22" w:rsidRPr="00D41955" w:rsidRDefault="002D4C22" w:rsidP="00224B7C">
            <w:pPr>
              <w:jc w:val="center"/>
              <w:rPr>
                <w:rFonts w:cstheme="minorHAnsi"/>
                <w:sz w:val="18"/>
                <w:szCs w:val="18"/>
                <w:lang w:val="en-GB"/>
              </w:rPr>
            </w:pPr>
            <w:r w:rsidRPr="00D41955">
              <w:rPr>
                <w:rFonts w:cstheme="minorHAnsi"/>
                <w:sz w:val="18"/>
                <w:szCs w:val="18"/>
                <w:lang w:val="en-GB"/>
              </w:rPr>
              <w:t>NRB</w:t>
            </w:r>
          </w:p>
        </w:tc>
        <w:tc>
          <w:tcPr>
            <w:tcW w:w="1128" w:type="pct"/>
            <w:vAlign w:val="center"/>
          </w:tcPr>
          <w:p w14:paraId="362CB055" w14:textId="77777777" w:rsidR="002D4C22" w:rsidRPr="00D41955" w:rsidRDefault="002D4C22" w:rsidP="00224B7C">
            <w:pPr>
              <w:rPr>
                <w:rFonts w:cstheme="minorHAnsi"/>
                <w:bCs/>
                <w:sz w:val="18"/>
                <w:szCs w:val="18"/>
                <w:lang w:val="en-GB"/>
              </w:rPr>
            </w:pPr>
            <w:r w:rsidRPr="00D41955">
              <w:rPr>
                <w:rFonts w:cstheme="minorHAnsi"/>
                <w:b/>
                <w:sz w:val="18"/>
                <w:szCs w:val="18"/>
                <w:lang w:val="en-GB"/>
              </w:rPr>
              <w:t xml:space="preserve">Threshold (Minimum) </w:t>
            </w:r>
            <w:proofErr w:type="spellStart"/>
            <w:proofErr w:type="gramStart"/>
            <w:r w:rsidRPr="00D41955">
              <w:rPr>
                <w:rFonts w:cstheme="minorHAnsi"/>
                <w:b/>
                <w:sz w:val="18"/>
                <w:szCs w:val="18"/>
                <w:lang w:val="en-GB"/>
              </w:rPr>
              <w:t>Requirements</w:t>
            </w:r>
            <w:r w:rsidRPr="00D41955">
              <w:rPr>
                <w:rFonts w:cstheme="minorHAnsi"/>
                <w:bCs/>
                <w:sz w:val="18"/>
                <w:szCs w:val="18"/>
                <w:lang w:val="en-GB"/>
              </w:rPr>
              <w:t>:Adjustments</w:t>
            </w:r>
            <w:proofErr w:type="spellEnd"/>
            <w:proofErr w:type="gramEnd"/>
            <w:r w:rsidRPr="00D41955">
              <w:rPr>
                <w:rFonts w:cstheme="minorHAnsi"/>
                <w:bCs/>
                <w:sz w:val="18"/>
                <w:szCs w:val="18"/>
                <w:lang w:val="en-GB"/>
              </w:rPr>
              <w:t xml:space="preserve"> are made for terrain by modelling the local illuminated reference area using the preferred choice of a traceable published peer reviewed algorithm to produce a radiometrically terrain corrected (RTC) Gamma-Nought (). </w:t>
            </w:r>
          </w:p>
          <w:p w14:paraId="6B75769B" w14:textId="77777777" w:rsidR="002D4C22" w:rsidRPr="00D41955" w:rsidRDefault="002D4C22" w:rsidP="00224B7C">
            <w:pPr>
              <w:rPr>
                <w:rFonts w:cstheme="minorHAnsi"/>
                <w:bCs/>
                <w:sz w:val="18"/>
                <w:szCs w:val="18"/>
                <w:lang w:val="en-GB"/>
              </w:rPr>
            </w:pPr>
            <w:r w:rsidRPr="00D41955">
              <w:rPr>
                <w:rFonts w:cstheme="minorHAnsi"/>
                <w:bCs/>
                <w:sz w:val="18"/>
                <w:szCs w:val="18"/>
                <w:lang w:val="en-GB"/>
              </w:rPr>
              <w:t>Metadata references:</w:t>
            </w:r>
          </w:p>
          <w:p w14:paraId="14540E53" w14:textId="77777777" w:rsidR="002D4C22" w:rsidRPr="00D41955" w:rsidRDefault="002D4C22" w:rsidP="00224B7C">
            <w:pPr>
              <w:rPr>
                <w:rFonts w:cstheme="minorHAnsi"/>
                <w:bCs/>
                <w:sz w:val="18"/>
                <w:szCs w:val="18"/>
                <w:lang w:val="en-GB"/>
              </w:rPr>
            </w:pPr>
            <w:r w:rsidRPr="00D41955">
              <w:rPr>
                <w:rFonts w:cstheme="minorHAnsi"/>
                <w:bCs/>
                <w:sz w:val="18"/>
                <w:szCs w:val="18"/>
                <w:lang w:val="en-GB"/>
              </w:rPr>
              <w:t>-</w:t>
            </w:r>
            <w:r w:rsidRPr="00D41955">
              <w:rPr>
                <w:rFonts w:cstheme="minorHAnsi"/>
                <w:bCs/>
                <w:sz w:val="18"/>
                <w:szCs w:val="18"/>
                <w:lang w:val="en-GB"/>
              </w:rPr>
              <w:tab/>
              <w:t>a citable peer-reviewed algorithm</w:t>
            </w:r>
          </w:p>
          <w:p w14:paraId="77B63CEC" w14:textId="77777777" w:rsidR="002D4C22" w:rsidRPr="00D41955" w:rsidRDefault="002D4C22" w:rsidP="00224B7C">
            <w:pPr>
              <w:rPr>
                <w:rFonts w:cstheme="minorHAnsi"/>
                <w:bCs/>
                <w:sz w:val="18"/>
                <w:szCs w:val="18"/>
                <w:lang w:val="en-GB"/>
              </w:rPr>
            </w:pPr>
            <w:r w:rsidRPr="00D41955">
              <w:rPr>
                <w:rFonts w:cstheme="minorHAnsi"/>
                <w:bCs/>
                <w:sz w:val="18"/>
                <w:szCs w:val="18"/>
                <w:lang w:val="en-GB"/>
              </w:rPr>
              <w:t>-</w:t>
            </w:r>
            <w:r w:rsidRPr="00D41955">
              <w:rPr>
                <w:rFonts w:cstheme="minorHAnsi"/>
                <w:bCs/>
                <w:sz w:val="18"/>
                <w:szCs w:val="18"/>
                <w:lang w:val="en-GB"/>
              </w:rPr>
              <w:tab/>
              <w:t>technical documentation regarding the implementation of that algorithm expressed as URLs or DOIs</w:t>
            </w:r>
          </w:p>
          <w:p w14:paraId="254C2179" w14:textId="77777777" w:rsidR="002D4C22" w:rsidRPr="00D41955" w:rsidRDefault="002D4C22" w:rsidP="00224B7C">
            <w:pPr>
              <w:rPr>
                <w:rFonts w:cstheme="minorHAnsi"/>
                <w:bCs/>
                <w:sz w:val="18"/>
                <w:szCs w:val="18"/>
                <w:lang w:val="en-GB"/>
              </w:rPr>
            </w:pPr>
            <w:r w:rsidRPr="00D41955">
              <w:rPr>
                <w:rFonts w:cstheme="minorHAnsi"/>
                <w:bCs/>
                <w:sz w:val="18"/>
                <w:szCs w:val="18"/>
                <w:lang w:val="en-GB"/>
              </w:rPr>
              <w:t>-</w:t>
            </w:r>
            <w:r w:rsidRPr="00D41955">
              <w:rPr>
                <w:rFonts w:cstheme="minorHAnsi"/>
                <w:bCs/>
                <w:sz w:val="18"/>
                <w:szCs w:val="18"/>
                <w:lang w:val="en-GB"/>
              </w:rPr>
              <w:tab/>
              <w:t>the sources of ancillary data used to make corrections.</w:t>
            </w:r>
          </w:p>
          <w:p w14:paraId="74ACDC9F" w14:textId="77777777" w:rsidR="002D4C22" w:rsidRPr="00D41955" w:rsidRDefault="002D4C22" w:rsidP="00224B7C">
            <w:pPr>
              <w:rPr>
                <w:rFonts w:cstheme="minorHAnsi"/>
                <w:bCs/>
                <w:sz w:val="18"/>
                <w:szCs w:val="18"/>
                <w:lang w:val="en-GB"/>
              </w:rPr>
            </w:pPr>
            <w:r w:rsidRPr="00D41955">
              <w:rPr>
                <w:rFonts w:cstheme="minorHAnsi"/>
                <w:bCs/>
                <w:sz w:val="18"/>
                <w:szCs w:val="18"/>
                <w:lang w:val="en-GB"/>
              </w:rPr>
              <w:t>-</w:t>
            </w:r>
            <w:r w:rsidRPr="00D41955">
              <w:rPr>
                <w:rFonts w:cstheme="minorHAnsi"/>
                <w:bCs/>
                <w:sz w:val="18"/>
                <w:szCs w:val="18"/>
                <w:lang w:val="en-GB"/>
              </w:rPr>
              <w:tab/>
            </w:r>
          </w:p>
          <w:p w14:paraId="2698AC69" w14:textId="77777777" w:rsidR="002D4C22" w:rsidRPr="007D735F" w:rsidRDefault="002D4C22" w:rsidP="00224B7C">
            <w:pPr>
              <w:rPr>
                <w:rFonts w:cstheme="minorHAnsi"/>
                <w:bCs/>
                <w:i/>
                <w:iCs/>
                <w:sz w:val="16"/>
                <w:szCs w:val="16"/>
                <w:lang w:val="en-GB"/>
              </w:rPr>
            </w:pPr>
            <w:r w:rsidRPr="007D735F">
              <w:rPr>
                <w:rFonts w:cstheme="minorHAnsi"/>
                <w:bCs/>
                <w:i/>
                <w:iCs/>
                <w:sz w:val="16"/>
                <w:szCs w:val="16"/>
                <w:lang w:val="en-GB"/>
              </w:rPr>
              <w:t>Note 1: Examples of technical documentation include an Algorithm, Theoretical Basis Document, product user guide, etc.</w:t>
            </w:r>
          </w:p>
          <w:p w14:paraId="4A1AFA4E" w14:textId="77777777" w:rsidR="002D4C22" w:rsidRPr="00D41955" w:rsidRDefault="002D4C22" w:rsidP="00224B7C">
            <w:pPr>
              <w:rPr>
                <w:rFonts w:cstheme="minorHAnsi"/>
                <w:bCs/>
                <w:sz w:val="18"/>
                <w:szCs w:val="18"/>
                <w:lang w:val="en-GB"/>
              </w:rPr>
            </w:pPr>
          </w:p>
          <w:p w14:paraId="08016B17" w14:textId="77777777" w:rsidR="002D4C22" w:rsidRPr="00D41955" w:rsidRDefault="002D4C22" w:rsidP="00744EFD">
            <w:pPr>
              <w:shd w:val="clear" w:color="auto" w:fill="BFBFBF" w:themeFill="background1" w:themeFillShade="BF"/>
              <w:rPr>
                <w:rFonts w:cstheme="minorHAnsi"/>
                <w:b/>
                <w:sz w:val="18"/>
                <w:szCs w:val="18"/>
                <w:lang w:val="en-GB"/>
              </w:rPr>
            </w:pPr>
            <w:r w:rsidRPr="00D41955">
              <w:rPr>
                <w:rFonts w:cstheme="minorHAnsi"/>
                <w:b/>
                <w:sz w:val="18"/>
                <w:szCs w:val="18"/>
                <w:lang w:val="en-GB"/>
              </w:rPr>
              <w:t>Goal (Desired) Requirements:</w:t>
            </w:r>
          </w:p>
          <w:p w14:paraId="39760249" w14:textId="77777777" w:rsidR="002D4C22" w:rsidRPr="00D41955" w:rsidRDefault="002D4C22" w:rsidP="00744EFD">
            <w:pPr>
              <w:shd w:val="clear" w:color="auto" w:fill="BFBFBF" w:themeFill="background1" w:themeFillShade="BF"/>
              <w:rPr>
                <w:rFonts w:cstheme="minorHAnsi"/>
                <w:bCs/>
                <w:sz w:val="18"/>
                <w:szCs w:val="18"/>
                <w:lang w:val="en-GB"/>
              </w:rPr>
            </w:pPr>
            <w:r w:rsidRPr="00D41955">
              <w:rPr>
                <w:rFonts w:cstheme="minorHAnsi"/>
                <w:bCs/>
                <w:sz w:val="18"/>
                <w:szCs w:val="18"/>
                <w:lang w:val="en-GB"/>
              </w:rPr>
              <w:t>Require resolution of DEM better than the output product resolution when applying terrain corrections.</w:t>
            </w:r>
          </w:p>
          <w:p w14:paraId="7F427572" w14:textId="77777777" w:rsidR="002D4C22" w:rsidRPr="00D41955" w:rsidRDefault="002D4C22" w:rsidP="00224B7C">
            <w:pPr>
              <w:rPr>
                <w:rFonts w:cstheme="minorHAnsi"/>
                <w:b/>
                <w:sz w:val="18"/>
                <w:szCs w:val="18"/>
                <w:u w:val="single"/>
                <w:lang w:val="en-GB"/>
              </w:rPr>
            </w:pPr>
          </w:p>
        </w:tc>
        <w:tc>
          <w:tcPr>
            <w:tcW w:w="1229" w:type="pct"/>
          </w:tcPr>
          <w:p w14:paraId="33A088D5" w14:textId="77777777" w:rsidR="002D4C22" w:rsidRPr="00D41955" w:rsidRDefault="002D4C22" w:rsidP="00224B7C">
            <w:pPr>
              <w:rPr>
                <w:rFonts w:cstheme="minorHAnsi"/>
                <w:b/>
                <w:bCs/>
                <w:sz w:val="18"/>
                <w:szCs w:val="18"/>
                <w:lang w:val="en-GB"/>
              </w:rPr>
            </w:pPr>
            <w:r w:rsidRPr="00D41955">
              <w:rPr>
                <w:rFonts w:cstheme="minorHAnsi"/>
                <w:sz w:val="18"/>
                <w:szCs w:val="18"/>
                <w:lang w:val="en-GB"/>
              </w:rPr>
              <w:t xml:space="preserve">Achieved level: </w:t>
            </w:r>
            <w:proofErr w:type="gramStart"/>
            <w:r w:rsidRPr="00D41955">
              <w:rPr>
                <w:rFonts w:cstheme="minorHAnsi"/>
                <w:b/>
                <w:bCs/>
                <w:sz w:val="18"/>
                <w:szCs w:val="18"/>
                <w:lang w:val="en-GB"/>
              </w:rPr>
              <w:t>Threshold</w:t>
            </w:r>
            <w:proofErr w:type="gramEnd"/>
            <w:r w:rsidRPr="00D41955">
              <w:rPr>
                <w:rFonts w:cstheme="minorHAnsi"/>
                <w:b/>
                <w:bCs/>
                <w:sz w:val="18"/>
                <w:szCs w:val="18"/>
                <w:lang w:val="en-GB"/>
              </w:rPr>
              <w:t xml:space="preserve"> </w:t>
            </w:r>
          </w:p>
          <w:p w14:paraId="30AE14F1" w14:textId="4F26A09C" w:rsidR="002D4C22" w:rsidRPr="00EB33A3" w:rsidRDefault="002D4C22" w:rsidP="00224B7C">
            <w:pPr>
              <w:rPr>
                <w:rFonts w:cstheme="minorHAnsi"/>
                <w:b/>
                <w:color w:val="007BB8"/>
                <w:sz w:val="18"/>
                <w:szCs w:val="18"/>
                <w:lang w:val="en-GB"/>
              </w:rPr>
            </w:pPr>
            <w:r w:rsidRPr="00D41955">
              <w:rPr>
                <w:rFonts w:cstheme="minorHAnsi"/>
                <w:sz w:val="18"/>
                <w:szCs w:val="18"/>
                <w:lang w:val="en-GB"/>
              </w:rPr>
              <w:t xml:space="preserve">Explanation / Justification: Provided </w:t>
            </w:r>
            <w:r w:rsidR="00E4417A">
              <w:rPr>
                <w:rFonts w:cstheme="minorHAnsi"/>
                <w:b/>
                <w:color w:val="007BB8"/>
                <w:sz w:val="18"/>
                <w:szCs w:val="18"/>
                <w:lang w:val="en-GB"/>
              </w:rPr>
              <w:t>&lt;</w:t>
            </w:r>
            <w:proofErr w:type="spellStart"/>
            <w:r w:rsidR="00E4417A">
              <w:rPr>
                <w:rFonts w:cstheme="minorHAnsi"/>
                <w:b/>
                <w:color w:val="007BB8"/>
                <w:sz w:val="18"/>
                <w:szCs w:val="18"/>
                <w:lang w:val="en-GB"/>
              </w:rPr>
              <w:t>R</w:t>
            </w:r>
            <w:r w:rsidRPr="00EB33A3">
              <w:rPr>
                <w:rFonts w:cstheme="minorHAnsi"/>
                <w:b/>
                <w:color w:val="007BB8"/>
                <w:sz w:val="18"/>
                <w:szCs w:val="18"/>
                <w:lang w:val="en-GB"/>
              </w:rPr>
              <w:t>adiometricTerrainCorrections</w:t>
            </w:r>
            <w:proofErr w:type="spellEnd"/>
            <w:r w:rsidRPr="00EB33A3">
              <w:rPr>
                <w:rFonts w:cstheme="minorHAnsi"/>
                <w:b/>
                <w:color w:val="007BB8"/>
                <w:sz w:val="18"/>
                <w:szCs w:val="18"/>
                <w:lang w:val="en-GB"/>
              </w:rPr>
              <w:t>&gt;</w:t>
            </w:r>
          </w:p>
          <w:p w14:paraId="216638EB" w14:textId="608A2E92" w:rsidR="002D4C22" w:rsidRPr="00EB33A3" w:rsidRDefault="00E4417A" w:rsidP="00224B7C">
            <w:pPr>
              <w:rPr>
                <w:rFonts w:cstheme="minorHAnsi"/>
                <w:b/>
                <w:color w:val="007BB8"/>
                <w:sz w:val="18"/>
                <w:szCs w:val="18"/>
                <w:lang w:val="en-GB"/>
              </w:rPr>
            </w:pPr>
            <w:r>
              <w:rPr>
                <w:rFonts w:cstheme="minorHAnsi"/>
                <w:b/>
                <w:color w:val="007BB8"/>
                <w:sz w:val="18"/>
                <w:szCs w:val="18"/>
                <w:lang w:val="en-GB"/>
              </w:rPr>
              <w:t xml:space="preserve">  </w:t>
            </w:r>
            <w:r w:rsidR="002D4C22" w:rsidRPr="00EB33A3">
              <w:rPr>
                <w:rFonts w:cstheme="minorHAnsi"/>
                <w:b/>
                <w:color w:val="007BB8"/>
                <w:sz w:val="18"/>
                <w:szCs w:val="18"/>
                <w:lang w:val="en-GB"/>
              </w:rPr>
              <w:t>&lt;</w:t>
            </w:r>
            <w:proofErr w:type="spellStart"/>
            <w:r w:rsidR="002D4C22" w:rsidRPr="00EB33A3">
              <w:rPr>
                <w:rFonts w:cstheme="minorHAnsi"/>
                <w:b/>
                <w:color w:val="007BB8"/>
                <w:sz w:val="18"/>
                <w:szCs w:val="18"/>
                <w:lang w:val="en-GB"/>
              </w:rPr>
              <w:t>RTCAlgorithm</w:t>
            </w:r>
            <w:proofErr w:type="spellEnd"/>
            <w:r w:rsidR="002D4C22" w:rsidRPr="00EB33A3">
              <w:rPr>
                <w:rFonts w:cstheme="minorHAnsi"/>
                <w:b/>
                <w:color w:val="007BB8"/>
                <w:sz w:val="18"/>
                <w:szCs w:val="18"/>
                <w:lang w:val="en-GB"/>
              </w:rPr>
              <w:t>&gt;</w:t>
            </w:r>
          </w:p>
          <w:p w14:paraId="69A26144" w14:textId="77777777" w:rsidR="002D4C22" w:rsidRPr="00EB33A3" w:rsidRDefault="002D4C22" w:rsidP="00224B7C">
            <w:pPr>
              <w:rPr>
                <w:rFonts w:cstheme="minorHAnsi"/>
                <w:b/>
                <w:color w:val="007BB8"/>
                <w:sz w:val="18"/>
                <w:szCs w:val="18"/>
                <w:lang w:val="en-GB"/>
              </w:rPr>
            </w:pPr>
          </w:p>
          <w:p w14:paraId="157A5C00" w14:textId="77777777" w:rsidR="002D4C22" w:rsidRPr="00D41955" w:rsidRDefault="002D4C22" w:rsidP="00224B7C">
            <w:pPr>
              <w:rPr>
                <w:rFonts w:cstheme="minorHAnsi"/>
                <w:color w:val="007BB8"/>
                <w:sz w:val="18"/>
                <w:szCs w:val="18"/>
                <w:lang w:val="en-GB"/>
              </w:rPr>
            </w:pPr>
            <w:r w:rsidRPr="00EB33A3">
              <w:rPr>
                <w:rFonts w:cstheme="minorHAnsi"/>
                <w:b/>
                <w:color w:val="007BB8"/>
                <w:sz w:val="18"/>
                <w:szCs w:val="18"/>
                <w:lang w:val="en-GB"/>
              </w:rPr>
              <w:t>in product.xml</w:t>
            </w:r>
          </w:p>
        </w:tc>
        <w:tc>
          <w:tcPr>
            <w:tcW w:w="735" w:type="pct"/>
          </w:tcPr>
          <w:p w14:paraId="12282DDD" w14:textId="4BDEDDB8" w:rsidR="002D4C22" w:rsidRPr="0013728F" w:rsidRDefault="007260B3" w:rsidP="00224B7C">
            <w:pPr>
              <w:spacing w:before="43" w:line="268" w:lineRule="auto"/>
              <w:ind w:right="569"/>
              <w:jc w:val="both"/>
              <w:rPr>
                <w:rFonts w:cstheme="minorHAnsi"/>
                <w:iCs/>
                <w:sz w:val="18"/>
                <w:szCs w:val="18"/>
                <w:lang w:val="en-GB"/>
              </w:rPr>
            </w:pPr>
            <w:r w:rsidRPr="0013728F">
              <w:rPr>
                <w:rFonts w:cstheme="minorHAnsi"/>
                <w:b/>
                <w:bCs/>
                <w:color w:val="76923C" w:themeColor="accent3" w:themeShade="BF"/>
                <w:sz w:val="18"/>
                <w:szCs w:val="18"/>
              </w:rPr>
              <w:t>Verified at Threshold</w:t>
            </w:r>
          </w:p>
        </w:tc>
      </w:tr>
      <w:tr w:rsidR="00BC0C22" w:rsidRPr="00D41955" w14:paraId="65C2B916" w14:textId="77777777" w:rsidTr="004B0BBE">
        <w:trPr>
          <w:trHeight w:val="3807"/>
        </w:trPr>
        <w:tc>
          <w:tcPr>
            <w:tcW w:w="462" w:type="pct"/>
            <w:vMerge w:val="restart"/>
            <w:vAlign w:val="center"/>
          </w:tcPr>
          <w:p w14:paraId="4967C0AC" w14:textId="77777777" w:rsidR="002D4C22" w:rsidRPr="00D41955" w:rsidRDefault="002D4C22" w:rsidP="00224B7C">
            <w:pPr>
              <w:spacing w:before="43" w:line="268" w:lineRule="auto"/>
              <w:ind w:right="569"/>
              <w:jc w:val="both"/>
              <w:rPr>
                <w:rFonts w:cstheme="minorHAnsi"/>
                <w:b/>
                <w:sz w:val="18"/>
                <w:szCs w:val="18"/>
                <w:lang w:val="en-GB"/>
              </w:rPr>
            </w:pPr>
            <w:r w:rsidRPr="00D41955">
              <w:rPr>
                <w:rFonts w:cstheme="minorHAnsi"/>
                <w:b/>
                <w:sz w:val="18"/>
                <w:szCs w:val="18"/>
                <w:lang w:val="en-GB"/>
              </w:rPr>
              <w:lastRenderedPageBreak/>
              <w:t>3.5</w:t>
            </w:r>
          </w:p>
        </w:tc>
        <w:tc>
          <w:tcPr>
            <w:tcW w:w="870" w:type="pct"/>
            <w:vMerge w:val="restart"/>
            <w:vAlign w:val="center"/>
          </w:tcPr>
          <w:p w14:paraId="2C574FEA" w14:textId="77777777" w:rsidR="002D4C22" w:rsidRPr="00D41955" w:rsidRDefault="002D4C22" w:rsidP="00224B7C">
            <w:pPr>
              <w:spacing w:before="43" w:line="268" w:lineRule="auto"/>
              <w:ind w:right="569"/>
              <w:jc w:val="both"/>
              <w:rPr>
                <w:rFonts w:cstheme="minorHAnsi"/>
                <w:b/>
                <w:sz w:val="18"/>
                <w:szCs w:val="18"/>
                <w:lang w:val="en-GB"/>
              </w:rPr>
            </w:pPr>
            <w:r w:rsidRPr="00D41955">
              <w:rPr>
                <w:rFonts w:cstheme="minorHAnsi"/>
                <w:b/>
                <w:sz w:val="18"/>
                <w:szCs w:val="18"/>
                <w:lang w:val="en-GB"/>
              </w:rPr>
              <w:t>Radiometric</w:t>
            </w:r>
            <w:r w:rsidRPr="00D41955">
              <w:rPr>
                <w:rFonts w:cstheme="minorHAnsi"/>
                <w:b/>
                <w:sz w:val="18"/>
                <w:szCs w:val="18"/>
                <w:lang w:val="en-GB"/>
              </w:rPr>
              <w:br/>
              <w:t>Accuracy</w:t>
            </w:r>
          </w:p>
        </w:tc>
        <w:tc>
          <w:tcPr>
            <w:tcW w:w="575" w:type="pct"/>
            <w:vMerge w:val="restart"/>
            <w:vAlign w:val="center"/>
          </w:tcPr>
          <w:p w14:paraId="2CA19E26" w14:textId="77777777" w:rsidR="002D4C22" w:rsidRPr="00D41955" w:rsidRDefault="002D4C22" w:rsidP="00224B7C">
            <w:pPr>
              <w:jc w:val="center"/>
              <w:rPr>
                <w:rFonts w:cstheme="minorHAnsi"/>
                <w:sz w:val="18"/>
                <w:szCs w:val="18"/>
                <w:lang w:val="en-GB"/>
              </w:rPr>
            </w:pPr>
            <w:r w:rsidRPr="00D41955">
              <w:rPr>
                <w:rFonts w:cstheme="minorHAnsi"/>
                <w:sz w:val="18"/>
                <w:szCs w:val="18"/>
                <w:lang w:val="en-GB"/>
              </w:rPr>
              <w:t>[NRB]</w:t>
            </w:r>
          </w:p>
          <w:p w14:paraId="4F3CDEFC" w14:textId="77777777" w:rsidR="002D4C22" w:rsidRPr="00D41955" w:rsidRDefault="002D4C22" w:rsidP="00224B7C">
            <w:pPr>
              <w:jc w:val="center"/>
              <w:rPr>
                <w:rFonts w:cstheme="minorHAnsi"/>
                <w:sz w:val="18"/>
                <w:szCs w:val="18"/>
                <w:lang w:val="en-GB"/>
              </w:rPr>
            </w:pPr>
          </w:p>
        </w:tc>
        <w:tc>
          <w:tcPr>
            <w:tcW w:w="1128" w:type="pct"/>
            <w:vAlign w:val="center"/>
          </w:tcPr>
          <w:p w14:paraId="6D4358D0" w14:textId="77777777" w:rsidR="002D4C22" w:rsidRPr="00D41955" w:rsidRDefault="002D4C22" w:rsidP="00224B7C">
            <w:pPr>
              <w:rPr>
                <w:rFonts w:cstheme="minorHAnsi"/>
                <w:b/>
                <w:sz w:val="18"/>
                <w:szCs w:val="18"/>
                <w:u w:val="single"/>
                <w:lang w:val="en-GB"/>
              </w:rPr>
            </w:pPr>
            <w:r w:rsidRPr="00D41955">
              <w:rPr>
                <w:rFonts w:cstheme="minorHAnsi"/>
                <w:b/>
                <w:sz w:val="18"/>
                <w:szCs w:val="18"/>
                <w:u w:val="single"/>
                <w:lang w:val="en-GB"/>
              </w:rPr>
              <w:t>Threshold (Minimum) Requirements</w:t>
            </w:r>
          </w:p>
          <w:p w14:paraId="4BB319A6" w14:textId="77777777" w:rsidR="002D4C22" w:rsidRPr="00D41955" w:rsidRDefault="002D4C22" w:rsidP="00224B7C">
            <w:pPr>
              <w:rPr>
                <w:rFonts w:cstheme="minorHAnsi"/>
                <w:b/>
                <w:sz w:val="18"/>
                <w:szCs w:val="18"/>
                <w:lang w:val="en-GB"/>
              </w:rPr>
            </w:pPr>
            <w:r w:rsidRPr="00D41955">
              <w:rPr>
                <w:rFonts w:cstheme="minorHAnsi"/>
                <w:sz w:val="18"/>
                <w:szCs w:val="18"/>
                <w:lang w:val="en-GB"/>
              </w:rPr>
              <w:t>Not required.</w:t>
            </w:r>
          </w:p>
        </w:tc>
        <w:tc>
          <w:tcPr>
            <w:tcW w:w="1229" w:type="pct"/>
          </w:tcPr>
          <w:p w14:paraId="30EBD956" w14:textId="77777777" w:rsidR="002D4C22" w:rsidRPr="00D41955" w:rsidRDefault="002D4C22" w:rsidP="00224B7C">
            <w:pPr>
              <w:rPr>
                <w:rFonts w:cstheme="minorHAnsi"/>
                <w:sz w:val="18"/>
                <w:szCs w:val="18"/>
                <w:lang w:val="en-GB"/>
              </w:rPr>
            </w:pPr>
            <w:r w:rsidRPr="00D41955">
              <w:rPr>
                <w:rFonts w:cstheme="minorHAnsi"/>
                <w:sz w:val="18"/>
                <w:szCs w:val="18"/>
                <w:u w:val="single"/>
                <w:lang w:val="en-GB"/>
              </w:rPr>
              <w:t>Achieved level:</w:t>
            </w:r>
            <w:r w:rsidRPr="00D41955">
              <w:rPr>
                <w:rFonts w:cstheme="minorHAnsi"/>
                <w:b/>
                <w:sz w:val="18"/>
                <w:szCs w:val="18"/>
                <w:lang w:val="en-GB"/>
              </w:rPr>
              <w:t xml:space="preserve"> </w:t>
            </w:r>
            <w:proofErr w:type="gramStart"/>
            <w:r w:rsidRPr="00D41955">
              <w:rPr>
                <w:rFonts w:cstheme="minorHAnsi"/>
                <w:b/>
                <w:sz w:val="18"/>
                <w:szCs w:val="18"/>
                <w:lang w:val="en-GB"/>
              </w:rPr>
              <w:t>Threshold</w:t>
            </w:r>
            <w:proofErr w:type="gramEnd"/>
          </w:p>
          <w:p w14:paraId="62FD7E86" w14:textId="77777777" w:rsidR="002D4C22" w:rsidRPr="00D41955" w:rsidRDefault="002D4C22" w:rsidP="00224B7C">
            <w:pPr>
              <w:rPr>
                <w:rFonts w:cstheme="minorHAnsi"/>
                <w:sz w:val="18"/>
                <w:szCs w:val="18"/>
                <w:lang w:val="en-GB"/>
              </w:rPr>
            </w:pPr>
            <w:r w:rsidRPr="00D41955">
              <w:rPr>
                <w:rFonts w:cstheme="minorHAnsi"/>
                <w:sz w:val="18"/>
                <w:szCs w:val="18"/>
                <w:u w:val="single"/>
                <w:lang w:val="en-GB"/>
              </w:rPr>
              <w:t>Explanation / Justification:</w:t>
            </w:r>
            <w:r w:rsidRPr="00D41955">
              <w:rPr>
                <w:rFonts w:cstheme="minorHAnsi"/>
                <w:sz w:val="18"/>
                <w:szCs w:val="18"/>
                <w:lang w:val="en-GB"/>
              </w:rPr>
              <w:t xml:space="preserve"> Not Provided </w:t>
            </w:r>
          </w:p>
          <w:p w14:paraId="31EBC30E" w14:textId="77777777" w:rsidR="002D4C22" w:rsidRPr="00EB33A3" w:rsidRDefault="002D4C22" w:rsidP="00224B7C">
            <w:pPr>
              <w:rPr>
                <w:rFonts w:cstheme="minorHAnsi"/>
                <w:b/>
                <w:sz w:val="18"/>
                <w:szCs w:val="18"/>
                <w:lang w:val="en-GB"/>
              </w:rPr>
            </w:pPr>
            <w:r w:rsidRPr="00EB33A3">
              <w:rPr>
                <w:rFonts w:cstheme="minorHAnsi"/>
                <w:b/>
                <w:color w:val="0070C0"/>
                <w:sz w:val="18"/>
                <w:szCs w:val="18"/>
                <w:lang w:val="en-GB"/>
              </w:rPr>
              <w:t>Not Provided, Not Required</w:t>
            </w:r>
          </w:p>
        </w:tc>
        <w:tc>
          <w:tcPr>
            <w:tcW w:w="735" w:type="pct"/>
          </w:tcPr>
          <w:p w14:paraId="3CA6CAE6" w14:textId="0D76B8FE" w:rsidR="002D4C22" w:rsidRPr="00C4200C" w:rsidRDefault="00D05A2A" w:rsidP="00224B7C">
            <w:pPr>
              <w:rPr>
                <w:rFonts w:cstheme="minorHAnsi"/>
                <w:sz w:val="18"/>
                <w:szCs w:val="18"/>
              </w:rPr>
            </w:pPr>
            <w:r w:rsidRPr="00C4200C">
              <w:rPr>
                <w:rFonts w:cstheme="minorHAnsi"/>
                <w:b/>
                <w:bCs/>
                <w:color w:val="76923C" w:themeColor="accent3" w:themeShade="BF"/>
                <w:sz w:val="18"/>
                <w:szCs w:val="18"/>
              </w:rPr>
              <w:t>Not Required at Threshold</w:t>
            </w:r>
          </w:p>
        </w:tc>
      </w:tr>
      <w:tr w:rsidR="00BC0C22" w:rsidRPr="00D41955" w14:paraId="106346EC" w14:textId="77777777" w:rsidTr="004B0BBE">
        <w:trPr>
          <w:trHeight w:val="748"/>
        </w:trPr>
        <w:tc>
          <w:tcPr>
            <w:tcW w:w="462" w:type="pct"/>
            <w:vMerge/>
          </w:tcPr>
          <w:p w14:paraId="7A437188" w14:textId="77777777" w:rsidR="002D4C22" w:rsidRPr="00D41955" w:rsidRDefault="002D4C22" w:rsidP="00224B7C">
            <w:pPr>
              <w:rPr>
                <w:rFonts w:cstheme="minorHAnsi"/>
                <w:sz w:val="18"/>
                <w:szCs w:val="18"/>
              </w:rPr>
            </w:pPr>
          </w:p>
        </w:tc>
        <w:tc>
          <w:tcPr>
            <w:tcW w:w="870" w:type="pct"/>
            <w:vMerge/>
          </w:tcPr>
          <w:p w14:paraId="086767DE" w14:textId="77777777" w:rsidR="002D4C22" w:rsidRPr="00D41955" w:rsidRDefault="002D4C22" w:rsidP="00224B7C">
            <w:pPr>
              <w:rPr>
                <w:rFonts w:cstheme="minorHAnsi"/>
                <w:sz w:val="18"/>
                <w:szCs w:val="18"/>
              </w:rPr>
            </w:pPr>
          </w:p>
        </w:tc>
        <w:tc>
          <w:tcPr>
            <w:tcW w:w="575" w:type="pct"/>
            <w:vMerge/>
          </w:tcPr>
          <w:p w14:paraId="02087410" w14:textId="77777777" w:rsidR="002D4C22" w:rsidRPr="00D41955" w:rsidRDefault="002D4C22" w:rsidP="00224B7C">
            <w:pPr>
              <w:rPr>
                <w:rFonts w:cstheme="minorHAnsi"/>
                <w:sz w:val="18"/>
                <w:szCs w:val="18"/>
              </w:rPr>
            </w:pPr>
          </w:p>
        </w:tc>
        <w:tc>
          <w:tcPr>
            <w:tcW w:w="1128" w:type="pct"/>
            <w:shd w:val="clear" w:color="auto" w:fill="BFBFBF" w:themeFill="background1" w:themeFillShade="BF"/>
          </w:tcPr>
          <w:p w14:paraId="19593712" w14:textId="77777777" w:rsidR="002D4C22" w:rsidRPr="00D41955" w:rsidRDefault="002D4C22" w:rsidP="00224B7C">
            <w:pPr>
              <w:rPr>
                <w:rFonts w:cstheme="minorHAnsi"/>
                <w:b/>
                <w:sz w:val="18"/>
                <w:szCs w:val="18"/>
                <w:u w:val="single"/>
                <w:lang w:val="en-GB"/>
              </w:rPr>
            </w:pPr>
            <w:r w:rsidRPr="00D41955">
              <w:rPr>
                <w:rFonts w:cstheme="minorHAnsi"/>
                <w:b/>
                <w:sz w:val="18"/>
                <w:szCs w:val="18"/>
                <w:u w:val="single"/>
                <w:lang w:val="en-GB"/>
              </w:rPr>
              <w:t>Goal (Desired) Requirements</w:t>
            </w:r>
          </w:p>
          <w:p w14:paraId="0EA27C4B" w14:textId="77777777" w:rsidR="002D4C22" w:rsidRPr="00D41955" w:rsidRDefault="002D4C22" w:rsidP="00224B7C">
            <w:pPr>
              <w:rPr>
                <w:rFonts w:cstheme="minorHAnsi"/>
                <w:sz w:val="18"/>
                <w:szCs w:val="18"/>
              </w:rPr>
            </w:pPr>
            <w:r w:rsidRPr="00D41955">
              <w:rPr>
                <w:rFonts w:cstheme="minorHAnsi"/>
                <w:sz w:val="18"/>
                <w:szCs w:val="18"/>
                <w:lang w:val="en-GB"/>
              </w:rPr>
              <w:t>Uncertainty (e.g., bounds on</w:t>
            </w:r>
            <m:oMath>
              <m:sSup>
                <m:sSupPr>
                  <m:ctrlPr>
                    <w:rPr>
                      <w:rFonts w:ascii="Cambria Math" w:hAnsi="Cambria Math" w:cstheme="minorHAnsi"/>
                      <w:i/>
                      <w:sz w:val="18"/>
                      <w:szCs w:val="18"/>
                      <w:lang w:val="en-GB"/>
                    </w:rPr>
                  </m:ctrlPr>
                </m:sSupPr>
                <m:e>
                  <m:r>
                    <w:rPr>
                      <w:rFonts w:ascii="Cambria Math" w:hAnsi="Cambria Math" w:cstheme="minorHAnsi"/>
                      <w:sz w:val="18"/>
                      <w:szCs w:val="18"/>
                      <w:lang w:val="en-GB"/>
                    </w:rPr>
                    <m:t>γ</m:t>
                  </m:r>
                </m:e>
                <m:sup>
                  <m:r>
                    <w:rPr>
                      <w:rFonts w:ascii="Cambria Math" w:cstheme="minorHAnsi"/>
                      <w:sz w:val="18"/>
                      <w:szCs w:val="18"/>
                      <w:lang w:val="en-GB"/>
                    </w:rPr>
                    <m:t>0</m:t>
                  </m:r>
                </m:sup>
              </m:sSup>
            </m:oMath>
            <w:r w:rsidRPr="00D41955">
              <w:rPr>
                <w:rFonts w:cstheme="minorHAnsi"/>
                <w:sz w:val="18"/>
                <w:szCs w:val="18"/>
                <w:lang w:val="en-GB"/>
              </w:rPr>
              <w:t xml:space="preserve"> or</w:t>
            </w:r>
            <m:oMath>
              <m:sSup>
                <m:sSupPr>
                  <m:ctrlPr>
                    <w:rPr>
                      <w:rFonts w:ascii="Cambria Math" w:hAnsi="Cambria Math" w:cstheme="minorHAnsi"/>
                      <w:i/>
                      <w:sz w:val="18"/>
                      <w:szCs w:val="18"/>
                      <w:lang w:val="en-GB"/>
                    </w:rPr>
                  </m:ctrlPr>
                </m:sSupPr>
                <m:e>
                  <m:r>
                    <w:rPr>
                      <w:rFonts w:ascii="Cambria Math" w:hAnsi="Cambria Math" w:cstheme="minorHAnsi"/>
                      <w:sz w:val="18"/>
                      <w:szCs w:val="18"/>
                      <w:lang w:val="en-GB"/>
                    </w:rPr>
                    <m:t>σ</m:t>
                  </m:r>
                </m:e>
                <m:sup>
                  <m:r>
                    <w:rPr>
                      <w:rFonts w:ascii="Cambria Math" w:cstheme="minorHAnsi"/>
                      <w:sz w:val="18"/>
                      <w:szCs w:val="18"/>
                      <w:lang w:val="en-GB"/>
                    </w:rPr>
                    <m:t>0</m:t>
                  </m:r>
                </m:sup>
              </m:sSup>
            </m:oMath>
            <w:r w:rsidRPr="00D41955">
              <w:rPr>
                <w:rFonts w:cstheme="minorHAnsi"/>
                <w:sz w:val="18"/>
                <w:szCs w:val="18"/>
                <w:lang w:val="en-GB"/>
              </w:rPr>
              <w:t>) information is provided as document referenced as URL or DOI. SI traceability is achieved.</w:t>
            </w:r>
          </w:p>
        </w:tc>
        <w:tc>
          <w:tcPr>
            <w:tcW w:w="1229" w:type="pct"/>
          </w:tcPr>
          <w:p w14:paraId="0A87100F" w14:textId="77777777" w:rsidR="002D4C22" w:rsidRPr="00D41955" w:rsidRDefault="002D4C22" w:rsidP="00224B7C">
            <w:pPr>
              <w:rPr>
                <w:rFonts w:cstheme="minorHAnsi"/>
                <w:sz w:val="18"/>
                <w:szCs w:val="18"/>
              </w:rPr>
            </w:pPr>
          </w:p>
        </w:tc>
        <w:tc>
          <w:tcPr>
            <w:tcW w:w="735" w:type="pct"/>
          </w:tcPr>
          <w:p w14:paraId="7A7FB582" w14:textId="77777777" w:rsidR="002D4C22" w:rsidRPr="00C4200C" w:rsidRDefault="002D4C22" w:rsidP="00224B7C">
            <w:pPr>
              <w:rPr>
                <w:rFonts w:cstheme="minorHAnsi"/>
                <w:sz w:val="18"/>
                <w:szCs w:val="18"/>
              </w:rPr>
            </w:pPr>
          </w:p>
        </w:tc>
      </w:tr>
      <w:tr w:rsidR="00BC0C22" w:rsidRPr="00D41955" w14:paraId="6B832DB0" w14:textId="77777777" w:rsidTr="004B0BBE">
        <w:trPr>
          <w:trHeight w:val="1446"/>
        </w:trPr>
        <w:tc>
          <w:tcPr>
            <w:tcW w:w="462" w:type="pct"/>
            <w:vAlign w:val="center"/>
          </w:tcPr>
          <w:p w14:paraId="4BA4879A" w14:textId="77777777" w:rsidR="002D4C22" w:rsidRPr="00D41955" w:rsidRDefault="002D4C22" w:rsidP="00224B7C">
            <w:pPr>
              <w:spacing w:before="43" w:line="268" w:lineRule="auto"/>
              <w:ind w:right="569"/>
              <w:jc w:val="both"/>
              <w:rPr>
                <w:rFonts w:cstheme="minorHAnsi"/>
                <w:b/>
                <w:sz w:val="18"/>
                <w:szCs w:val="18"/>
                <w:lang w:val="en-GB"/>
              </w:rPr>
            </w:pPr>
            <w:r w:rsidRPr="00D41955">
              <w:rPr>
                <w:rFonts w:cstheme="minorHAnsi"/>
                <w:b/>
                <w:sz w:val="18"/>
                <w:szCs w:val="18"/>
                <w:lang w:val="en-GB"/>
              </w:rPr>
              <w:t>3.6</w:t>
            </w:r>
          </w:p>
        </w:tc>
        <w:tc>
          <w:tcPr>
            <w:tcW w:w="870" w:type="pct"/>
            <w:vAlign w:val="center"/>
          </w:tcPr>
          <w:p w14:paraId="01F2FDCF" w14:textId="77777777" w:rsidR="002D4C22" w:rsidRPr="00D41955" w:rsidRDefault="002D4C22" w:rsidP="00224B7C">
            <w:pPr>
              <w:spacing w:before="43" w:line="268" w:lineRule="auto"/>
              <w:ind w:right="569"/>
              <w:jc w:val="both"/>
              <w:rPr>
                <w:rFonts w:cstheme="minorHAnsi"/>
                <w:b/>
                <w:sz w:val="18"/>
                <w:szCs w:val="18"/>
                <w:lang w:val="en-GB"/>
              </w:rPr>
            </w:pPr>
            <w:r w:rsidRPr="00D41955">
              <w:rPr>
                <w:rFonts w:cstheme="minorHAnsi"/>
                <w:b/>
                <w:sz w:val="18"/>
                <w:szCs w:val="18"/>
                <w:lang w:val="en-GB"/>
              </w:rPr>
              <w:t>Mean Wind- Normalised Backscatter Measurements</w:t>
            </w:r>
          </w:p>
        </w:tc>
        <w:tc>
          <w:tcPr>
            <w:tcW w:w="575" w:type="pct"/>
            <w:vAlign w:val="center"/>
          </w:tcPr>
          <w:p w14:paraId="61FFA006" w14:textId="77777777" w:rsidR="002D4C22" w:rsidRPr="00D41955" w:rsidRDefault="002D4C22" w:rsidP="00224B7C">
            <w:pPr>
              <w:jc w:val="center"/>
              <w:rPr>
                <w:rFonts w:cstheme="minorHAnsi"/>
                <w:sz w:val="18"/>
                <w:szCs w:val="18"/>
                <w:lang w:val="en-GB"/>
              </w:rPr>
            </w:pPr>
            <w:r w:rsidRPr="00D41955">
              <w:rPr>
                <w:rFonts w:cstheme="minorHAnsi"/>
                <w:sz w:val="18"/>
                <w:szCs w:val="18"/>
                <w:lang w:val="en-GB"/>
              </w:rPr>
              <w:t>[ORB]</w:t>
            </w:r>
          </w:p>
        </w:tc>
        <w:tc>
          <w:tcPr>
            <w:tcW w:w="1128" w:type="pct"/>
            <w:vAlign w:val="center"/>
          </w:tcPr>
          <w:p w14:paraId="26AAFE5E" w14:textId="77777777" w:rsidR="002D4C22" w:rsidRPr="00D41955" w:rsidRDefault="002D4C22" w:rsidP="00224B7C">
            <w:pPr>
              <w:rPr>
                <w:rFonts w:cstheme="minorHAnsi"/>
                <w:b/>
                <w:sz w:val="18"/>
                <w:szCs w:val="18"/>
                <w:u w:val="single"/>
                <w:lang w:val="en-GB"/>
              </w:rPr>
            </w:pPr>
            <w:r w:rsidRPr="00D41955">
              <w:rPr>
                <w:rFonts w:cstheme="minorHAnsi"/>
                <w:b/>
                <w:sz w:val="18"/>
                <w:szCs w:val="18"/>
                <w:u w:val="single"/>
                <w:lang w:val="en-GB"/>
              </w:rPr>
              <w:t>Threshold (Minimum) Requirements</w:t>
            </w:r>
          </w:p>
          <w:p w14:paraId="08ED341E" w14:textId="77777777" w:rsidR="002D4C22" w:rsidRDefault="002D4C22" w:rsidP="00224B7C">
            <w:pPr>
              <w:rPr>
                <w:rFonts w:cstheme="minorHAnsi"/>
                <w:sz w:val="18"/>
                <w:szCs w:val="18"/>
                <w:lang w:val="en-GB"/>
              </w:rPr>
            </w:pPr>
            <w:r w:rsidRPr="00D41955">
              <w:rPr>
                <w:rFonts w:cstheme="minorHAnsi"/>
                <w:sz w:val="18"/>
                <w:szCs w:val="18"/>
                <w:lang w:val="en-GB"/>
              </w:rPr>
              <w:t>Not required.</w:t>
            </w:r>
          </w:p>
          <w:p w14:paraId="0EF51FD2" w14:textId="77777777" w:rsidR="00EB33A3" w:rsidRDefault="00EB33A3" w:rsidP="00224B7C">
            <w:pPr>
              <w:rPr>
                <w:rFonts w:cstheme="minorHAnsi"/>
                <w:sz w:val="18"/>
                <w:szCs w:val="18"/>
                <w:lang w:val="en-GB"/>
              </w:rPr>
            </w:pPr>
          </w:p>
          <w:p w14:paraId="6CD26240" w14:textId="77777777" w:rsidR="00EB33A3" w:rsidRDefault="00EB33A3" w:rsidP="00224B7C">
            <w:pPr>
              <w:rPr>
                <w:rFonts w:cstheme="minorHAnsi"/>
                <w:sz w:val="18"/>
                <w:szCs w:val="18"/>
                <w:lang w:val="en-GB"/>
              </w:rPr>
            </w:pPr>
          </w:p>
          <w:p w14:paraId="5E101C79" w14:textId="77777777" w:rsidR="00EB33A3" w:rsidRPr="00D41955" w:rsidRDefault="00EB33A3" w:rsidP="00224B7C">
            <w:pPr>
              <w:rPr>
                <w:rFonts w:cstheme="minorHAnsi"/>
                <w:sz w:val="18"/>
                <w:szCs w:val="18"/>
                <w:lang w:val="en-GB"/>
              </w:rPr>
            </w:pPr>
          </w:p>
          <w:p w14:paraId="2B21251A" w14:textId="77777777" w:rsidR="002D4C22" w:rsidRPr="00D41955" w:rsidRDefault="002D4C22" w:rsidP="00744EFD">
            <w:pPr>
              <w:shd w:val="clear" w:color="auto" w:fill="BFBFBF" w:themeFill="background1" w:themeFillShade="BF"/>
              <w:rPr>
                <w:rFonts w:cstheme="minorHAnsi"/>
                <w:b/>
                <w:bCs/>
                <w:sz w:val="18"/>
                <w:szCs w:val="18"/>
                <w:lang w:val="en-GB"/>
              </w:rPr>
            </w:pPr>
            <w:r w:rsidRPr="00D41955">
              <w:rPr>
                <w:rFonts w:cstheme="minorHAnsi"/>
                <w:b/>
                <w:bCs/>
                <w:sz w:val="18"/>
                <w:szCs w:val="18"/>
                <w:lang w:val="en-GB"/>
              </w:rPr>
              <w:t xml:space="preserve">Goal (Desired) Requirements </w:t>
            </w:r>
          </w:p>
          <w:p w14:paraId="31991370" w14:textId="77777777" w:rsidR="002D4C22" w:rsidRPr="00D41955" w:rsidRDefault="002D4C22" w:rsidP="00744EFD">
            <w:pPr>
              <w:shd w:val="clear" w:color="auto" w:fill="BFBFBF" w:themeFill="background1" w:themeFillShade="BF"/>
              <w:rPr>
                <w:rFonts w:cstheme="minorHAnsi"/>
                <w:sz w:val="18"/>
                <w:szCs w:val="18"/>
                <w:lang w:val="en-GB"/>
              </w:rPr>
            </w:pPr>
            <w:r w:rsidRPr="00D41955">
              <w:rPr>
                <w:rFonts w:cstheme="minorHAnsi"/>
                <w:sz w:val="18"/>
                <w:szCs w:val="18"/>
                <w:lang w:val="en-GB"/>
              </w:rPr>
              <w:t xml:space="preserve">Usage: Only for Maritime scene </w:t>
            </w:r>
          </w:p>
          <w:p w14:paraId="588B83FB" w14:textId="77777777" w:rsidR="002D4C22" w:rsidRPr="00D41955" w:rsidRDefault="002D4C22" w:rsidP="00744EFD">
            <w:pPr>
              <w:shd w:val="clear" w:color="auto" w:fill="BFBFBF" w:themeFill="background1" w:themeFillShade="BF"/>
              <w:rPr>
                <w:rFonts w:cstheme="minorHAnsi"/>
                <w:sz w:val="18"/>
                <w:szCs w:val="18"/>
                <w:lang w:val="en-GB"/>
              </w:rPr>
            </w:pPr>
          </w:p>
          <w:p w14:paraId="7B531B48" w14:textId="77777777" w:rsidR="002D4C22" w:rsidRPr="00D41955" w:rsidRDefault="002D4C22" w:rsidP="00744EFD">
            <w:pPr>
              <w:shd w:val="clear" w:color="auto" w:fill="BFBFBF" w:themeFill="background1" w:themeFillShade="BF"/>
              <w:rPr>
                <w:rFonts w:cstheme="minorHAnsi"/>
                <w:sz w:val="18"/>
                <w:szCs w:val="18"/>
                <w:lang w:val="en-GB"/>
              </w:rPr>
            </w:pPr>
            <w:r w:rsidRPr="00D41955">
              <w:rPr>
                <w:rFonts w:cstheme="minorHAnsi"/>
                <w:sz w:val="18"/>
                <w:szCs w:val="18"/>
                <w:lang w:val="en-GB"/>
              </w:rPr>
              <w:t xml:space="preserve">Mean wind-normalised (over </w:t>
            </w:r>
          </w:p>
          <w:p w14:paraId="3E4A96F6" w14:textId="77777777" w:rsidR="002D4C22" w:rsidRPr="00D41955" w:rsidRDefault="002D4C22" w:rsidP="00744EFD">
            <w:pPr>
              <w:shd w:val="clear" w:color="auto" w:fill="BFBFBF" w:themeFill="background1" w:themeFillShade="BF"/>
              <w:rPr>
                <w:rFonts w:cstheme="minorHAnsi"/>
                <w:sz w:val="18"/>
                <w:szCs w:val="18"/>
                <w:lang w:val="en-GB"/>
              </w:rPr>
            </w:pPr>
            <w:r w:rsidRPr="00D41955">
              <w:rPr>
                <w:rFonts w:cstheme="minorHAnsi"/>
                <w:sz w:val="18"/>
                <w:szCs w:val="18"/>
                <w:lang w:val="en-GB"/>
              </w:rPr>
              <w:t xml:space="preserve">ocean) backscatter </w:t>
            </w:r>
            <w:proofErr w:type="spellStart"/>
            <w:r w:rsidRPr="00D41955">
              <w:rPr>
                <w:rFonts w:cstheme="minorHAnsi"/>
                <w:sz w:val="18"/>
                <w:szCs w:val="18"/>
                <w:lang w:val="en-GB"/>
              </w:rPr>
              <w:t>coefficientis</w:t>
            </w:r>
            <w:proofErr w:type="spellEnd"/>
            <w:r w:rsidRPr="00D41955">
              <w:rPr>
                <w:rFonts w:cstheme="minorHAnsi"/>
                <w:sz w:val="18"/>
                <w:szCs w:val="18"/>
                <w:lang w:val="en-GB"/>
              </w:rPr>
              <w:t xml:space="preserve"> </w:t>
            </w:r>
          </w:p>
          <w:p w14:paraId="4E8E344E" w14:textId="77777777" w:rsidR="002D4C22" w:rsidRPr="00D41955" w:rsidRDefault="002D4C22" w:rsidP="00744EFD">
            <w:pPr>
              <w:shd w:val="clear" w:color="auto" w:fill="BFBFBF" w:themeFill="background1" w:themeFillShade="BF"/>
              <w:rPr>
                <w:rFonts w:cstheme="minorHAnsi"/>
                <w:sz w:val="18"/>
                <w:szCs w:val="18"/>
                <w:lang w:val="en-GB"/>
              </w:rPr>
            </w:pPr>
            <w:r w:rsidRPr="00D41955">
              <w:rPr>
                <w:rFonts w:cstheme="minorHAnsi"/>
                <w:sz w:val="18"/>
                <w:szCs w:val="18"/>
                <w:lang w:val="en-GB"/>
              </w:rPr>
              <w:t xml:space="preserve">provided for each available </w:t>
            </w:r>
          </w:p>
          <w:p w14:paraId="4079857A" w14:textId="77777777" w:rsidR="002D4C22" w:rsidRPr="00D41955" w:rsidRDefault="002D4C22" w:rsidP="00744EFD">
            <w:pPr>
              <w:shd w:val="clear" w:color="auto" w:fill="BFBFBF" w:themeFill="background1" w:themeFillShade="BF"/>
              <w:rPr>
                <w:rFonts w:cstheme="minorHAnsi"/>
                <w:sz w:val="18"/>
                <w:szCs w:val="18"/>
                <w:lang w:val="en-GB"/>
              </w:rPr>
            </w:pPr>
            <w:r w:rsidRPr="00D41955">
              <w:rPr>
                <w:rFonts w:cstheme="minorHAnsi"/>
                <w:sz w:val="18"/>
                <w:szCs w:val="18"/>
                <w:lang w:val="en-GB"/>
              </w:rPr>
              <w:t xml:space="preserve">polarization. It is calculated as the </w:t>
            </w:r>
          </w:p>
          <w:p w14:paraId="11027DCD" w14:textId="77777777" w:rsidR="002D4C22" w:rsidRPr="00D41955" w:rsidRDefault="002D4C22" w:rsidP="00744EFD">
            <w:pPr>
              <w:shd w:val="clear" w:color="auto" w:fill="BFBFBF" w:themeFill="background1" w:themeFillShade="BF"/>
              <w:rPr>
                <w:rFonts w:cstheme="minorHAnsi"/>
                <w:sz w:val="18"/>
                <w:szCs w:val="18"/>
                <w:lang w:val="en-GB"/>
              </w:rPr>
            </w:pPr>
            <w:r w:rsidRPr="00D41955">
              <w:rPr>
                <w:rFonts w:cstheme="minorHAnsi"/>
                <w:sz w:val="18"/>
                <w:szCs w:val="18"/>
                <w:lang w:val="en-GB"/>
              </w:rPr>
              <w:t xml:space="preserve">ratio between the </w:t>
            </w:r>
            <w:proofErr w:type="gramStart"/>
            <w:r w:rsidRPr="00D41955">
              <w:rPr>
                <w:rFonts w:cstheme="minorHAnsi"/>
                <w:sz w:val="18"/>
                <w:szCs w:val="18"/>
                <w:lang w:val="en-GB"/>
              </w:rPr>
              <w:t>backscatter</w:t>
            </w:r>
            <w:proofErr w:type="gramEnd"/>
            <w:r w:rsidRPr="00D41955">
              <w:rPr>
                <w:rFonts w:cstheme="minorHAnsi"/>
                <w:sz w:val="18"/>
                <w:szCs w:val="18"/>
                <w:lang w:val="en-GB"/>
              </w:rPr>
              <w:t xml:space="preserve"> </w:t>
            </w:r>
          </w:p>
          <w:p w14:paraId="27A0EB34" w14:textId="77777777" w:rsidR="002D4C22" w:rsidRPr="00D41955" w:rsidRDefault="002D4C22" w:rsidP="00744EFD">
            <w:pPr>
              <w:shd w:val="clear" w:color="auto" w:fill="BFBFBF" w:themeFill="background1" w:themeFillShade="BF"/>
              <w:rPr>
                <w:rFonts w:cstheme="minorHAnsi"/>
                <w:sz w:val="18"/>
                <w:szCs w:val="18"/>
                <w:lang w:val="en-GB"/>
              </w:rPr>
            </w:pPr>
            <w:r w:rsidRPr="00D41955">
              <w:rPr>
                <w:rFonts w:cstheme="minorHAnsi"/>
                <w:sz w:val="18"/>
                <w:szCs w:val="18"/>
                <w:lang w:val="en-GB"/>
              </w:rPr>
              <w:t xml:space="preserve">intensity and a simulated </w:t>
            </w:r>
          </w:p>
          <w:p w14:paraId="636BF98A" w14:textId="77777777" w:rsidR="002D4C22" w:rsidRPr="00D41955" w:rsidRDefault="002D4C22" w:rsidP="00744EFD">
            <w:pPr>
              <w:shd w:val="clear" w:color="auto" w:fill="BFBFBF" w:themeFill="background1" w:themeFillShade="BF"/>
              <w:rPr>
                <w:rFonts w:cstheme="minorHAnsi"/>
                <w:sz w:val="18"/>
                <w:szCs w:val="18"/>
                <w:lang w:val="en-GB"/>
              </w:rPr>
            </w:pPr>
            <w:r w:rsidRPr="00D41955">
              <w:rPr>
                <w:rFonts w:cstheme="minorHAnsi"/>
                <w:sz w:val="18"/>
                <w:szCs w:val="18"/>
                <w:lang w:val="en-GB"/>
              </w:rPr>
              <w:t xml:space="preserve">backscatter intensity </w:t>
            </w:r>
            <w:proofErr w:type="gramStart"/>
            <w:r w:rsidRPr="00D41955">
              <w:rPr>
                <w:rFonts w:cstheme="minorHAnsi"/>
                <w:sz w:val="18"/>
                <w:szCs w:val="18"/>
                <w:lang w:val="en-GB"/>
              </w:rPr>
              <w:t>image</w:t>
            </w:r>
            <w:proofErr w:type="gramEnd"/>
            <w:r w:rsidRPr="00D41955">
              <w:rPr>
                <w:rFonts w:cstheme="minorHAnsi"/>
                <w:sz w:val="18"/>
                <w:szCs w:val="18"/>
                <w:lang w:val="en-GB"/>
              </w:rPr>
              <w:t xml:space="preserve"> </w:t>
            </w:r>
          </w:p>
          <w:p w14:paraId="40510032" w14:textId="77777777" w:rsidR="002D4C22" w:rsidRPr="00D41955" w:rsidRDefault="002D4C22" w:rsidP="00744EFD">
            <w:pPr>
              <w:shd w:val="clear" w:color="auto" w:fill="BFBFBF" w:themeFill="background1" w:themeFillShade="BF"/>
              <w:rPr>
                <w:rFonts w:cstheme="minorHAnsi"/>
                <w:sz w:val="18"/>
                <w:szCs w:val="18"/>
                <w:lang w:val="en-GB"/>
              </w:rPr>
            </w:pPr>
            <w:r w:rsidRPr="00D41955">
              <w:rPr>
                <w:rFonts w:cstheme="minorHAnsi"/>
                <w:sz w:val="18"/>
                <w:szCs w:val="18"/>
                <w:lang w:val="en-GB"/>
              </w:rPr>
              <w:t xml:space="preserve">generated using an ocean </w:t>
            </w:r>
            <w:proofErr w:type="gramStart"/>
            <w:r w:rsidRPr="00D41955">
              <w:rPr>
                <w:rFonts w:cstheme="minorHAnsi"/>
                <w:sz w:val="18"/>
                <w:szCs w:val="18"/>
                <w:lang w:val="en-GB"/>
              </w:rPr>
              <w:t>surface</w:t>
            </w:r>
            <w:proofErr w:type="gramEnd"/>
            <w:r w:rsidRPr="00D41955">
              <w:rPr>
                <w:rFonts w:cstheme="minorHAnsi"/>
                <w:sz w:val="18"/>
                <w:szCs w:val="18"/>
                <w:lang w:val="en-GB"/>
              </w:rPr>
              <w:t xml:space="preserve"> </w:t>
            </w:r>
          </w:p>
          <w:p w14:paraId="7E814890" w14:textId="77777777" w:rsidR="002D4C22" w:rsidRPr="00D41955" w:rsidRDefault="002D4C22" w:rsidP="00744EFD">
            <w:pPr>
              <w:shd w:val="clear" w:color="auto" w:fill="BFBFBF" w:themeFill="background1" w:themeFillShade="BF"/>
              <w:rPr>
                <w:rFonts w:cstheme="minorHAnsi"/>
                <w:sz w:val="18"/>
                <w:szCs w:val="18"/>
                <w:lang w:val="en-GB"/>
              </w:rPr>
            </w:pPr>
            <w:r w:rsidRPr="00D41955">
              <w:rPr>
                <w:rFonts w:cstheme="minorHAnsi"/>
                <w:sz w:val="18"/>
                <w:szCs w:val="18"/>
                <w:lang w:val="en-GB"/>
              </w:rPr>
              <w:t xml:space="preserve">wind model such as, e.g., </w:t>
            </w:r>
            <w:proofErr w:type="spellStart"/>
            <w:proofErr w:type="gramStart"/>
            <w:r w:rsidRPr="00D41955">
              <w:rPr>
                <w:rFonts w:cstheme="minorHAnsi"/>
                <w:sz w:val="18"/>
                <w:szCs w:val="18"/>
                <w:lang w:val="en-GB"/>
              </w:rPr>
              <w:t>Quilfen</w:t>
            </w:r>
            <w:proofErr w:type="spellEnd"/>
            <w:proofErr w:type="gramEnd"/>
            <w:r w:rsidRPr="00D41955">
              <w:rPr>
                <w:rFonts w:cstheme="minorHAnsi"/>
                <w:sz w:val="18"/>
                <w:szCs w:val="18"/>
                <w:lang w:val="en-GB"/>
              </w:rPr>
              <w:t xml:space="preserve"> </w:t>
            </w:r>
          </w:p>
          <w:p w14:paraId="40C9CAAD" w14:textId="77777777" w:rsidR="002D4C22" w:rsidRPr="00D41955" w:rsidRDefault="002D4C22" w:rsidP="00744EFD">
            <w:pPr>
              <w:shd w:val="clear" w:color="auto" w:fill="BFBFBF" w:themeFill="background1" w:themeFillShade="BF"/>
              <w:rPr>
                <w:rFonts w:cstheme="minorHAnsi"/>
                <w:sz w:val="18"/>
                <w:szCs w:val="18"/>
                <w:lang w:val="en-GB"/>
              </w:rPr>
            </w:pPr>
            <w:r w:rsidRPr="00D41955">
              <w:rPr>
                <w:rFonts w:cstheme="minorHAnsi"/>
                <w:sz w:val="18"/>
                <w:szCs w:val="18"/>
                <w:lang w:val="en-GB"/>
              </w:rPr>
              <w:t xml:space="preserve">et al. (1998) or Vachon and </w:t>
            </w:r>
          </w:p>
          <w:p w14:paraId="18712D2F" w14:textId="77777777" w:rsidR="002D4C22" w:rsidRPr="00D41955" w:rsidRDefault="002D4C22" w:rsidP="00744EFD">
            <w:pPr>
              <w:shd w:val="clear" w:color="auto" w:fill="BFBFBF" w:themeFill="background1" w:themeFillShade="BF"/>
              <w:rPr>
                <w:rFonts w:cstheme="minorHAnsi"/>
                <w:sz w:val="18"/>
                <w:szCs w:val="18"/>
                <w:lang w:val="en-GB"/>
              </w:rPr>
            </w:pPr>
            <w:r w:rsidRPr="00D41955">
              <w:rPr>
                <w:rFonts w:cstheme="minorHAnsi"/>
                <w:sz w:val="18"/>
                <w:szCs w:val="18"/>
                <w:lang w:val="en-GB"/>
              </w:rPr>
              <w:t xml:space="preserve">Dobson (2000) for VV and HH </w:t>
            </w:r>
          </w:p>
          <w:p w14:paraId="48DF31D9" w14:textId="77777777" w:rsidR="002D4C22" w:rsidRPr="00D41955" w:rsidRDefault="002D4C22" w:rsidP="00744EFD">
            <w:pPr>
              <w:shd w:val="clear" w:color="auto" w:fill="BFBFBF" w:themeFill="background1" w:themeFillShade="BF"/>
              <w:rPr>
                <w:rFonts w:cstheme="minorHAnsi"/>
                <w:sz w:val="18"/>
                <w:szCs w:val="18"/>
                <w:lang w:val="en-GB"/>
              </w:rPr>
            </w:pPr>
            <w:r w:rsidRPr="00D41955">
              <w:rPr>
                <w:rFonts w:cstheme="minorHAnsi"/>
                <w:sz w:val="18"/>
                <w:szCs w:val="18"/>
                <w:lang w:val="en-GB"/>
              </w:rPr>
              <w:t xml:space="preserve">polarization respectively. </w:t>
            </w:r>
          </w:p>
          <w:p w14:paraId="35884081" w14:textId="77777777" w:rsidR="002D4C22" w:rsidRPr="00D41955" w:rsidRDefault="002D4C22" w:rsidP="00744EFD">
            <w:pPr>
              <w:shd w:val="clear" w:color="auto" w:fill="BFBFBF" w:themeFill="background1" w:themeFillShade="BF"/>
              <w:rPr>
                <w:rFonts w:cstheme="minorHAnsi"/>
                <w:sz w:val="18"/>
                <w:szCs w:val="18"/>
                <w:lang w:val="en-GB"/>
              </w:rPr>
            </w:pPr>
          </w:p>
          <w:p w14:paraId="471F5334" w14:textId="77777777" w:rsidR="002D4C22" w:rsidRPr="00D41955" w:rsidRDefault="002D4C22" w:rsidP="00744EFD">
            <w:pPr>
              <w:shd w:val="clear" w:color="auto" w:fill="BFBFBF" w:themeFill="background1" w:themeFillShade="BF"/>
              <w:rPr>
                <w:rFonts w:cstheme="minorHAnsi"/>
                <w:sz w:val="18"/>
                <w:szCs w:val="18"/>
                <w:lang w:val="en-GB"/>
              </w:rPr>
            </w:pPr>
            <w:r w:rsidRPr="00D41955">
              <w:rPr>
                <w:rFonts w:cstheme="minorHAnsi"/>
                <w:sz w:val="18"/>
                <w:szCs w:val="18"/>
                <w:lang w:val="en-GB"/>
              </w:rPr>
              <w:t>File format specifications/</w:t>
            </w:r>
            <w:proofErr w:type="gramStart"/>
            <w:r w:rsidRPr="00D41955">
              <w:rPr>
                <w:rFonts w:cstheme="minorHAnsi"/>
                <w:sz w:val="18"/>
                <w:szCs w:val="18"/>
                <w:lang w:val="en-GB"/>
              </w:rPr>
              <w:t>contents</w:t>
            </w:r>
            <w:proofErr w:type="gramEnd"/>
            <w:r w:rsidRPr="00D41955">
              <w:rPr>
                <w:rFonts w:cstheme="minorHAnsi"/>
                <w:sz w:val="18"/>
                <w:szCs w:val="18"/>
                <w:lang w:val="en-GB"/>
              </w:rPr>
              <w:t xml:space="preserve"> </w:t>
            </w:r>
          </w:p>
          <w:p w14:paraId="17C7D087" w14:textId="77777777" w:rsidR="002D4C22" w:rsidRPr="00D41955" w:rsidRDefault="002D4C22" w:rsidP="00744EFD">
            <w:pPr>
              <w:shd w:val="clear" w:color="auto" w:fill="BFBFBF" w:themeFill="background1" w:themeFillShade="BF"/>
              <w:rPr>
                <w:rFonts w:cstheme="minorHAnsi"/>
                <w:sz w:val="18"/>
                <w:szCs w:val="18"/>
                <w:lang w:val="en-GB"/>
              </w:rPr>
            </w:pPr>
            <w:r w:rsidRPr="00D41955">
              <w:rPr>
                <w:rFonts w:cstheme="minorHAnsi"/>
                <w:sz w:val="18"/>
                <w:szCs w:val="18"/>
                <w:lang w:val="en-GB"/>
              </w:rPr>
              <w:t>provided in metadata: - Measurement Type [</w:t>
            </w:r>
            <w:proofErr w:type="gramStart"/>
            <w:r w:rsidRPr="00D41955">
              <w:rPr>
                <w:rFonts w:cstheme="minorHAnsi"/>
                <w:sz w:val="18"/>
                <w:szCs w:val="18"/>
                <w:lang w:val="en-GB"/>
              </w:rPr>
              <w:t>Wind</w:t>
            </w:r>
            <w:proofErr w:type="gramEnd"/>
          </w:p>
          <w:p w14:paraId="67978E54" w14:textId="77777777" w:rsidR="002D4C22" w:rsidRPr="00D41955" w:rsidRDefault="002D4C22" w:rsidP="00744EFD">
            <w:pPr>
              <w:shd w:val="clear" w:color="auto" w:fill="BFBFBF" w:themeFill="background1" w:themeFillShade="BF"/>
              <w:rPr>
                <w:rFonts w:cstheme="minorHAnsi"/>
                <w:sz w:val="18"/>
                <w:szCs w:val="18"/>
                <w:lang w:val="en-GB"/>
              </w:rPr>
            </w:pPr>
            <w:r w:rsidRPr="00D41955">
              <w:rPr>
                <w:rFonts w:cstheme="minorHAnsi"/>
                <w:sz w:val="18"/>
                <w:szCs w:val="18"/>
                <w:lang w:val="en-GB"/>
              </w:rPr>
              <w:t xml:space="preserve">Normalised Backscatter] </w:t>
            </w:r>
          </w:p>
          <w:p w14:paraId="3C3C0AB3" w14:textId="77777777" w:rsidR="002D4C22" w:rsidRPr="00D41955" w:rsidRDefault="002D4C22" w:rsidP="00744EFD">
            <w:pPr>
              <w:shd w:val="clear" w:color="auto" w:fill="BFBFBF" w:themeFill="background1" w:themeFillShade="BF"/>
              <w:rPr>
                <w:rFonts w:cstheme="minorHAnsi"/>
                <w:sz w:val="18"/>
                <w:szCs w:val="18"/>
                <w:lang w:val="en-GB"/>
              </w:rPr>
            </w:pPr>
            <w:r w:rsidRPr="00D41955">
              <w:rPr>
                <w:rFonts w:cstheme="minorHAnsi"/>
                <w:sz w:val="18"/>
                <w:szCs w:val="18"/>
                <w:lang w:val="en-GB"/>
              </w:rPr>
              <w:lastRenderedPageBreak/>
              <w:t xml:space="preserve">Backscatter Expression </w:t>
            </w:r>
          </w:p>
          <w:p w14:paraId="66735B3A" w14:textId="77777777" w:rsidR="002D4C22" w:rsidRPr="00D41955" w:rsidRDefault="002D4C22" w:rsidP="00744EFD">
            <w:pPr>
              <w:shd w:val="clear" w:color="auto" w:fill="BFBFBF" w:themeFill="background1" w:themeFillShade="BF"/>
              <w:rPr>
                <w:rFonts w:cstheme="minorHAnsi"/>
                <w:sz w:val="18"/>
                <w:szCs w:val="18"/>
                <w:lang w:val="en-GB"/>
              </w:rPr>
            </w:pPr>
            <w:r w:rsidRPr="00D41955">
              <w:rPr>
                <w:rFonts w:cstheme="minorHAnsi"/>
                <w:sz w:val="18"/>
                <w:szCs w:val="18"/>
                <w:lang w:val="en-GB"/>
              </w:rPr>
              <w:t>Convention [intensity ratio] - Polarization [HH/HV/VV/VH] - Data Format [</w:t>
            </w:r>
            <w:proofErr w:type="spellStart"/>
            <w:r w:rsidRPr="00D41955">
              <w:rPr>
                <w:rFonts w:cstheme="minorHAnsi"/>
                <w:sz w:val="18"/>
                <w:szCs w:val="18"/>
                <w:lang w:val="en-GB"/>
              </w:rPr>
              <w:t>GeoTIFF</w:t>
            </w:r>
            <w:proofErr w:type="spellEnd"/>
            <w:r w:rsidRPr="00D41955">
              <w:rPr>
                <w:rFonts w:cstheme="minorHAnsi"/>
                <w:sz w:val="18"/>
                <w:szCs w:val="18"/>
                <w:lang w:val="en-GB"/>
              </w:rPr>
              <w:t>/</w:t>
            </w:r>
            <w:proofErr w:type="spellStart"/>
            <w:r w:rsidRPr="00D41955">
              <w:rPr>
                <w:rFonts w:cstheme="minorHAnsi"/>
                <w:sz w:val="18"/>
                <w:szCs w:val="18"/>
                <w:lang w:val="en-GB"/>
              </w:rPr>
              <w:t>NetCDF</w:t>
            </w:r>
            <w:proofErr w:type="spellEnd"/>
            <w:r w:rsidRPr="00D41955">
              <w:rPr>
                <w:rFonts w:cstheme="minorHAnsi"/>
                <w:sz w:val="18"/>
                <w:szCs w:val="18"/>
                <w:lang w:val="en-GB"/>
              </w:rPr>
              <w:t xml:space="preserve">, </w:t>
            </w:r>
          </w:p>
          <w:p w14:paraId="727FB6FB" w14:textId="77777777" w:rsidR="002D4C22" w:rsidRPr="00D41955" w:rsidRDefault="002D4C22" w:rsidP="00744EFD">
            <w:pPr>
              <w:shd w:val="clear" w:color="auto" w:fill="BFBFBF" w:themeFill="background1" w:themeFillShade="BF"/>
              <w:rPr>
                <w:rFonts w:cstheme="minorHAnsi"/>
                <w:sz w:val="18"/>
                <w:szCs w:val="18"/>
                <w:lang w:val="en-GB"/>
              </w:rPr>
            </w:pPr>
            <w:r w:rsidRPr="00D41955">
              <w:rPr>
                <w:rFonts w:cstheme="minorHAnsi"/>
                <w:sz w:val="18"/>
                <w:szCs w:val="18"/>
                <w:lang w:val="en-GB"/>
              </w:rPr>
              <w:t xml:space="preserve">…] - Data Type [Int/Float, ...] - Bits per Sample - Byte Order </w:t>
            </w:r>
          </w:p>
          <w:p w14:paraId="289B9F24" w14:textId="77777777" w:rsidR="002D4C22" w:rsidRPr="00D41955" w:rsidRDefault="002D4C22" w:rsidP="00744EFD">
            <w:pPr>
              <w:shd w:val="clear" w:color="auto" w:fill="BFBFBF" w:themeFill="background1" w:themeFillShade="BF"/>
              <w:rPr>
                <w:rFonts w:cstheme="minorHAnsi"/>
                <w:sz w:val="18"/>
                <w:szCs w:val="18"/>
                <w:lang w:val="en-GB"/>
              </w:rPr>
            </w:pPr>
          </w:p>
          <w:p w14:paraId="7534E78A" w14:textId="77777777" w:rsidR="002D4C22" w:rsidRPr="00D41955" w:rsidRDefault="002D4C22" w:rsidP="00744EFD">
            <w:pPr>
              <w:shd w:val="clear" w:color="auto" w:fill="BFBFBF" w:themeFill="background1" w:themeFillShade="BF"/>
              <w:rPr>
                <w:rFonts w:cstheme="minorHAnsi"/>
                <w:sz w:val="18"/>
                <w:szCs w:val="18"/>
                <w:lang w:val="en-GB"/>
              </w:rPr>
            </w:pPr>
            <w:r w:rsidRPr="00D41955">
              <w:rPr>
                <w:rFonts w:cstheme="minorHAnsi"/>
                <w:sz w:val="18"/>
                <w:szCs w:val="18"/>
                <w:lang w:val="en-GB"/>
              </w:rPr>
              <w:t xml:space="preserve">Note: Reference wind model, wind </w:t>
            </w:r>
          </w:p>
          <w:p w14:paraId="09A39392" w14:textId="77777777" w:rsidR="002D4C22" w:rsidRPr="00D41955" w:rsidRDefault="002D4C22" w:rsidP="00744EFD">
            <w:pPr>
              <w:shd w:val="clear" w:color="auto" w:fill="BFBFBF" w:themeFill="background1" w:themeFillShade="BF"/>
              <w:rPr>
                <w:rFonts w:cstheme="minorHAnsi"/>
                <w:sz w:val="18"/>
                <w:szCs w:val="18"/>
                <w:lang w:val="en-GB"/>
              </w:rPr>
            </w:pPr>
            <w:r w:rsidRPr="00D41955">
              <w:rPr>
                <w:rFonts w:cstheme="minorHAnsi"/>
                <w:sz w:val="18"/>
                <w:szCs w:val="18"/>
                <w:lang w:val="en-GB"/>
              </w:rPr>
              <w:t xml:space="preserve">speed and direction used for </w:t>
            </w:r>
          </w:p>
          <w:p w14:paraId="6360F405" w14:textId="77777777" w:rsidR="002D4C22" w:rsidRPr="00D41955" w:rsidRDefault="002D4C22" w:rsidP="00744EFD">
            <w:pPr>
              <w:shd w:val="clear" w:color="auto" w:fill="BFBFBF" w:themeFill="background1" w:themeFillShade="BF"/>
              <w:rPr>
                <w:rFonts w:cstheme="minorHAnsi"/>
                <w:sz w:val="18"/>
                <w:szCs w:val="18"/>
                <w:lang w:val="en-GB"/>
              </w:rPr>
            </w:pPr>
            <w:r w:rsidRPr="00D41955">
              <w:rPr>
                <w:rFonts w:cstheme="minorHAnsi"/>
                <w:sz w:val="18"/>
                <w:szCs w:val="18"/>
                <w:lang w:val="en-GB"/>
              </w:rPr>
              <w:t xml:space="preserve">reference backscattering </w:t>
            </w:r>
            <w:proofErr w:type="gramStart"/>
            <w:r w:rsidRPr="00D41955">
              <w:rPr>
                <w:rFonts w:cstheme="minorHAnsi"/>
                <w:sz w:val="18"/>
                <w:szCs w:val="18"/>
                <w:lang w:val="en-GB"/>
              </w:rPr>
              <w:t>coefficient</w:t>
            </w:r>
            <w:proofErr w:type="gramEnd"/>
            <w:r w:rsidRPr="00D41955">
              <w:rPr>
                <w:rFonts w:cstheme="minorHAnsi"/>
                <w:sz w:val="18"/>
                <w:szCs w:val="18"/>
                <w:lang w:val="en-GB"/>
              </w:rPr>
              <w:t xml:space="preserve"> </w:t>
            </w:r>
          </w:p>
          <w:p w14:paraId="197E558F" w14:textId="77777777" w:rsidR="002D4C22" w:rsidRPr="00D41955" w:rsidRDefault="002D4C22" w:rsidP="00744EFD">
            <w:pPr>
              <w:shd w:val="clear" w:color="auto" w:fill="BFBFBF" w:themeFill="background1" w:themeFillShade="BF"/>
              <w:rPr>
                <w:rFonts w:cstheme="minorHAnsi"/>
                <w:sz w:val="18"/>
                <w:szCs w:val="18"/>
                <w:lang w:val="en-GB"/>
              </w:rPr>
            </w:pPr>
            <w:r w:rsidRPr="00D41955">
              <w:rPr>
                <w:rFonts w:cstheme="minorHAnsi"/>
                <w:sz w:val="18"/>
                <w:szCs w:val="18"/>
                <w:lang w:val="en-GB"/>
              </w:rPr>
              <w:t>should be provided.</w:t>
            </w:r>
          </w:p>
          <w:p w14:paraId="1EA51E73" w14:textId="77777777" w:rsidR="002D4C22" w:rsidRPr="00D41955" w:rsidRDefault="002D4C22" w:rsidP="00224B7C">
            <w:pPr>
              <w:rPr>
                <w:rFonts w:cstheme="minorHAnsi"/>
                <w:sz w:val="18"/>
                <w:szCs w:val="18"/>
                <w:lang w:val="en-GB"/>
              </w:rPr>
            </w:pPr>
          </w:p>
          <w:p w14:paraId="3F8DF0E7" w14:textId="77777777" w:rsidR="002D4C22" w:rsidRPr="00D41955" w:rsidRDefault="002D4C22" w:rsidP="00224B7C">
            <w:pPr>
              <w:rPr>
                <w:rFonts w:cstheme="minorHAnsi"/>
                <w:sz w:val="18"/>
                <w:szCs w:val="18"/>
                <w:lang w:val="en-GB"/>
              </w:rPr>
            </w:pPr>
          </w:p>
          <w:p w14:paraId="0262FEED" w14:textId="77777777" w:rsidR="002D4C22" w:rsidRPr="00D41955" w:rsidRDefault="002D4C22" w:rsidP="00224B7C">
            <w:pPr>
              <w:rPr>
                <w:rFonts w:cstheme="minorHAnsi"/>
                <w:sz w:val="18"/>
                <w:szCs w:val="18"/>
                <w:lang w:val="en-GB"/>
              </w:rPr>
            </w:pPr>
          </w:p>
          <w:p w14:paraId="2ADA8EA9" w14:textId="77777777" w:rsidR="002D4C22" w:rsidRPr="00D41955" w:rsidRDefault="002D4C22" w:rsidP="00224B7C">
            <w:pPr>
              <w:rPr>
                <w:rFonts w:cstheme="minorHAnsi"/>
                <w:sz w:val="18"/>
                <w:szCs w:val="18"/>
                <w:lang w:val="en-GB"/>
              </w:rPr>
            </w:pPr>
          </w:p>
          <w:p w14:paraId="1D9FA498" w14:textId="77777777" w:rsidR="002D4C22" w:rsidRPr="00D41955" w:rsidRDefault="002D4C22" w:rsidP="00224B7C">
            <w:pPr>
              <w:rPr>
                <w:rFonts w:cstheme="minorHAnsi"/>
                <w:sz w:val="18"/>
                <w:szCs w:val="18"/>
                <w:lang w:val="en-GB"/>
              </w:rPr>
            </w:pPr>
          </w:p>
          <w:p w14:paraId="107A125F" w14:textId="77777777" w:rsidR="002D4C22" w:rsidRPr="00D41955" w:rsidRDefault="002D4C22" w:rsidP="00224B7C">
            <w:pPr>
              <w:rPr>
                <w:rFonts w:cstheme="minorHAnsi"/>
                <w:sz w:val="18"/>
                <w:szCs w:val="18"/>
                <w:lang w:val="en-GB"/>
              </w:rPr>
            </w:pPr>
          </w:p>
          <w:p w14:paraId="361F6E00" w14:textId="77777777" w:rsidR="002D4C22" w:rsidRPr="00D41955" w:rsidRDefault="002D4C22" w:rsidP="00224B7C">
            <w:pPr>
              <w:rPr>
                <w:rFonts w:cstheme="minorHAnsi"/>
                <w:sz w:val="18"/>
                <w:szCs w:val="18"/>
                <w:lang w:val="en-GB"/>
              </w:rPr>
            </w:pPr>
          </w:p>
          <w:p w14:paraId="6ECBC546" w14:textId="77777777" w:rsidR="002D4C22" w:rsidRPr="00D41955" w:rsidRDefault="002D4C22" w:rsidP="00224B7C">
            <w:pPr>
              <w:rPr>
                <w:rFonts w:cstheme="minorHAnsi"/>
                <w:sz w:val="18"/>
                <w:szCs w:val="18"/>
                <w:lang w:val="en-GB"/>
              </w:rPr>
            </w:pPr>
          </w:p>
          <w:p w14:paraId="1A5BEF04" w14:textId="77777777" w:rsidR="002D4C22" w:rsidRPr="00D41955" w:rsidRDefault="002D4C22" w:rsidP="00224B7C">
            <w:pPr>
              <w:rPr>
                <w:rFonts w:cstheme="minorHAnsi"/>
                <w:sz w:val="18"/>
                <w:szCs w:val="18"/>
                <w:lang w:val="en-GB"/>
              </w:rPr>
            </w:pPr>
          </w:p>
          <w:p w14:paraId="53ED252C" w14:textId="77777777" w:rsidR="002D4C22" w:rsidRPr="00D41955" w:rsidRDefault="002D4C22" w:rsidP="00224B7C">
            <w:pPr>
              <w:rPr>
                <w:rFonts w:cstheme="minorHAnsi"/>
                <w:sz w:val="18"/>
                <w:szCs w:val="18"/>
                <w:lang w:val="en-GB"/>
              </w:rPr>
            </w:pPr>
          </w:p>
          <w:p w14:paraId="4BB7F614" w14:textId="77777777" w:rsidR="002D4C22" w:rsidRPr="00D41955" w:rsidRDefault="002D4C22" w:rsidP="00224B7C">
            <w:pPr>
              <w:rPr>
                <w:rFonts w:cstheme="minorHAnsi"/>
                <w:sz w:val="18"/>
                <w:szCs w:val="18"/>
                <w:lang w:val="en-GB"/>
              </w:rPr>
            </w:pPr>
          </w:p>
          <w:p w14:paraId="6B684916" w14:textId="77777777" w:rsidR="002D4C22" w:rsidRPr="00D41955" w:rsidRDefault="002D4C22" w:rsidP="00224B7C">
            <w:pPr>
              <w:rPr>
                <w:rFonts w:cstheme="minorHAnsi"/>
                <w:sz w:val="18"/>
                <w:szCs w:val="18"/>
                <w:lang w:val="en-GB"/>
              </w:rPr>
            </w:pPr>
          </w:p>
          <w:p w14:paraId="1AC8B972" w14:textId="77777777" w:rsidR="002D4C22" w:rsidRPr="00D41955" w:rsidRDefault="002D4C22" w:rsidP="00224B7C">
            <w:pPr>
              <w:rPr>
                <w:rFonts w:cstheme="minorHAnsi"/>
                <w:sz w:val="18"/>
                <w:szCs w:val="18"/>
                <w:lang w:val="en-GB"/>
              </w:rPr>
            </w:pPr>
          </w:p>
          <w:p w14:paraId="217F05FC" w14:textId="77777777" w:rsidR="002D4C22" w:rsidRPr="00D41955" w:rsidRDefault="002D4C22" w:rsidP="00224B7C">
            <w:pPr>
              <w:rPr>
                <w:rFonts w:cstheme="minorHAnsi"/>
                <w:sz w:val="18"/>
                <w:szCs w:val="18"/>
                <w:lang w:val="en-GB"/>
              </w:rPr>
            </w:pPr>
          </w:p>
          <w:p w14:paraId="21155789" w14:textId="77777777" w:rsidR="002D4C22" w:rsidRPr="00D41955" w:rsidRDefault="002D4C22" w:rsidP="00224B7C">
            <w:pPr>
              <w:rPr>
                <w:rFonts w:cstheme="minorHAnsi"/>
                <w:b/>
                <w:sz w:val="18"/>
                <w:szCs w:val="18"/>
                <w:lang w:val="en-GB"/>
              </w:rPr>
            </w:pPr>
          </w:p>
        </w:tc>
        <w:tc>
          <w:tcPr>
            <w:tcW w:w="1229" w:type="pct"/>
          </w:tcPr>
          <w:p w14:paraId="4ACBE515" w14:textId="77777777" w:rsidR="002D4C22" w:rsidRPr="00D41955" w:rsidRDefault="002D4C22" w:rsidP="00224B7C">
            <w:pPr>
              <w:rPr>
                <w:rFonts w:cstheme="minorHAnsi"/>
                <w:sz w:val="18"/>
                <w:szCs w:val="18"/>
                <w:lang w:val="en-GB"/>
              </w:rPr>
            </w:pPr>
            <w:r w:rsidRPr="00D41955">
              <w:rPr>
                <w:rFonts w:cstheme="minorHAnsi"/>
                <w:b/>
                <w:sz w:val="18"/>
                <w:szCs w:val="18"/>
                <w:lang w:val="en-GB"/>
              </w:rPr>
              <w:lastRenderedPageBreak/>
              <w:t>Not Relevant</w:t>
            </w:r>
          </w:p>
        </w:tc>
        <w:tc>
          <w:tcPr>
            <w:tcW w:w="735" w:type="pct"/>
          </w:tcPr>
          <w:p w14:paraId="0B2026F5" w14:textId="4FF60086" w:rsidR="002D4C22" w:rsidRPr="00C4200C" w:rsidRDefault="00D05A2A" w:rsidP="00224B7C">
            <w:pPr>
              <w:rPr>
                <w:rFonts w:cstheme="minorHAnsi"/>
                <w:sz w:val="18"/>
                <w:szCs w:val="18"/>
              </w:rPr>
            </w:pPr>
            <w:r w:rsidRPr="00C4200C">
              <w:rPr>
                <w:rFonts w:cstheme="minorHAnsi"/>
                <w:b/>
                <w:bCs/>
                <w:color w:val="76923C" w:themeColor="accent3" w:themeShade="BF"/>
                <w:sz w:val="18"/>
                <w:szCs w:val="18"/>
              </w:rPr>
              <w:t xml:space="preserve">Not Relevant to NRB </w:t>
            </w:r>
            <w:r w:rsidR="00D42AE9" w:rsidRPr="00C4200C">
              <w:rPr>
                <w:rFonts w:cstheme="minorHAnsi"/>
                <w:b/>
                <w:bCs/>
                <w:color w:val="76923C" w:themeColor="accent3" w:themeShade="BF"/>
                <w:sz w:val="18"/>
                <w:szCs w:val="18"/>
              </w:rPr>
              <w:t xml:space="preserve">SAR </w:t>
            </w:r>
            <w:r w:rsidRPr="00C4200C">
              <w:rPr>
                <w:rFonts w:cstheme="minorHAnsi"/>
                <w:b/>
                <w:bCs/>
                <w:color w:val="76923C" w:themeColor="accent3" w:themeShade="BF"/>
                <w:sz w:val="18"/>
                <w:szCs w:val="18"/>
              </w:rPr>
              <w:t>Products</w:t>
            </w:r>
          </w:p>
        </w:tc>
      </w:tr>
      <w:tr w:rsidR="004B0BBE" w:rsidRPr="00D41955" w14:paraId="6CEDD7D2" w14:textId="77777777" w:rsidTr="004B0BBE">
        <w:trPr>
          <w:trHeight w:val="3903"/>
        </w:trPr>
        <w:tc>
          <w:tcPr>
            <w:tcW w:w="462" w:type="pct"/>
            <w:vMerge w:val="restart"/>
            <w:vAlign w:val="center"/>
          </w:tcPr>
          <w:p w14:paraId="227CAAFB" w14:textId="77777777" w:rsidR="004B0BBE" w:rsidRPr="00D41955" w:rsidRDefault="004B0BBE" w:rsidP="00224B7C">
            <w:pPr>
              <w:spacing w:before="43" w:line="268" w:lineRule="auto"/>
              <w:ind w:right="569"/>
              <w:jc w:val="both"/>
              <w:rPr>
                <w:rFonts w:cstheme="minorHAnsi"/>
                <w:bCs/>
                <w:sz w:val="18"/>
                <w:szCs w:val="18"/>
                <w:lang w:val="en-GB"/>
              </w:rPr>
            </w:pPr>
            <w:r w:rsidRPr="00D41955">
              <w:rPr>
                <w:rFonts w:cstheme="minorHAnsi"/>
                <w:bCs/>
                <w:sz w:val="18"/>
                <w:szCs w:val="18"/>
                <w:lang w:val="en-GB"/>
              </w:rPr>
              <w:t>3.7</w:t>
            </w:r>
          </w:p>
        </w:tc>
        <w:tc>
          <w:tcPr>
            <w:tcW w:w="870" w:type="pct"/>
            <w:vMerge w:val="restart"/>
            <w:vAlign w:val="center"/>
          </w:tcPr>
          <w:p w14:paraId="23B82458" w14:textId="77777777" w:rsidR="004B0BBE" w:rsidRPr="00EB33A3" w:rsidRDefault="004B0BBE" w:rsidP="00224B7C">
            <w:pPr>
              <w:spacing w:before="43" w:line="268" w:lineRule="auto"/>
              <w:ind w:right="569"/>
              <w:jc w:val="both"/>
              <w:rPr>
                <w:rFonts w:cstheme="minorHAnsi"/>
                <w:b/>
                <w:bCs/>
                <w:sz w:val="18"/>
                <w:szCs w:val="18"/>
                <w:lang w:val="en-GB"/>
              </w:rPr>
            </w:pPr>
            <w:r w:rsidRPr="00EB33A3">
              <w:rPr>
                <w:rFonts w:cstheme="minorHAnsi"/>
                <w:b/>
                <w:bCs/>
                <w:sz w:val="18"/>
                <w:szCs w:val="18"/>
                <w:lang w:val="en-GB"/>
              </w:rPr>
              <w:t>Flattened Phase</w:t>
            </w:r>
          </w:p>
        </w:tc>
        <w:tc>
          <w:tcPr>
            <w:tcW w:w="575" w:type="pct"/>
            <w:vMerge w:val="restart"/>
            <w:vAlign w:val="center"/>
          </w:tcPr>
          <w:p w14:paraId="6A57108B" w14:textId="77777777" w:rsidR="004B0BBE" w:rsidRPr="00EB33A3" w:rsidRDefault="004B0BBE" w:rsidP="00224B7C">
            <w:pPr>
              <w:jc w:val="center"/>
              <w:rPr>
                <w:rFonts w:cstheme="minorHAnsi"/>
                <w:bCs/>
                <w:sz w:val="18"/>
                <w:szCs w:val="18"/>
                <w:lang w:val="en-GB"/>
              </w:rPr>
            </w:pPr>
            <w:r w:rsidRPr="00EB33A3">
              <w:rPr>
                <w:rFonts w:cstheme="minorHAnsi"/>
                <w:bCs/>
                <w:sz w:val="18"/>
                <w:szCs w:val="18"/>
                <w:lang w:val="en-GB"/>
              </w:rPr>
              <w:t>NRB</w:t>
            </w:r>
          </w:p>
        </w:tc>
        <w:tc>
          <w:tcPr>
            <w:tcW w:w="1128" w:type="pct"/>
            <w:vAlign w:val="center"/>
          </w:tcPr>
          <w:p w14:paraId="292296C3" w14:textId="77777777" w:rsidR="004B0BBE" w:rsidRPr="00EB33A3" w:rsidRDefault="004B0BBE" w:rsidP="00224B7C">
            <w:pPr>
              <w:rPr>
                <w:rFonts w:cstheme="minorHAnsi"/>
                <w:b/>
                <w:bCs/>
                <w:iCs/>
                <w:sz w:val="18"/>
                <w:szCs w:val="18"/>
                <w:lang w:val="en-GB"/>
              </w:rPr>
            </w:pPr>
            <w:r w:rsidRPr="00EB33A3">
              <w:rPr>
                <w:rFonts w:cstheme="minorHAnsi"/>
                <w:b/>
                <w:bCs/>
                <w:iCs/>
                <w:sz w:val="18"/>
                <w:szCs w:val="18"/>
                <w:lang w:val="en-GB"/>
              </w:rPr>
              <w:t>Threshold (Minimum) Requirements</w:t>
            </w:r>
          </w:p>
          <w:p w14:paraId="2EFE90C1" w14:textId="77777777" w:rsidR="004B0BBE" w:rsidRPr="00EB33A3" w:rsidRDefault="004B0BBE" w:rsidP="00224B7C">
            <w:pPr>
              <w:rPr>
                <w:rFonts w:cstheme="minorHAnsi"/>
                <w:b/>
                <w:bCs/>
                <w:iCs/>
                <w:sz w:val="18"/>
                <w:szCs w:val="18"/>
                <w:lang w:val="en-GB"/>
              </w:rPr>
            </w:pPr>
            <w:r w:rsidRPr="00EB33A3">
              <w:rPr>
                <w:rFonts w:cstheme="minorHAnsi"/>
                <w:b/>
                <w:bCs/>
                <w:iCs/>
                <w:sz w:val="18"/>
                <w:szCs w:val="18"/>
                <w:lang w:val="en-GB"/>
              </w:rPr>
              <w:t>Not required.</w:t>
            </w:r>
          </w:p>
          <w:p w14:paraId="770414C0" w14:textId="77777777" w:rsidR="004B0BBE" w:rsidRPr="00D41955" w:rsidRDefault="004B0BBE" w:rsidP="00224B7C">
            <w:pPr>
              <w:rPr>
                <w:rFonts w:cstheme="minorHAnsi"/>
                <w:bCs/>
                <w:iCs/>
                <w:sz w:val="18"/>
                <w:szCs w:val="18"/>
                <w:lang w:val="en-GB"/>
              </w:rPr>
            </w:pPr>
          </w:p>
          <w:p w14:paraId="729D0561" w14:textId="77777777" w:rsidR="004B0BBE" w:rsidRPr="00D41955" w:rsidRDefault="004B0BBE" w:rsidP="00744EFD">
            <w:pPr>
              <w:shd w:val="clear" w:color="auto" w:fill="BFBFBF" w:themeFill="background1" w:themeFillShade="BF"/>
              <w:rPr>
                <w:rFonts w:cstheme="minorHAnsi"/>
                <w:bCs/>
                <w:sz w:val="18"/>
                <w:szCs w:val="18"/>
                <w:lang w:val="en-GB"/>
              </w:rPr>
            </w:pPr>
            <w:r w:rsidRPr="00D41955">
              <w:rPr>
                <w:rFonts w:cstheme="minorHAnsi"/>
                <w:bCs/>
                <w:sz w:val="18"/>
                <w:szCs w:val="18"/>
                <w:lang w:val="en-GB"/>
              </w:rPr>
              <w:t xml:space="preserve">Goal (Desired) Requirements </w:t>
            </w:r>
          </w:p>
          <w:p w14:paraId="0CE44F5B" w14:textId="77777777" w:rsidR="004B0BBE" w:rsidRPr="00D41955" w:rsidRDefault="004B0BBE" w:rsidP="00744EFD">
            <w:pPr>
              <w:shd w:val="clear" w:color="auto" w:fill="BFBFBF" w:themeFill="background1" w:themeFillShade="BF"/>
              <w:rPr>
                <w:rFonts w:cstheme="minorHAnsi"/>
                <w:bCs/>
                <w:sz w:val="18"/>
                <w:szCs w:val="18"/>
                <w:lang w:val="en-GB"/>
              </w:rPr>
            </w:pPr>
            <w:r w:rsidRPr="00D41955">
              <w:rPr>
                <w:rFonts w:cstheme="minorHAnsi"/>
                <w:bCs/>
                <w:sz w:val="18"/>
                <w:szCs w:val="18"/>
                <w:lang w:val="en-GB"/>
              </w:rPr>
              <w:t xml:space="preserve">Usage: Alternative to [GSLC] </w:t>
            </w:r>
          </w:p>
          <w:p w14:paraId="2DC505F0" w14:textId="77777777" w:rsidR="004B0BBE" w:rsidRPr="00D41955" w:rsidRDefault="004B0BBE" w:rsidP="00744EFD">
            <w:pPr>
              <w:shd w:val="clear" w:color="auto" w:fill="BFBFBF" w:themeFill="background1" w:themeFillShade="BF"/>
              <w:rPr>
                <w:rFonts w:cstheme="minorHAnsi"/>
                <w:bCs/>
                <w:sz w:val="18"/>
                <w:szCs w:val="18"/>
                <w:lang w:val="en-GB"/>
              </w:rPr>
            </w:pPr>
            <w:r w:rsidRPr="00D41955">
              <w:rPr>
                <w:rFonts w:cstheme="minorHAnsi"/>
                <w:bCs/>
                <w:sz w:val="18"/>
                <w:szCs w:val="18"/>
                <w:lang w:val="en-GB"/>
              </w:rPr>
              <w:t xml:space="preserve">product for [NRB] and [POL] </w:t>
            </w:r>
          </w:p>
          <w:p w14:paraId="7A81A4A5" w14:textId="77777777" w:rsidR="004B0BBE" w:rsidRPr="00D41955" w:rsidRDefault="004B0BBE" w:rsidP="00744EFD">
            <w:pPr>
              <w:shd w:val="clear" w:color="auto" w:fill="BFBFBF" w:themeFill="background1" w:themeFillShade="BF"/>
              <w:rPr>
                <w:rFonts w:cstheme="minorHAnsi"/>
                <w:bCs/>
                <w:sz w:val="18"/>
                <w:szCs w:val="18"/>
                <w:lang w:val="en-GB"/>
              </w:rPr>
            </w:pPr>
            <w:r w:rsidRPr="00D41955">
              <w:rPr>
                <w:rFonts w:cstheme="minorHAnsi"/>
                <w:bCs/>
                <w:sz w:val="18"/>
                <w:szCs w:val="18"/>
                <w:lang w:val="en-GB"/>
              </w:rPr>
              <w:t xml:space="preserve">products </w:t>
            </w:r>
          </w:p>
          <w:p w14:paraId="5A9653B0" w14:textId="77777777" w:rsidR="004B0BBE" w:rsidRPr="00D41955" w:rsidRDefault="004B0BBE" w:rsidP="00744EFD">
            <w:pPr>
              <w:shd w:val="clear" w:color="auto" w:fill="BFBFBF" w:themeFill="background1" w:themeFillShade="BF"/>
              <w:rPr>
                <w:rFonts w:cstheme="minorHAnsi"/>
                <w:bCs/>
                <w:sz w:val="18"/>
                <w:szCs w:val="18"/>
                <w:lang w:val="en-GB"/>
              </w:rPr>
            </w:pPr>
            <w:r w:rsidRPr="00D41955">
              <w:rPr>
                <w:rFonts w:cstheme="minorHAnsi"/>
                <w:bCs/>
                <w:sz w:val="18"/>
                <w:szCs w:val="18"/>
                <w:lang w:val="en-GB"/>
              </w:rPr>
              <w:t xml:space="preserve">The Flattened Phase is the </w:t>
            </w:r>
          </w:p>
          <w:p w14:paraId="5415699E" w14:textId="77777777" w:rsidR="004B0BBE" w:rsidRPr="00D41955" w:rsidRDefault="004B0BBE" w:rsidP="00744EFD">
            <w:pPr>
              <w:shd w:val="clear" w:color="auto" w:fill="BFBFBF" w:themeFill="background1" w:themeFillShade="BF"/>
              <w:rPr>
                <w:rFonts w:cstheme="minorHAnsi"/>
                <w:bCs/>
                <w:sz w:val="18"/>
                <w:szCs w:val="18"/>
                <w:lang w:val="en-GB"/>
              </w:rPr>
            </w:pPr>
            <w:r w:rsidRPr="00D41955">
              <w:rPr>
                <w:rFonts w:cstheme="minorHAnsi"/>
                <w:bCs/>
                <w:sz w:val="18"/>
                <w:szCs w:val="18"/>
                <w:lang w:val="en-GB"/>
              </w:rPr>
              <w:t xml:space="preserve">interferometric phase for which the </w:t>
            </w:r>
          </w:p>
          <w:p w14:paraId="5481B4B4" w14:textId="77777777" w:rsidR="004B0BBE" w:rsidRPr="00D41955" w:rsidRDefault="004B0BBE" w:rsidP="00744EFD">
            <w:pPr>
              <w:shd w:val="clear" w:color="auto" w:fill="BFBFBF" w:themeFill="background1" w:themeFillShade="BF"/>
              <w:rPr>
                <w:rFonts w:cstheme="minorHAnsi"/>
                <w:bCs/>
                <w:sz w:val="18"/>
                <w:szCs w:val="18"/>
                <w:lang w:val="en-GB"/>
              </w:rPr>
            </w:pPr>
            <w:r w:rsidRPr="00D41955">
              <w:rPr>
                <w:rFonts w:cstheme="minorHAnsi"/>
                <w:bCs/>
                <w:sz w:val="18"/>
                <w:szCs w:val="18"/>
                <w:lang w:val="en-GB"/>
              </w:rPr>
              <w:t xml:space="preserve">topographic phase contribution </w:t>
            </w:r>
            <w:proofErr w:type="gramStart"/>
            <w:r w:rsidRPr="00D41955">
              <w:rPr>
                <w:rFonts w:cstheme="minorHAnsi"/>
                <w:bCs/>
                <w:sz w:val="18"/>
                <w:szCs w:val="18"/>
                <w:lang w:val="en-GB"/>
              </w:rPr>
              <w:t>is</w:t>
            </w:r>
            <w:proofErr w:type="gramEnd"/>
            <w:r w:rsidRPr="00D41955">
              <w:rPr>
                <w:rFonts w:cstheme="minorHAnsi"/>
                <w:bCs/>
                <w:sz w:val="18"/>
                <w:szCs w:val="18"/>
                <w:lang w:val="en-GB"/>
              </w:rPr>
              <w:t xml:space="preserve"> </w:t>
            </w:r>
          </w:p>
          <w:p w14:paraId="0EFE4339" w14:textId="77777777" w:rsidR="004B0BBE" w:rsidRPr="00D41955" w:rsidRDefault="004B0BBE" w:rsidP="00744EFD">
            <w:pPr>
              <w:shd w:val="clear" w:color="auto" w:fill="BFBFBF" w:themeFill="background1" w:themeFillShade="BF"/>
              <w:rPr>
                <w:rFonts w:cstheme="minorHAnsi"/>
                <w:bCs/>
                <w:sz w:val="18"/>
                <w:szCs w:val="18"/>
                <w:lang w:val="en-GB"/>
              </w:rPr>
            </w:pPr>
            <w:r w:rsidRPr="00D41955">
              <w:rPr>
                <w:rFonts w:cstheme="minorHAnsi"/>
                <w:bCs/>
                <w:sz w:val="18"/>
                <w:szCs w:val="18"/>
                <w:lang w:val="en-GB"/>
              </w:rPr>
              <w:t xml:space="preserve">removed. It is derived from the </w:t>
            </w:r>
          </w:p>
          <w:p w14:paraId="4B658F6A" w14:textId="77777777" w:rsidR="004B0BBE" w:rsidRPr="00D41955" w:rsidRDefault="004B0BBE" w:rsidP="00744EFD">
            <w:pPr>
              <w:shd w:val="clear" w:color="auto" w:fill="BFBFBF" w:themeFill="background1" w:themeFillShade="BF"/>
              <w:rPr>
                <w:rFonts w:cstheme="minorHAnsi"/>
                <w:bCs/>
                <w:sz w:val="18"/>
                <w:szCs w:val="18"/>
                <w:lang w:val="en-GB"/>
              </w:rPr>
            </w:pPr>
            <w:r w:rsidRPr="00D41955">
              <w:rPr>
                <w:rFonts w:cstheme="minorHAnsi"/>
                <w:bCs/>
                <w:sz w:val="18"/>
                <w:szCs w:val="18"/>
                <w:lang w:val="en-GB"/>
              </w:rPr>
              <w:t xml:space="preserve">range-Doppler SLC product using a </w:t>
            </w:r>
          </w:p>
          <w:p w14:paraId="123BA7B5" w14:textId="77777777" w:rsidR="004B0BBE" w:rsidRPr="00D41955" w:rsidRDefault="004B0BBE" w:rsidP="00744EFD">
            <w:pPr>
              <w:shd w:val="clear" w:color="auto" w:fill="BFBFBF" w:themeFill="background1" w:themeFillShade="BF"/>
              <w:rPr>
                <w:rFonts w:cstheme="minorHAnsi"/>
                <w:bCs/>
                <w:sz w:val="18"/>
                <w:szCs w:val="18"/>
                <w:lang w:val="en-GB"/>
              </w:rPr>
            </w:pPr>
            <w:r w:rsidRPr="00D41955">
              <w:rPr>
                <w:rFonts w:cstheme="minorHAnsi"/>
                <w:bCs/>
                <w:sz w:val="18"/>
                <w:szCs w:val="18"/>
                <w:lang w:val="en-GB"/>
              </w:rPr>
              <w:t xml:space="preserve">DEM and the orbital state vectors </w:t>
            </w:r>
          </w:p>
          <w:p w14:paraId="159D8833" w14:textId="77777777" w:rsidR="004B0BBE" w:rsidRPr="00D41955" w:rsidRDefault="004B0BBE" w:rsidP="00744EFD">
            <w:pPr>
              <w:shd w:val="clear" w:color="auto" w:fill="BFBFBF" w:themeFill="background1" w:themeFillShade="BF"/>
              <w:rPr>
                <w:rFonts w:cstheme="minorHAnsi"/>
                <w:bCs/>
                <w:sz w:val="18"/>
                <w:szCs w:val="18"/>
                <w:lang w:val="en-GB"/>
              </w:rPr>
            </w:pPr>
            <w:r w:rsidRPr="00D41955">
              <w:rPr>
                <w:rFonts w:cstheme="minorHAnsi"/>
                <w:bCs/>
                <w:sz w:val="18"/>
                <w:szCs w:val="18"/>
                <w:lang w:val="en-GB"/>
              </w:rPr>
              <w:t xml:space="preserve">with respect to a reference orbit (see </w:t>
            </w:r>
          </w:p>
          <w:p w14:paraId="577EBDE7" w14:textId="77777777" w:rsidR="004B0BBE" w:rsidRPr="00D41955" w:rsidRDefault="004B0BBE" w:rsidP="00744EFD">
            <w:pPr>
              <w:shd w:val="clear" w:color="auto" w:fill="BFBFBF" w:themeFill="background1" w:themeFillShade="BF"/>
              <w:rPr>
                <w:rFonts w:cstheme="minorHAnsi"/>
                <w:bCs/>
                <w:sz w:val="18"/>
                <w:szCs w:val="18"/>
                <w:lang w:val="en-GB"/>
              </w:rPr>
            </w:pPr>
            <w:r w:rsidRPr="00D41955">
              <w:rPr>
                <w:rFonts w:cstheme="minorHAnsi"/>
                <w:bCs/>
                <w:sz w:val="18"/>
                <w:szCs w:val="18"/>
                <w:lang w:val="en-GB"/>
              </w:rPr>
              <w:t xml:space="preserve">Annex A1.2). The use of the Flattened </w:t>
            </w:r>
          </w:p>
          <w:p w14:paraId="34483BA8" w14:textId="77777777" w:rsidR="004B0BBE" w:rsidRPr="00D41955" w:rsidRDefault="004B0BBE" w:rsidP="00744EFD">
            <w:pPr>
              <w:shd w:val="clear" w:color="auto" w:fill="BFBFBF" w:themeFill="background1" w:themeFillShade="BF"/>
              <w:rPr>
                <w:rFonts w:cstheme="minorHAnsi"/>
                <w:bCs/>
                <w:sz w:val="18"/>
                <w:szCs w:val="18"/>
                <w:lang w:val="en-GB"/>
              </w:rPr>
            </w:pPr>
            <w:r w:rsidRPr="00D41955">
              <w:rPr>
                <w:rFonts w:cstheme="minorHAnsi"/>
                <w:bCs/>
                <w:sz w:val="18"/>
                <w:szCs w:val="18"/>
                <w:lang w:val="en-GB"/>
              </w:rPr>
              <w:t xml:space="preserve">Phase with the [NRB] or [POL] </w:t>
            </w:r>
          </w:p>
          <w:p w14:paraId="522575B8" w14:textId="77777777" w:rsidR="004B0BBE" w:rsidRPr="00D41955" w:rsidRDefault="004B0BBE" w:rsidP="00744EFD">
            <w:pPr>
              <w:shd w:val="clear" w:color="auto" w:fill="BFBFBF" w:themeFill="background1" w:themeFillShade="BF"/>
              <w:rPr>
                <w:rFonts w:cstheme="minorHAnsi"/>
                <w:bCs/>
                <w:sz w:val="18"/>
                <w:szCs w:val="18"/>
                <w:lang w:val="en-GB"/>
              </w:rPr>
            </w:pPr>
            <w:r w:rsidRPr="00D41955">
              <w:rPr>
                <w:rFonts w:cstheme="minorHAnsi"/>
                <w:bCs/>
                <w:sz w:val="18"/>
                <w:szCs w:val="18"/>
                <w:lang w:val="en-GB"/>
              </w:rPr>
              <w:t xml:space="preserve">intensity (3.1 Backscatter </w:t>
            </w:r>
          </w:p>
          <w:p w14:paraId="0221FDF2" w14:textId="77777777" w:rsidR="004B0BBE" w:rsidRPr="00D41955" w:rsidRDefault="004B0BBE" w:rsidP="00744EFD">
            <w:pPr>
              <w:shd w:val="clear" w:color="auto" w:fill="BFBFBF" w:themeFill="background1" w:themeFillShade="BF"/>
              <w:rPr>
                <w:rFonts w:cstheme="minorHAnsi"/>
                <w:bCs/>
                <w:sz w:val="18"/>
                <w:szCs w:val="18"/>
                <w:lang w:val="en-GB"/>
              </w:rPr>
            </w:pPr>
            <w:r w:rsidRPr="00D41955">
              <w:rPr>
                <w:rFonts w:cstheme="minorHAnsi"/>
                <w:bCs/>
                <w:sz w:val="18"/>
                <w:szCs w:val="18"/>
                <w:lang w:val="en-GB"/>
              </w:rPr>
              <w:lastRenderedPageBreak/>
              <w:t xml:space="preserve">measurement) provides the [GSLC] </w:t>
            </w:r>
          </w:p>
          <w:p w14:paraId="6D17E82E" w14:textId="77777777" w:rsidR="004B0BBE" w:rsidRPr="00D41955" w:rsidRDefault="004B0BBE" w:rsidP="00744EFD">
            <w:pPr>
              <w:shd w:val="clear" w:color="auto" w:fill="BFBFBF" w:themeFill="background1" w:themeFillShade="BF"/>
              <w:rPr>
                <w:rFonts w:cstheme="minorHAnsi"/>
                <w:bCs/>
                <w:sz w:val="18"/>
                <w:szCs w:val="18"/>
                <w:lang w:val="en-GB"/>
              </w:rPr>
            </w:pPr>
            <w:r w:rsidRPr="00D41955">
              <w:rPr>
                <w:rFonts w:cstheme="minorHAnsi"/>
                <w:bCs/>
                <w:sz w:val="18"/>
                <w:szCs w:val="18"/>
                <w:lang w:val="en-GB"/>
              </w:rPr>
              <w:t xml:space="preserve">equivalent, as follows: </w:t>
            </w:r>
          </w:p>
          <w:p w14:paraId="4933208D" w14:textId="77777777" w:rsidR="004B0BBE" w:rsidRPr="00D41955" w:rsidRDefault="004B0BBE" w:rsidP="00744EFD">
            <w:pPr>
              <w:shd w:val="clear" w:color="auto" w:fill="BFBFBF" w:themeFill="background1" w:themeFillShade="BF"/>
              <w:rPr>
                <w:rFonts w:cstheme="minorHAnsi"/>
                <w:bCs/>
                <w:sz w:val="18"/>
                <w:szCs w:val="18"/>
                <w:lang w:val="en-GB"/>
              </w:rPr>
            </w:pPr>
            <w:r w:rsidRPr="00D41955">
              <w:rPr>
                <w:rFonts w:cstheme="minorHAnsi"/>
                <w:bCs/>
                <w:sz w:val="18"/>
                <w:szCs w:val="18"/>
                <w:lang w:val="en-GB"/>
              </w:rPr>
              <w:t xml:space="preserve">GSLC = </w:t>
            </w:r>
            <w:proofErr w:type="gramStart"/>
            <w:r w:rsidRPr="00D41955">
              <w:rPr>
                <w:rFonts w:cstheme="minorHAnsi"/>
                <w:bCs/>
                <w:sz w:val="18"/>
                <w:szCs w:val="18"/>
                <w:lang w:val="en-GB"/>
              </w:rPr>
              <w:t>sqrt(</w:t>
            </w:r>
            <w:proofErr w:type="gramEnd"/>
            <w:r w:rsidRPr="00D41955">
              <w:rPr>
                <w:rFonts w:cstheme="minorHAnsi"/>
                <w:bCs/>
                <w:sz w:val="18"/>
                <w:szCs w:val="18"/>
                <w:lang w:val="en-GB"/>
              </w:rPr>
              <w:t xml:space="preserve">NRB) x exp(j </w:t>
            </w:r>
          </w:p>
          <w:p w14:paraId="4974AB19" w14:textId="77777777" w:rsidR="004B0BBE" w:rsidRPr="00D41955" w:rsidRDefault="004B0BBE" w:rsidP="00744EFD">
            <w:pPr>
              <w:shd w:val="clear" w:color="auto" w:fill="BFBFBF" w:themeFill="background1" w:themeFillShade="BF"/>
              <w:rPr>
                <w:rFonts w:cstheme="minorHAnsi"/>
                <w:bCs/>
                <w:sz w:val="18"/>
                <w:szCs w:val="18"/>
                <w:lang w:val="en-GB"/>
              </w:rPr>
            </w:pPr>
            <w:proofErr w:type="spellStart"/>
            <w:r w:rsidRPr="00D41955">
              <w:rPr>
                <w:rFonts w:cstheme="minorHAnsi"/>
                <w:bCs/>
                <w:sz w:val="18"/>
                <w:szCs w:val="18"/>
                <w:lang w:val="en-GB"/>
              </w:rPr>
              <w:t>FlattenPhase</w:t>
            </w:r>
            <w:proofErr w:type="spellEnd"/>
            <w:r w:rsidRPr="00D41955">
              <w:rPr>
                <w:rFonts w:cstheme="minorHAnsi"/>
                <w:bCs/>
                <w:sz w:val="18"/>
                <w:szCs w:val="18"/>
                <w:lang w:val="en-GB"/>
              </w:rPr>
              <w:t xml:space="preserve">) </w:t>
            </w:r>
          </w:p>
          <w:p w14:paraId="1BD4AAD0" w14:textId="77777777" w:rsidR="004B0BBE" w:rsidRPr="00D41955" w:rsidRDefault="004B0BBE" w:rsidP="00744EFD">
            <w:pPr>
              <w:shd w:val="clear" w:color="auto" w:fill="BFBFBF" w:themeFill="background1" w:themeFillShade="BF"/>
              <w:rPr>
                <w:rFonts w:cstheme="minorHAnsi"/>
                <w:bCs/>
                <w:sz w:val="18"/>
                <w:szCs w:val="18"/>
                <w:lang w:val="en-GB"/>
              </w:rPr>
            </w:pPr>
            <w:r w:rsidRPr="00D41955">
              <w:rPr>
                <w:rFonts w:cstheme="minorHAnsi"/>
                <w:bCs/>
                <w:sz w:val="18"/>
                <w:szCs w:val="18"/>
                <w:lang w:val="en-GB"/>
              </w:rPr>
              <w:t>File format specifications/</w:t>
            </w:r>
            <w:proofErr w:type="gramStart"/>
            <w:r w:rsidRPr="00D41955">
              <w:rPr>
                <w:rFonts w:cstheme="minorHAnsi"/>
                <w:bCs/>
                <w:sz w:val="18"/>
                <w:szCs w:val="18"/>
                <w:lang w:val="en-GB"/>
              </w:rPr>
              <w:t>contents</w:t>
            </w:r>
            <w:proofErr w:type="gramEnd"/>
            <w:r w:rsidRPr="00D41955">
              <w:rPr>
                <w:rFonts w:cstheme="minorHAnsi"/>
                <w:bCs/>
                <w:sz w:val="18"/>
                <w:szCs w:val="18"/>
                <w:lang w:val="en-GB"/>
              </w:rPr>
              <w:t xml:space="preserve"> </w:t>
            </w:r>
          </w:p>
          <w:p w14:paraId="48A9A10A" w14:textId="77777777" w:rsidR="004B0BBE" w:rsidRPr="00D41955" w:rsidRDefault="004B0BBE" w:rsidP="00744EFD">
            <w:pPr>
              <w:shd w:val="clear" w:color="auto" w:fill="BFBFBF" w:themeFill="background1" w:themeFillShade="BF"/>
              <w:rPr>
                <w:rFonts w:cstheme="minorHAnsi"/>
                <w:bCs/>
                <w:sz w:val="18"/>
                <w:szCs w:val="18"/>
                <w:lang w:val="en-GB"/>
              </w:rPr>
            </w:pPr>
            <w:r w:rsidRPr="00D41955">
              <w:rPr>
                <w:rFonts w:cstheme="minorHAnsi"/>
                <w:bCs/>
                <w:sz w:val="18"/>
                <w:szCs w:val="18"/>
                <w:lang w:val="en-GB"/>
              </w:rPr>
              <w:t>provided in metadata: - Measurement Type [</w:t>
            </w:r>
            <w:proofErr w:type="gramStart"/>
            <w:r w:rsidRPr="00D41955">
              <w:rPr>
                <w:rFonts w:cstheme="minorHAnsi"/>
                <w:bCs/>
                <w:sz w:val="18"/>
                <w:szCs w:val="18"/>
                <w:lang w:val="en-GB"/>
              </w:rPr>
              <w:t>Flattened</w:t>
            </w:r>
            <w:proofErr w:type="gramEnd"/>
            <w:r w:rsidRPr="00D41955">
              <w:rPr>
                <w:rFonts w:cstheme="minorHAnsi"/>
                <w:bCs/>
                <w:sz w:val="18"/>
                <w:szCs w:val="18"/>
                <w:lang w:val="en-GB"/>
              </w:rPr>
              <w:t xml:space="preserve"> </w:t>
            </w:r>
          </w:p>
          <w:p w14:paraId="2E93CE4E" w14:textId="77777777" w:rsidR="004B0BBE" w:rsidRPr="00D41955" w:rsidRDefault="004B0BBE" w:rsidP="00744EFD">
            <w:pPr>
              <w:shd w:val="clear" w:color="auto" w:fill="BFBFBF" w:themeFill="background1" w:themeFillShade="BF"/>
              <w:rPr>
                <w:rFonts w:cstheme="minorHAnsi"/>
                <w:bCs/>
                <w:sz w:val="18"/>
                <w:szCs w:val="18"/>
                <w:lang w:val="en-GB"/>
              </w:rPr>
            </w:pPr>
            <w:r w:rsidRPr="00D41955">
              <w:rPr>
                <w:rFonts w:cstheme="minorHAnsi"/>
                <w:bCs/>
                <w:sz w:val="18"/>
                <w:szCs w:val="18"/>
                <w:lang w:val="en-GB"/>
              </w:rPr>
              <w:t xml:space="preserve">Phase] - Reference Polarization </w:t>
            </w:r>
          </w:p>
          <w:p w14:paraId="775E5FB9" w14:textId="77777777" w:rsidR="004B0BBE" w:rsidRPr="00D41955" w:rsidRDefault="004B0BBE" w:rsidP="00744EFD">
            <w:pPr>
              <w:shd w:val="clear" w:color="auto" w:fill="BFBFBF" w:themeFill="background1" w:themeFillShade="BF"/>
              <w:rPr>
                <w:rFonts w:cstheme="minorHAnsi"/>
                <w:bCs/>
                <w:sz w:val="18"/>
                <w:szCs w:val="18"/>
                <w:lang w:val="en-GB"/>
              </w:rPr>
            </w:pPr>
            <w:r w:rsidRPr="00D41955">
              <w:rPr>
                <w:rFonts w:cstheme="minorHAnsi"/>
                <w:bCs/>
                <w:sz w:val="18"/>
                <w:szCs w:val="18"/>
                <w:lang w:val="en-GB"/>
              </w:rPr>
              <w:t>[HH/HV/VV/VH] - Data Format [</w:t>
            </w:r>
            <w:proofErr w:type="spellStart"/>
            <w:r w:rsidRPr="00D41955">
              <w:rPr>
                <w:rFonts w:cstheme="minorHAnsi"/>
                <w:bCs/>
                <w:sz w:val="18"/>
                <w:szCs w:val="18"/>
                <w:lang w:val="en-GB"/>
              </w:rPr>
              <w:t>GeoTIFF</w:t>
            </w:r>
            <w:proofErr w:type="spellEnd"/>
            <w:r w:rsidRPr="00D41955">
              <w:rPr>
                <w:rFonts w:cstheme="minorHAnsi"/>
                <w:bCs/>
                <w:sz w:val="18"/>
                <w:szCs w:val="18"/>
                <w:lang w:val="en-GB"/>
              </w:rPr>
              <w:t>/</w:t>
            </w:r>
            <w:proofErr w:type="spellStart"/>
            <w:r w:rsidRPr="00D41955">
              <w:rPr>
                <w:rFonts w:cstheme="minorHAnsi"/>
                <w:bCs/>
                <w:sz w:val="18"/>
                <w:szCs w:val="18"/>
                <w:lang w:val="en-GB"/>
              </w:rPr>
              <w:t>NetCDF</w:t>
            </w:r>
            <w:proofErr w:type="spellEnd"/>
            <w:r w:rsidRPr="00D41955">
              <w:rPr>
                <w:rFonts w:cstheme="minorHAnsi"/>
                <w:bCs/>
                <w:sz w:val="18"/>
                <w:szCs w:val="18"/>
                <w:lang w:val="en-GB"/>
              </w:rPr>
              <w:t xml:space="preserve">, </w:t>
            </w:r>
          </w:p>
          <w:p w14:paraId="7A8B30CB" w14:textId="77777777" w:rsidR="004B0BBE" w:rsidRPr="00D41955" w:rsidRDefault="004B0BBE" w:rsidP="00744EFD">
            <w:pPr>
              <w:shd w:val="clear" w:color="auto" w:fill="BFBFBF" w:themeFill="background1" w:themeFillShade="BF"/>
              <w:rPr>
                <w:rFonts w:cstheme="minorHAnsi"/>
                <w:bCs/>
                <w:sz w:val="18"/>
                <w:szCs w:val="18"/>
                <w:lang w:val="en-GB"/>
              </w:rPr>
            </w:pPr>
            <w:r w:rsidRPr="00D41955">
              <w:rPr>
                <w:rFonts w:cstheme="minorHAnsi"/>
                <w:bCs/>
                <w:sz w:val="18"/>
                <w:szCs w:val="18"/>
                <w:lang w:val="en-GB"/>
              </w:rPr>
              <w:t xml:space="preserve">…] - Data Type [Int/Float, ...] - Bits per Sample - Byte Order </w:t>
            </w:r>
          </w:p>
          <w:p w14:paraId="48DBCDDD" w14:textId="77777777" w:rsidR="004B0BBE" w:rsidRPr="00D41955" w:rsidRDefault="004B0BBE" w:rsidP="00744EFD">
            <w:pPr>
              <w:shd w:val="clear" w:color="auto" w:fill="BFBFBF" w:themeFill="background1" w:themeFillShade="BF"/>
              <w:rPr>
                <w:rFonts w:cstheme="minorHAnsi"/>
                <w:bCs/>
                <w:sz w:val="18"/>
                <w:szCs w:val="18"/>
                <w:lang w:val="en-GB"/>
              </w:rPr>
            </w:pPr>
          </w:p>
          <w:p w14:paraId="33756357" w14:textId="77777777" w:rsidR="004B0BBE" w:rsidRPr="00D41955" w:rsidRDefault="004B0BBE" w:rsidP="00744EFD">
            <w:pPr>
              <w:shd w:val="clear" w:color="auto" w:fill="BFBFBF" w:themeFill="background1" w:themeFillShade="BF"/>
              <w:rPr>
                <w:rFonts w:cstheme="minorHAnsi"/>
                <w:bCs/>
                <w:sz w:val="18"/>
                <w:szCs w:val="18"/>
                <w:lang w:val="en-GB"/>
              </w:rPr>
            </w:pPr>
            <w:r w:rsidRPr="00D41955">
              <w:rPr>
                <w:rFonts w:cstheme="minorHAnsi"/>
                <w:bCs/>
                <w:sz w:val="18"/>
                <w:szCs w:val="18"/>
                <w:lang w:val="en-GB"/>
              </w:rPr>
              <w:t xml:space="preserve">In case of polarimetric data, </w:t>
            </w:r>
            <w:proofErr w:type="gramStart"/>
            <w:r w:rsidRPr="00D41955">
              <w:rPr>
                <w:rFonts w:cstheme="minorHAnsi"/>
                <w:bCs/>
                <w:sz w:val="18"/>
                <w:szCs w:val="18"/>
                <w:lang w:val="en-GB"/>
              </w:rPr>
              <w:t>indicate</w:t>
            </w:r>
            <w:proofErr w:type="gramEnd"/>
            <w:r w:rsidRPr="00D41955">
              <w:rPr>
                <w:rFonts w:cstheme="minorHAnsi"/>
                <w:bCs/>
                <w:sz w:val="18"/>
                <w:szCs w:val="18"/>
                <w:lang w:val="en-GB"/>
              </w:rPr>
              <w:t xml:space="preserve"> </w:t>
            </w:r>
          </w:p>
          <w:p w14:paraId="3970C218" w14:textId="77777777" w:rsidR="004B0BBE" w:rsidRPr="00D41955" w:rsidRDefault="004B0BBE" w:rsidP="00744EFD">
            <w:pPr>
              <w:shd w:val="clear" w:color="auto" w:fill="BFBFBF" w:themeFill="background1" w:themeFillShade="BF"/>
              <w:rPr>
                <w:rFonts w:cstheme="minorHAnsi"/>
                <w:bCs/>
                <w:sz w:val="18"/>
                <w:szCs w:val="18"/>
                <w:lang w:val="en-GB"/>
              </w:rPr>
            </w:pPr>
            <w:r w:rsidRPr="00D41955">
              <w:rPr>
                <w:rFonts w:cstheme="minorHAnsi"/>
                <w:bCs/>
                <w:sz w:val="18"/>
                <w:szCs w:val="18"/>
                <w:lang w:val="en-GB"/>
              </w:rPr>
              <w:t>the reference polarization.</w:t>
            </w:r>
          </w:p>
        </w:tc>
        <w:tc>
          <w:tcPr>
            <w:tcW w:w="1229" w:type="pct"/>
            <w:vMerge w:val="restart"/>
          </w:tcPr>
          <w:p w14:paraId="35D2E31E" w14:textId="77777777" w:rsidR="004B0BBE" w:rsidRPr="00D41955" w:rsidRDefault="004B0BBE" w:rsidP="00224B7C">
            <w:pPr>
              <w:rPr>
                <w:rFonts w:cstheme="minorHAnsi"/>
                <w:bCs/>
                <w:sz w:val="18"/>
                <w:szCs w:val="18"/>
                <w:lang w:val="en-GB"/>
              </w:rPr>
            </w:pPr>
            <w:r w:rsidRPr="00D41955">
              <w:rPr>
                <w:rFonts w:cstheme="minorHAnsi"/>
                <w:bCs/>
                <w:sz w:val="18"/>
                <w:szCs w:val="18"/>
                <w:lang w:val="en-GB"/>
              </w:rPr>
              <w:lastRenderedPageBreak/>
              <w:t xml:space="preserve">Achieved level: </w:t>
            </w:r>
            <w:proofErr w:type="gramStart"/>
            <w:r w:rsidRPr="00D41955">
              <w:rPr>
                <w:rFonts w:cstheme="minorHAnsi"/>
                <w:bCs/>
                <w:sz w:val="18"/>
                <w:szCs w:val="18"/>
                <w:lang w:val="en-GB"/>
              </w:rPr>
              <w:t>Threshold</w:t>
            </w:r>
            <w:proofErr w:type="gramEnd"/>
            <w:r w:rsidRPr="00D41955">
              <w:rPr>
                <w:rFonts w:cstheme="minorHAnsi"/>
                <w:bCs/>
                <w:sz w:val="18"/>
                <w:szCs w:val="18"/>
                <w:lang w:val="en-GB"/>
              </w:rPr>
              <w:t xml:space="preserve"> </w:t>
            </w:r>
          </w:p>
          <w:p w14:paraId="765FCBEA" w14:textId="77777777" w:rsidR="004B0BBE" w:rsidRPr="00D41955" w:rsidRDefault="004B0BBE" w:rsidP="00224B7C">
            <w:pPr>
              <w:rPr>
                <w:rFonts w:cstheme="minorHAnsi"/>
                <w:bCs/>
                <w:sz w:val="18"/>
                <w:szCs w:val="18"/>
                <w:lang w:val="en-GB"/>
              </w:rPr>
            </w:pPr>
            <w:r w:rsidRPr="00D41955">
              <w:rPr>
                <w:rFonts w:cstheme="minorHAnsi"/>
                <w:bCs/>
                <w:sz w:val="18"/>
                <w:szCs w:val="18"/>
                <w:lang w:val="en-GB"/>
              </w:rPr>
              <w:t xml:space="preserve">Explanation / Justification: Not Provided </w:t>
            </w:r>
          </w:p>
          <w:p w14:paraId="541EBDED" w14:textId="77777777" w:rsidR="004B0BBE" w:rsidRPr="00D41955" w:rsidRDefault="004B0BBE" w:rsidP="00224B7C">
            <w:pPr>
              <w:rPr>
                <w:rFonts w:cstheme="minorHAnsi"/>
                <w:bCs/>
                <w:sz w:val="18"/>
                <w:szCs w:val="18"/>
                <w:lang w:val="en-GB"/>
              </w:rPr>
            </w:pPr>
            <w:r w:rsidRPr="00D41955">
              <w:rPr>
                <w:rFonts w:cstheme="minorHAnsi"/>
                <w:bCs/>
                <w:color w:val="0070C0"/>
                <w:sz w:val="18"/>
                <w:szCs w:val="18"/>
                <w:lang w:val="en-GB"/>
              </w:rPr>
              <w:t>Not Provided, Not Required</w:t>
            </w:r>
          </w:p>
        </w:tc>
        <w:tc>
          <w:tcPr>
            <w:tcW w:w="735" w:type="pct"/>
            <w:vMerge w:val="restart"/>
          </w:tcPr>
          <w:p w14:paraId="3A6918EC" w14:textId="18E50533" w:rsidR="004B0BBE" w:rsidRPr="00C02F00" w:rsidRDefault="004B0BBE" w:rsidP="00224B7C">
            <w:pPr>
              <w:rPr>
                <w:rFonts w:cstheme="minorHAnsi"/>
                <w:sz w:val="18"/>
                <w:szCs w:val="18"/>
              </w:rPr>
            </w:pPr>
            <w:r w:rsidRPr="00C02F00">
              <w:rPr>
                <w:rFonts w:cstheme="minorHAnsi"/>
                <w:b/>
                <w:bCs/>
                <w:color w:val="76923C" w:themeColor="accent3" w:themeShade="BF"/>
                <w:sz w:val="18"/>
                <w:szCs w:val="18"/>
              </w:rPr>
              <w:t>Not Required at Threshold</w:t>
            </w:r>
          </w:p>
        </w:tc>
      </w:tr>
      <w:tr w:rsidR="004B0BBE" w:rsidRPr="00D41955" w14:paraId="5E78CAFF" w14:textId="77777777" w:rsidTr="004B0BBE">
        <w:trPr>
          <w:trHeight w:val="3902"/>
        </w:trPr>
        <w:tc>
          <w:tcPr>
            <w:tcW w:w="462" w:type="pct"/>
            <w:vMerge/>
            <w:vAlign w:val="center"/>
          </w:tcPr>
          <w:p w14:paraId="5C9BE620" w14:textId="77777777" w:rsidR="004B0BBE" w:rsidRPr="00D41955" w:rsidRDefault="004B0BBE" w:rsidP="00224B7C">
            <w:pPr>
              <w:spacing w:before="43" w:line="268" w:lineRule="auto"/>
              <w:ind w:right="569"/>
              <w:jc w:val="both"/>
              <w:rPr>
                <w:rFonts w:cstheme="minorHAnsi"/>
                <w:bCs/>
                <w:sz w:val="18"/>
                <w:szCs w:val="18"/>
                <w:lang w:val="en-GB"/>
              </w:rPr>
            </w:pPr>
          </w:p>
        </w:tc>
        <w:tc>
          <w:tcPr>
            <w:tcW w:w="870" w:type="pct"/>
            <w:vMerge/>
            <w:vAlign w:val="center"/>
          </w:tcPr>
          <w:p w14:paraId="63D832B6" w14:textId="77777777" w:rsidR="004B0BBE" w:rsidRPr="00EB33A3" w:rsidRDefault="004B0BBE" w:rsidP="00224B7C">
            <w:pPr>
              <w:spacing w:before="43" w:line="268" w:lineRule="auto"/>
              <w:ind w:right="569"/>
              <w:jc w:val="both"/>
              <w:rPr>
                <w:rFonts w:cstheme="minorHAnsi"/>
                <w:b/>
                <w:bCs/>
                <w:sz w:val="18"/>
                <w:szCs w:val="18"/>
                <w:lang w:val="en-GB"/>
              </w:rPr>
            </w:pPr>
          </w:p>
        </w:tc>
        <w:tc>
          <w:tcPr>
            <w:tcW w:w="575" w:type="pct"/>
            <w:vMerge/>
            <w:vAlign w:val="center"/>
          </w:tcPr>
          <w:p w14:paraId="781E6F31" w14:textId="77777777" w:rsidR="004B0BBE" w:rsidRPr="00EB33A3" w:rsidRDefault="004B0BBE" w:rsidP="00224B7C">
            <w:pPr>
              <w:jc w:val="center"/>
              <w:rPr>
                <w:rFonts w:cstheme="minorHAnsi"/>
                <w:bCs/>
                <w:sz w:val="18"/>
                <w:szCs w:val="18"/>
                <w:lang w:val="en-GB"/>
              </w:rPr>
            </w:pPr>
          </w:p>
        </w:tc>
        <w:tc>
          <w:tcPr>
            <w:tcW w:w="1128" w:type="pct"/>
            <w:vAlign w:val="center"/>
          </w:tcPr>
          <w:p w14:paraId="429CAD67" w14:textId="77777777" w:rsidR="004B0BBE" w:rsidRPr="00EB33A3" w:rsidRDefault="004B0BBE" w:rsidP="00224B7C">
            <w:pPr>
              <w:rPr>
                <w:rFonts w:cstheme="minorHAnsi"/>
                <w:b/>
                <w:bCs/>
                <w:iCs/>
                <w:sz w:val="18"/>
                <w:szCs w:val="18"/>
                <w:lang w:val="en-GB"/>
              </w:rPr>
            </w:pPr>
          </w:p>
        </w:tc>
        <w:tc>
          <w:tcPr>
            <w:tcW w:w="1229" w:type="pct"/>
            <w:vMerge/>
          </w:tcPr>
          <w:p w14:paraId="0FB512FA" w14:textId="77777777" w:rsidR="004B0BBE" w:rsidRPr="00D41955" w:rsidRDefault="004B0BBE" w:rsidP="00224B7C">
            <w:pPr>
              <w:rPr>
                <w:rFonts w:cstheme="minorHAnsi"/>
                <w:bCs/>
                <w:sz w:val="18"/>
                <w:szCs w:val="18"/>
                <w:lang w:val="en-GB"/>
              </w:rPr>
            </w:pPr>
          </w:p>
        </w:tc>
        <w:tc>
          <w:tcPr>
            <w:tcW w:w="735" w:type="pct"/>
            <w:vMerge/>
          </w:tcPr>
          <w:p w14:paraId="30A5AA08" w14:textId="77777777" w:rsidR="004B0BBE" w:rsidRPr="00E15417" w:rsidRDefault="004B0BBE" w:rsidP="00224B7C">
            <w:pPr>
              <w:rPr>
                <w:rFonts w:cstheme="minorHAnsi"/>
                <w:b/>
                <w:bCs/>
                <w:color w:val="76923C" w:themeColor="accent3" w:themeShade="BF"/>
                <w:sz w:val="20"/>
                <w:szCs w:val="20"/>
              </w:rPr>
            </w:pPr>
          </w:p>
        </w:tc>
      </w:tr>
    </w:tbl>
    <w:p w14:paraId="7B7D7511" w14:textId="77777777" w:rsidR="006D7E00" w:rsidRDefault="006D7E00" w:rsidP="006D7E00">
      <w:pPr>
        <w:rPr>
          <w:rFonts w:cstheme="minorHAnsi"/>
          <w:sz w:val="18"/>
          <w:szCs w:val="18"/>
        </w:rPr>
      </w:pPr>
    </w:p>
    <w:p w14:paraId="04F17F9C" w14:textId="77777777" w:rsidR="007D735F" w:rsidRDefault="007D735F" w:rsidP="006D7E00">
      <w:pPr>
        <w:rPr>
          <w:rFonts w:cstheme="minorHAnsi"/>
          <w:sz w:val="18"/>
          <w:szCs w:val="18"/>
        </w:rPr>
      </w:pPr>
    </w:p>
    <w:p w14:paraId="3E82CA1E" w14:textId="77777777" w:rsidR="007D735F" w:rsidRDefault="007D735F" w:rsidP="006D7E00">
      <w:pPr>
        <w:rPr>
          <w:rFonts w:cstheme="minorHAnsi"/>
          <w:sz w:val="18"/>
          <w:szCs w:val="18"/>
        </w:rPr>
      </w:pPr>
    </w:p>
    <w:p w14:paraId="5B5ECD18" w14:textId="77777777" w:rsidR="007D735F" w:rsidRDefault="007D735F" w:rsidP="006D7E00">
      <w:pPr>
        <w:rPr>
          <w:rFonts w:cstheme="minorHAnsi"/>
          <w:sz w:val="18"/>
          <w:szCs w:val="18"/>
        </w:rPr>
      </w:pPr>
    </w:p>
    <w:p w14:paraId="0880D569" w14:textId="77777777" w:rsidR="004B0BBE" w:rsidRDefault="004B0BBE" w:rsidP="006D7E00">
      <w:pPr>
        <w:rPr>
          <w:rFonts w:cstheme="minorHAnsi"/>
          <w:sz w:val="18"/>
          <w:szCs w:val="18"/>
        </w:rPr>
      </w:pPr>
    </w:p>
    <w:p w14:paraId="632FEBDD" w14:textId="77777777" w:rsidR="004B0BBE" w:rsidRDefault="004B0BBE" w:rsidP="006D7E00">
      <w:pPr>
        <w:rPr>
          <w:rFonts w:cstheme="minorHAnsi"/>
          <w:sz w:val="18"/>
          <w:szCs w:val="18"/>
        </w:rPr>
      </w:pPr>
    </w:p>
    <w:p w14:paraId="63ECB5B5" w14:textId="77777777" w:rsidR="004B0BBE" w:rsidRDefault="004B0BBE" w:rsidP="006D7E00">
      <w:pPr>
        <w:rPr>
          <w:rFonts w:cstheme="minorHAnsi"/>
          <w:sz w:val="18"/>
          <w:szCs w:val="18"/>
        </w:rPr>
      </w:pPr>
    </w:p>
    <w:p w14:paraId="0E34659C" w14:textId="77777777" w:rsidR="007D735F" w:rsidRDefault="007D735F" w:rsidP="006D7E00">
      <w:pPr>
        <w:rPr>
          <w:rFonts w:cstheme="minorHAnsi"/>
          <w:sz w:val="18"/>
          <w:szCs w:val="18"/>
        </w:rPr>
      </w:pPr>
    </w:p>
    <w:p w14:paraId="01A3A273" w14:textId="77777777" w:rsidR="007D735F" w:rsidRPr="00D41955" w:rsidRDefault="007D735F" w:rsidP="006D7E00">
      <w:pPr>
        <w:rPr>
          <w:rFonts w:cstheme="minorHAnsi"/>
          <w:sz w:val="18"/>
          <w:szCs w:val="18"/>
        </w:rPr>
      </w:pPr>
    </w:p>
    <w:p w14:paraId="17010F08" w14:textId="77777777" w:rsidR="00224B7C" w:rsidRPr="00EB33A3" w:rsidRDefault="00EB33A3" w:rsidP="00224B7C">
      <w:pPr>
        <w:pStyle w:val="Heading2"/>
        <w:rPr>
          <w:rFonts w:asciiTheme="minorHAnsi" w:hAnsiTheme="minorHAnsi" w:cstheme="minorHAnsi"/>
          <w:sz w:val="24"/>
          <w:szCs w:val="18"/>
          <w:lang w:val="en-GB"/>
        </w:rPr>
      </w:pPr>
      <w:r w:rsidRPr="00EB33A3">
        <w:rPr>
          <w:rFonts w:asciiTheme="minorHAnsi" w:hAnsiTheme="minorHAnsi" w:cstheme="minorHAnsi"/>
          <w:sz w:val="24"/>
          <w:szCs w:val="18"/>
          <w:lang w:val="en-GB"/>
        </w:rPr>
        <w:lastRenderedPageBreak/>
        <w:t>4.</w:t>
      </w:r>
      <w:r w:rsidR="00224B7C" w:rsidRPr="00EB33A3">
        <w:rPr>
          <w:rFonts w:asciiTheme="minorHAnsi" w:hAnsiTheme="minorHAnsi" w:cstheme="minorHAnsi"/>
          <w:sz w:val="24"/>
          <w:szCs w:val="18"/>
          <w:lang w:val="en-GB"/>
        </w:rPr>
        <w:t>Geometric Corrections</w:t>
      </w:r>
    </w:p>
    <w:p w14:paraId="1EAA5124" w14:textId="77777777" w:rsidR="00224B7C" w:rsidRPr="00EB33A3" w:rsidRDefault="00224B7C" w:rsidP="00224B7C">
      <w:pPr>
        <w:jc w:val="both"/>
        <w:rPr>
          <w:rFonts w:cstheme="minorHAnsi"/>
          <w:szCs w:val="18"/>
          <w:lang w:val="en-GB"/>
        </w:rPr>
      </w:pPr>
      <w:r w:rsidRPr="00EB33A3">
        <w:rPr>
          <w:rFonts w:cstheme="minorHAnsi"/>
          <w:szCs w:val="18"/>
          <w:lang w:val="en-GB"/>
        </w:rPr>
        <w:t xml:space="preserve">Geometric corrections are steps that are taken to place the measurement accurately on the surface of the Earth (that is, to geolocate the measurement) allowing measurements taken through time to be compared. This section specifies any geometric correction requirements that must be met </w:t>
      </w:r>
      <w:proofErr w:type="gramStart"/>
      <w:r w:rsidRPr="00EB33A3">
        <w:rPr>
          <w:rFonts w:cstheme="minorHAnsi"/>
          <w:szCs w:val="18"/>
          <w:lang w:val="en-GB"/>
        </w:rPr>
        <w:t>in order for</w:t>
      </w:r>
      <w:proofErr w:type="gramEnd"/>
      <w:r w:rsidRPr="00EB33A3">
        <w:rPr>
          <w:rFonts w:cstheme="minorHAnsi"/>
          <w:szCs w:val="18"/>
          <w:lang w:val="en-GB"/>
        </w:rPr>
        <w:t xml:space="preserve"> the data to be analysis ready. </w:t>
      </w:r>
    </w:p>
    <w:p w14:paraId="06F7A481" w14:textId="77777777" w:rsidR="00224B7C" w:rsidRPr="00EB33A3" w:rsidRDefault="00224B7C" w:rsidP="00224B7C">
      <w:pPr>
        <w:jc w:val="both"/>
        <w:rPr>
          <w:rFonts w:cstheme="minorHAnsi"/>
          <w:b/>
          <w:color w:val="FFFFFF"/>
          <w:szCs w:val="18"/>
          <w:lang w:val="en-GB"/>
        </w:rPr>
      </w:pPr>
      <w:r w:rsidRPr="00EB33A3">
        <w:rPr>
          <w:rFonts w:cstheme="minorHAnsi"/>
          <w:i/>
          <w:szCs w:val="18"/>
          <w:lang w:val="en-GB"/>
        </w:rPr>
        <w:t>The column “CEOS-ARD product” indicates to which CEOS-ARD SAR product (NRB, POL, ORB, GSLC) the parameter refers.</w:t>
      </w:r>
    </w:p>
    <w:tbl>
      <w:tblPr>
        <w:tblStyle w:val="TableGrid"/>
        <w:tblW w:w="9464" w:type="dxa"/>
        <w:tblLayout w:type="fixed"/>
        <w:tblLook w:val="04A0" w:firstRow="1" w:lastRow="0" w:firstColumn="1" w:lastColumn="0" w:noHBand="0" w:noVBand="1"/>
      </w:tblPr>
      <w:tblGrid>
        <w:gridCol w:w="500"/>
        <w:gridCol w:w="1194"/>
        <w:gridCol w:w="966"/>
        <w:gridCol w:w="3118"/>
        <w:gridCol w:w="2268"/>
        <w:gridCol w:w="1418"/>
      </w:tblGrid>
      <w:tr w:rsidR="00E568B5" w:rsidRPr="00D41955" w14:paraId="6B79BB5B" w14:textId="77777777" w:rsidTr="00010584">
        <w:trPr>
          <w:tblHeader/>
        </w:trPr>
        <w:tc>
          <w:tcPr>
            <w:tcW w:w="500" w:type="dxa"/>
            <w:shd w:val="clear" w:color="auto" w:fill="4F81BD" w:themeFill="accent1"/>
          </w:tcPr>
          <w:p w14:paraId="656E94D8" w14:textId="77777777" w:rsidR="00224B7C" w:rsidRPr="00D41955" w:rsidRDefault="00E568B5" w:rsidP="00A56D76">
            <w:pPr>
              <w:jc w:val="center"/>
              <w:rPr>
                <w:rFonts w:cstheme="minorHAnsi"/>
                <w:b/>
                <w:color w:val="FFFFFF" w:themeColor="background1"/>
                <w:sz w:val="18"/>
                <w:szCs w:val="18"/>
              </w:rPr>
            </w:pPr>
            <w:r w:rsidRPr="00D41955">
              <w:rPr>
                <w:rFonts w:cstheme="minorHAnsi"/>
                <w:b/>
                <w:color w:val="FFFFFF" w:themeColor="background1"/>
                <w:sz w:val="18"/>
                <w:szCs w:val="18"/>
              </w:rPr>
              <w:t>#</w:t>
            </w:r>
          </w:p>
        </w:tc>
        <w:tc>
          <w:tcPr>
            <w:tcW w:w="1194" w:type="dxa"/>
            <w:shd w:val="clear" w:color="auto" w:fill="4F81BD" w:themeFill="accent1"/>
          </w:tcPr>
          <w:p w14:paraId="5E511435" w14:textId="77777777" w:rsidR="00224B7C" w:rsidRPr="00D41955" w:rsidRDefault="00E568B5" w:rsidP="00A56D76">
            <w:pPr>
              <w:jc w:val="center"/>
              <w:rPr>
                <w:rFonts w:cstheme="minorHAnsi"/>
                <w:b/>
                <w:color w:val="FFFFFF" w:themeColor="background1"/>
                <w:sz w:val="18"/>
                <w:szCs w:val="18"/>
              </w:rPr>
            </w:pPr>
            <w:r w:rsidRPr="00D41955">
              <w:rPr>
                <w:rFonts w:cstheme="minorHAnsi"/>
                <w:b/>
                <w:color w:val="FFFFFF" w:themeColor="background1"/>
                <w:sz w:val="18"/>
                <w:szCs w:val="18"/>
              </w:rPr>
              <w:t>Parameter</w:t>
            </w:r>
          </w:p>
        </w:tc>
        <w:tc>
          <w:tcPr>
            <w:tcW w:w="966" w:type="dxa"/>
            <w:shd w:val="clear" w:color="auto" w:fill="4F81BD" w:themeFill="accent1"/>
          </w:tcPr>
          <w:p w14:paraId="67812B1D" w14:textId="77777777" w:rsidR="00224B7C" w:rsidRPr="00D41955" w:rsidRDefault="00E568B5" w:rsidP="00A56D76">
            <w:pPr>
              <w:jc w:val="center"/>
              <w:rPr>
                <w:rFonts w:cstheme="minorHAnsi"/>
                <w:b/>
                <w:color w:val="FFFFFF" w:themeColor="background1"/>
                <w:sz w:val="18"/>
                <w:szCs w:val="18"/>
              </w:rPr>
            </w:pPr>
            <w:r w:rsidRPr="00D41955">
              <w:rPr>
                <w:rFonts w:cstheme="minorHAnsi"/>
                <w:b/>
                <w:color w:val="FFFFFF" w:themeColor="background1"/>
                <w:sz w:val="18"/>
                <w:szCs w:val="18"/>
              </w:rPr>
              <w:t>CEOS-ARD Product</w:t>
            </w:r>
          </w:p>
        </w:tc>
        <w:tc>
          <w:tcPr>
            <w:tcW w:w="3118" w:type="dxa"/>
            <w:shd w:val="clear" w:color="auto" w:fill="4F81BD" w:themeFill="accent1"/>
          </w:tcPr>
          <w:p w14:paraId="615FED05" w14:textId="77777777" w:rsidR="00224B7C" w:rsidRPr="00D41955" w:rsidRDefault="00E568B5" w:rsidP="00A56D76">
            <w:pPr>
              <w:jc w:val="center"/>
              <w:rPr>
                <w:rFonts w:cstheme="minorHAnsi"/>
                <w:b/>
                <w:color w:val="FFFFFF" w:themeColor="background1"/>
                <w:sz w:val="18"/>
                <w:szCs w:val="18"/>
              </w:rPr>
            </w:pPr>
            <w:r w:rsidRPr="00D41955">
              <w:rPr>
                <w:rFonts w:cstheme="minorHAnsi"/>
                <w:b/>
                <w:color w:val="FFFFFF" w:themeColor="background1"/>
                <w:sz w:val="18"/>
                <w:szCs w:val="18"/>
              </w:rPr>
              <w:t>Requirements</w:t>
            </w:r>
          </w:p>
        </w:tc>
        <w:tc>
          <w:tcPr>
            <w:tcW w:w="2268" w:type="dxa"/>
            <w:shd w:val="clear" w:color="auto" w:fill="4F81BD" w:themeFill="accent1"/>
          </w:tcPr>
          <w:p w14:paraId="3814D1D4" w14:textId="77777777" w:rsidR="00224B7C" w:rsidRPr="00D41955" w:rsidRDefault="00E568B5" w:rsidP="00A56D76">
            <w:pPr>
              <w:jc w:val="center"/>
              <w:rPr>
                <w:rFonts w:cstheme="minorHAnsi"/>
                <w:b/>
                <w:color w:val="FFFFFF" w:themeColor="background1"/>
                <w:sz w:val="18"/>
                <w:szCs w:val="18"/>
              </w:rPr>
            </w:pPr>
            <w:proofErr w:type="spellStart"/>
            <w:r w:rsidRPr="00D41955">
              <w:rPr>
                <w:rFonts w:cstheme="minorHAnsi"/>
                <w:b/>
                <w:color w:val="FFFFFF" w:themeColor="background1"/>
                <w:sz w:val="18"/>
                <w:szCs w:val="18"/>
              </w:rPr>
              <w:t>Self Assessment</w:t>
            </w:r>
            <w:proofErr w:type="spellEnd"/>
          </w:p>
        </w:tc>
        <w:tc>
          <w:tcPr>
            <w:tcW w:w="1418" w:type="dxa"/>
            <w:shd w:val="clear" w:color="auto" w:fill="4F81BD" w:themeFill="accent1"/>
          </w:tcPr>
          <w:p w14:paraId="11C272E8" w14:textId="77777777" w:rsidR="00A56D76" w:rsidRPr="00D41955" w:rsidRDefault="00E568B5" w:rsidP="00A56D76">
            <w:pPr>
              <w:jc w:val="center"/>
              <w:rPr>
                <w:rFonts w:cstheme="minorHAnsi"/>
                <w:b/>
                <w:color w:val="FFFFFF" w:themeColor="background1"/>
                <w:sz w:val="18"/>
                <w:szCs w:val="18"/>
              </w:rPr>
            </w:pPr>
            <w:r w:rsidRPr="00D41955">
              <w:rPr>
                <w:rFonts w:cstheme="minorHAnsi"/>
                <w:b/>
                <w:color w:val="FFFFFF" w:themeColor="background1"/>
                <w:sz w:val="18"/>
                <w:szCs w:val="18"/>
              </w:rPr>
              <w:t>Remarks/</w:t>
            </w:r>
          </w:p>
          <w:p w14:paraId="6BBEED4B" w14:textId="77777777" w:rsidR="00A56D76" w:rsidRPr="00D41955" w:rsidRDefault="00E568B5" w:rsidP="00A56D76">
            <w:pPr>
              <w:jc w:val="center"/>
              <w:rPr>
                <w:rFonts w:cstheme="minorHAnsi"/>
                <w:b/>
                <w:color w:val="FFFFFF" w:themeColor="background1"/>
                <w:sz w:val="18"/>
                <w:szCs w:val="18"/>
              </w:rPr>
            </w:pPr>
            <w:r w:rsidRPr="00D41955">
              <w:rPr>
                <w:rFonts w:cstheme="minorHAnsi"/>
                <w:b/>
                <w:color w:val="FFFFFF" w:themeColor="background1"/>
                <w:sz w:val="18"/>
                <w:szCs w:val="18"/>
              </w:rPr>
              <w:t>Requirements/</w:t>
            </w:r>
          </w:p>
          <w:p w14:paraId="16A24D3C" w14:textId="77777777" w:rsidR="00224B7C" w:rsidRPr="00D41955" w:rsidRDefault="00E568B5" w:rsidP="00A56D76">
            <w:pPr>
              <w:ind w:right="176"/>
              <w:jc w:val="center"/>
              <w:rPr>
                <w:rFonts w:cstheme="minorHAnsi"/>
                <w:b/>
                <w:color w:val="FFFFFF" w:themeColor="background1"/>
                <w:sz w:val="18"/>
                <w:szCs w:val="18"/>
              </w:rPr>
            </w:pPr>
            <w:r w:rsidRPr="00D41955">
              <w:rPr>
                <w:rFonts w:cstheme="minorHAnsi"/>
                <w:b/>
                <w:color w:val="FFFFFF" w:themeColor="background1"/>
                <w:sz w:val="18"/>
                <w:szCs w:val="18"/>
              </w:rPr>
              <w:t>Modifications</w:t>
            </w:r>
          </w:p>
        </w:tc>
      </w:tr>
      <w:tr w:rsidR="00E568B5" w:rsidRPr="00D41955" w14:paraId="2FA7680C" w14:textId="77777777" w:rsidTr="00010584">
        <w:tc>
          <w:tcPr>
            <w:tcW w:w="500" w:type="dxa"/>
            <w:vMerge w:val="restart"/>
            <w:vAlign w:val="center"/>
          </w:tcPr>
          <w:p w14:paraId="3815739E" w14:textId="77777777" w:rsidR="00E568B5" w:rsidRPr="00D41955" w:rsidRDefault="00E568B5" w:rsidP="00A56D76">
            <w:pPr>
              <w:jc w:val="center"/>
              <w:rPr>
                <w:rFonts w:eastAsia="Calibri" w:cstheme="minorHAnsi"/>
                <w:b/>
                <w:sz w:val="18"/>
                <w:szCs w:val="18"/>
                <w:lang w:val="en-GB"/>
              </w:rPr>
            </w:pPr>
            <w:r w:rsidRPr="00D41955">
              <w:rPr>
                <w:rFonts w:eastAsia="Calibri" w:cstheme="minorHAnsi"/>
                <w:b/>
                <w:sz w:val="18"/>
                <w:szCs w:val="18"/>
                <w:lang w:val="en-GB"/>
              </w:rPr>
              <w:t>4.1</w:t>
            </w:r>
          </w:p>
        </w:tc>
        <w:tc>
          <w:tcPr>
            <w:tcW w:w="1194" w:type="dxa"/>
            <w:vMerge w:val="restart"/>
            <w:vAlign w:val="center"/>
          </w:tcPr>
          <w:p w14:paraId="2A013B0F" w14:textId="77777777" w:rsidR="00E568B5" w:rsidRPr="00D41955" w:rsidRDefault="00E568B5" w:rsidP="00A56D76">
            <w:pPr>
              <w:jc w:val="center"/>
              <w:rPr>
                <w:rFonts w:eastAsia="Calibri" w:cstheme="minorHAnsi"/>
                <w:b/>
                <w:sz w:val="18"/>
                <w:szCs w:val="18"/>
                <w:lang w:val="en-GB"/>
              </w:rPr>
            </w:pPr>
            <w:r w:rsidRPr="00D41955">
              <w:rPr>
                <w:rFonts w:eastAsia="Calibri" w:cstheme="minorHAnsi"/>
                <w:b/>
                <w:sz w:val="18"/>
                <w:szCs w:val="18"/>
                <w:lang w:val="en-GB"/>
              </w:rPr>
              <w:t>Geometric Correction Algorithm</w:t>
            </w:r>
          </w:p>
        </w:tc>
        <w:tc>
          <w:tcPr>
            <w:tcW w:w="966" w:type="dxa"/>
            <w:vMerge w:val="restart"/>
            <w:vAlign w:val="center"/>
          </w:tcPr>
          <w:p w14:paraId="0C436CF1" w14:textId="77777777" w:rsidR="00E568B5" w:rsidRPr="00D41955" w:rsidRDefault="00E568B5" w:rsidP="00A56D76">
            <w:pPr>
              <w:jc w:val="center"/>
              <w:rPr>
                <w:rFonts w:eastAsia="Calibri" w:cstheme="minorHAnsi"/>
                <w:sz w:val="18"/>
                <w:szCs w:val="18"/>
                <w:lang w:val="en-GB"/>
              </w:rPr>
            </w:pPr>
            <w:r w:rsidRPr="00D41955">
              <w:rPr>
                <w:rFonts w:eastAsia="Calibri" w:cstheme="minorHAnsi"/>
                <w:sz w:val="18"/>
                <w:szCs w:val="18"/>
                <w:lang w:val="en-GB"/>
              </w:rPr>
              <w:t>[NRB]</w:t>
            </w:r>
          </w:p>
          <w:p w14:paraId="11B71FC3" w14:textId="77777777" w:rsidR="00E568B5" w:rsidRPr="00D41955" w:rsidRDefault="00E568B5" w:rsidP="00A56D76">
            <w:pPr>
              <w:jc w:val="center"/>
              <w:rPr>
                <w:rFonts w:eastAsia="Calibri" w:cstheme="minorHAnsi"/>
                <w:b/>
                <w:sz w:val="18"/>
                <w:szCs w:val="18"/>
                <w:lang w:val="en-GB"/>
              </w:rPr>
            </w:pPr>
          </w:p>
        </w:tc>
        <w:tc>
          <w:tcPr>
            <w:tcW w:w="3118" w:type="dxa"/>
            <w:vAlign w:val="center"/>
          </w:tcPr>
          <w:p w14:paraId="394A36E2" w14:textId="77777777" w:rsidR="00E568B5" w:rsidRPr="00D41955" w:rsidRDefault="00E568B5" w:rsidP="00A56D76">
            <w:pPr>
              <w:rPr>
                <w:rFonts w:eastAsia="Calibri" w:cstheme="minorHAnsi"/>
                <w:b/>
                <w:sz w:val="18"/>
                <w:szCs w:val="18"/>
                <w:u w:val="single"/>
                <w:lang w:val="en-GB"/>
              </w:rPr>
            </w:pPr>
            <w:r w:rsidRPr="00D41955">
              <w:rPr>
                <w:rFonts w:eastAsia="Calibri" w:cstheme="minorHAnsi"/>
                <w:b/>
                <w:sz w:val="18"/>
                <w:szCs w:val="18"/>
                <w:u w:val="single"/>
                <w:lang w:val="en-GB"/>
              </w:rPr>
              <w:t>Threshold (Minimum) Requirements</w:t>
            </w:r>
          </w:p>
          <w:p w14:paraId="6F285B08" w14:textId="77777777" w:rsidR="00E568B5" w:rsidRPr="00D41955" w:rsidRDefault="00E568B5" w:rsidP="00A56D76">
            <w:pPr>
              <w:rPr>
                <w:rFonts w:eastAsia="Calibri" w:cstheme="minorHAnsi"/>
                <w:sz w:val="18"/>
                <w:szCs w:val="18"/>
                <w:lang w:val="en-GB"/>
              </w:rPr>
            </w:pPr>
            <w:r w:rsidRPr="00D41955">
              <w:rPr>
                <w:rFonts w:eastAsia="Calibri" w:cstheme="minorHAnsi"/>
                <w:sz w:val="18"/>
                <w:szCs w:val="18"/>
                <w:lang w:val="en-GB"/>
              </w:rPr>
              <w:t>Not required.</w:t>
            </w:r>
          </w:p>
        </w:tc>
        <w:tc>
          <w:tcPr>
            <w:tcW w:w="2268" w:type="dxa"/>
          </w:tcPr>
          <w:p w14:paraId="7A39476D" w14:textId="77777777" w:rsidR="00E568B5" w:rsidRPr="00D41955" w:rsidRDefault="00E568B5" w:rsidP="00A56D76">
            <w:pPr>
              <w:spacing w:after="200"/>
              <w:rPr>
                <w:rFonts w:eastAsia="Calibri" w:cstheme="minorHAnsi"/>
                <w:sz w:val="18"/>
                <w:szCs w:val="18"/>
                <w:lang w:val="en-GB"/>
              </w:rPr>
            </w:pPr>
            <w:r w:rsidRPr="00D41955">
              <w:rPr>
                <w:rFonts w:eastAsia="Calibri" w:cstheme="minorHAnsi"/>
                <w:sz w:val="18"/>
                <w:szCs w:val="18"/>
                <w:u w:val="single"/>
                <w:lang w:val="en-GB"/>
              </w:rPr>
              <w:t xml:space="preserve">Achieved </w:t>
            </w:r>
            <w:proofErr w:type="spellStart"/>
            <w:proofErr w:type="gramStart"/>
            <w:r w:rsidRPr="00D41955">
              <w:rPr>
                <w:rFonts w:eastAsia="Calibri" w:cstheme="minorHAnsi"/>
                <w:sz w:val="18"/>
                <w:szCs w:val="18"/>
                <w:u w:val="single"/>
                <w:lang w:val="en-GB"/>
              </w:rPr>
              <w:t>level:</w:t>
            </w:r>
            <w:r w:rsidRPr="00D41955">
              <w:rPr>
                <w:rFonts w:eastAsia="Calibri" w:cstheme="minorHAnsi"/>
                <w:b/>
                <w:sz w:val="18"/>
                <w:szCs w:val="18"/>
                <w:lang w:val="en-GB"/>
              </w:rPr>
              <w:t>Threshold</w:t>
            </w:r>
            <w:proofErr w:type="spellEnd"/>
            <w:proofErr w:type="gramEnd"/>
            <w:r w:rsidRPr="00D41955">
              <w:rPr>
                <w:rFonts w:eastAsia="Calibri" w:cstheme="minorHAnsi"/>
                <w:b/>
                <w:sz w:val="18"/>
                <w:szCs w:val="18"/>
                <w:lang w:val="en-GB"/>
              </w:rPr>
              <w:t xml:space="preserve"> </w:t>
            </w:r>
          </w:p>
          <w:p w14:paraId="027614D1" w14:textId="77777777" w:rsidR="00E568B5" w:rsidRPr="00D41955" w:rsidRDefault="00E568B5" w:rsidP="00A56D76">
            <w:pPr>
              <w:spacing w:after="200"/>
              <w:rPr>
                <w:rFonts w:eastAsia="Calibri" w:cstheme="minorHAnsi"/>
                <w:sz w:val="18"/>
                <w:szCs w:val="18"/>
                <w:lang w:val="en-GB"/>
              </w:rPr>
            </w:pPr>
            <w:r w:rsidRPr="00D41955">
              <w:rPr>
                <w:rFonts w:eastAsia="Calibri" w:cstheme="minorHAnsi"/>
                <w:sz w:val="18"/>
                <w:szCs w:val="18"/>
                <w:u w:val="single"/>
                <w:lang w:val="en-GB"/>
              </w:rPr>
              <w:t>Explanation / Justification:</w:t>
            </w:r>
            <w:r w:rsidRPr="00D41955">
              <w:rPr>
                <w:rFonts w:eastAsia="Calibri" w:cstheme="minorHAnsi"/>
                <w:sz w:val="18"/>
                <w:szCs w:val="18"/>
                <w:lang w:val="en-GB"/>
              </w:rPr>
              <w:t xml:space="preserve"> Not Provided </w:t>
            </w:r>
          </w:p>
          <w:p w14:paraId="07093EEA" w14:textId="77777777" w:rsidR="00E568B5" w:rsidRPr="00EB33A3" w:rsidRDefault="00E568B5" w:rsidP="00A56D76">
            <w:pPr>
              <w:spacing w:after="200"/>
              <w:rPr>
                <w:rFonts w:eastAsia="Calibri" w:cstheme="minorHAnsi"/>
                <w:b/>
                <w:sz w:val="18"/>
                <w:szCs w:val="18"/>
                <w:lang w:val="en-GB"/>
              </w:rPr>
            </w:pPr>
            <w:r w:rsidRPr="00EB33A3">
              <w:rPr>
                <w:rFonts w:cstheme="minorHAnsi"/>
                <w:b/>
                <w:color w:val="0070C0"/>
                <w:sz w:val="18"/>
                <w:szCs w:val="18"/>
                <w:lang w:val="en-GB"/>
              </w:rPr>
              <w:t>Not Provided, Not Required</w:t>
            </w:r>
          </w:p>
        </w:tc>
        <w:tc>
          <w:tcPr>
            <w:tcW w:w="1418" w:type="dxa"/>
          </w:tcPr>
          <w:p w14:paraId="08BF5834" w14:textId="25053F09" w:rsidR="00E568B5" w:rsidRPr="00C02F00" w:rsidRDefault="00D05A2A" w:rsidP="00A56D76">
            <w:pPr>
              <w:ind w:right="-108"/>
              <w:rPr>
                <w:rFonts w:cstheme="minorHAnsi"/>
                <w:sz w:val="18"/>
                <w:szCs w:val="18"/>
              </w:rPr>
            </w:pPr>
            <w:r w:rsidRPr="00C02F00">
              <w:rPr>
                <w:rFonts w:cstheme="minorHAnsi"/>
                <w:b/>
                <w:bCs/>
                <w:color w:val="76923C" w:themeColor="accent3" w:themeShade="BF"/>
                <w:sz w:val="18"/>
                <w:szCs w:val="18"/>
              </w:rPr>
              <w:t>Not Required at Threshold</w:t>
            </w:r>
          </w:p>
        </w:tc>
      </w:tr>
      <w:tr w:rsidR="00E568B5" w:rsidRPr="00D41955" w14:paraId="0874CBCF" w14:textId="77777777" w:rsidTr="000923DD">
        <w:tc>
          <w:tcPr>
            <w:tcW w:w="500" w:type="dxa"/>
            <w:vMerge/>
          </w:tcPr>
          <w:p w14:paraId="444F628A" w14:textId="77777777" w:rsidR="00E568B5" w:rsidRPr="00D41955" w:rsidRDefault="00E568B5" w:rsidP="006D7E00">
            <w:pPr>
              <w:rPr>
                <w:rFonts w:cstheme="minorHAnsi"/>
                <w:sz w:val="18"/>
                <w:szCs w:val="18"/>
              </w:rPr>
            </w:pPr>
          </w:p>
        </w:tc>
        <w:tc>
          <w:tcPr>
            <w:tcW w:w="1194" w:type="dxa"/>
            <w:vMerge/>
          </w:tcPr>
          <w:p w14:paraId="34841456" w14:textId="77777777" w:rsidR="00E568B5" w:rsidRPr="00D41955" w:rsidRDefault="00E568B5" w:rsidP="006D7E00">
            <w:pPr>
              <w:rPr>
                <w:rFonts w:cstheme="minorHAnsi"/>
                <w:sz w:val="18"/>
                <w:szCs w:val="18"/>
              </w:rPr>
            </w:pPr>
          </w:p>
        </w:tc>
        <w:tc>
          <w:tcPr>
            <w:tcW w:w="966" w:type="dxa"/>
            <w:vMerge/>
          </w:tcPr>
          <w:p w14:paraId="4A0CF6AA" w14:textId="77777777" w:rsidR="00E568B5" w:rsidRPr="00D41955" w:rsidRDefault="00E568B5" w:rsidP="006D7E00">
            <w:pPr>
              <w:rPr>
                <w:rFonts w:cstheme="minorHAnsi"/>
                <w:sz w:val="18"/>
                <w:szCs w:val="18"/>
              </w:rPr>
            </w:pPr>
          </w:p>
        </w:tc>
        <w:tc>
          <w:tcPr>
            <w:tcW w:w="3118" w:type="dxa"/>
            <w:shd w:val="clear" w:color="auto" w:fill="BFBFBF" w:themeFill="background1" w:themeFillShade="BF"/>
          </w:tcPr>
          <w:p w14:paraId="6E5FC646" w14:textId="77777777" w:rsidR="00E568B5" w:rsidRPr="00D41955" w:rsidRDefault="00E568B5" w:rsidP="00E568B5">
            <w:pPr>
              <w:rPr>
                <w:rFonts w:eastAsia="Calibri" w:cstheme="minorHAnsi"/>
                <w:b/>
                <w:sz w:val="18"/>
                <w:szCs w:val="18"/>
                <w:u w:val="single"/>
                <w:lang w:val="en-GB"/>
              </w:rPr>
            </w:pPr>
            <w:r w:rsidRPr="00D41955">
              <w:rPr>
                <w:rFonts w:eastAsia="Calibri" w:cstheme="minorHAnsi"/>
                <w:b/>
                <w:sz w:val="18"/>
                <w:szCs w:val="18"/>
                <w:u w:val="single"/>
                <w:lang w:val="en-GB"/>
              </w:rPr>
              <w:t>Goal (Desired) Requirements</w:t>
            </w:r>
          </w:p>
          <w:p w14:paraId="6B46688F" w14:textId="77777777" w:rsidR="00E568B5" w:rsidRPr="00D41955" w:rsidRDefault="00E568B5" w:rsidP="00E568B5">
            <w:pPr>
              <w:pBdr>
                <w:top w:val="nil"/>
                <w:left w:val="nil"/>
                <w:bottom w:val="nil"/>
                <w:right w:val="nil"/>
                <w:between w:val="nil"/>
              </w:pBdr>
              <w:ind w:left="169" w:right="155" w:hanging="169"/>
              <w:rPr>
                <w:rFonts w:eastAsia="Calibri" w:cstheme="minorHAnsi"/>
                <w:sz w:val="18"/>
                <w:szCs w:val="18"/>
                <w:lang w:val="en-GB"/>
              </w:rPr>
            </w:pPr>
            <w:r w:rsidRPr="00D41955">
              <w:rPr>
                <w:rFonts w:eastAsia="Calibri" w:cstheme="minorHAnsi"/>
                <w:sz w:val="18"/>
                <w:szCs w:val="18"/>
                <w:lang w:val="en-GB"/>
              </w:rPr>
              <w:t>Metadata references, e.g.:</w:t>
            </w:r>
          </w:p>
          <w:p w14:paraId="07261CFB" w14:textId="77777777" w:rsidR="00E568B5" w:rsidRPr="00D41955" w:rsidRDefault="00E568B5" w:rsidP="00E568B5">
            <w:pPr>
              <w:widowControl w:val="0"/>
              <w:numPr>
                <w:ilvl w:val="0"/>
                <w:numId w:val="3"/>
              </w:numPr>
              <w:pBdr>
                <w:top w:val="nil"/>
                <w:left w:val="nil"/>
                <w:bottom w:val="nil"/>
                <w:right w:val="nil"/>
                <w:between w:val="nil"/>
              </w:pBdr>
              <w:ind w:left="311" w:right="155" w:hanging="142"/>
              <w:rPr>
                <w:rFonts w:eastAsia="Calibri" w:cstheme="minorHAnsi"/>
                <w:sz w:val="18"/>
                <w:szCs w:val="18"/>
                <w:lang w:val="en-GB"/>
              </w:rPr>
            </w:pPr>
            <w:r w:rsidRPr="00D41955">
              <w:rPr>
                <w:rFonts w:eastAsia="Calibri" w:cstheme="minorHAnsi"/>
                <w:sz w:val="18"/>
                <w:szCs w:val="18"/>
                <w:lang w:val="en-GB"/>
              </w:rPr>
              <w:t>A metadata citable peer-reviewed algorithm,</w:t>
            </w:r>
          </w:p>
          <w:p w14:paraId="5C32735E" w14:textId="77777777" w:rsidR="00E568B5" w:rsidRPr="00D41955" w:rsidRDefault="00E568B5" w:rsidP="00E568B5">
            <w:pPr>
              <w:widowControl w:val="0"/>
              <w:numPr>
                <w:ilvl w:val="0"/>
                <w:numId w:val="3"/>
              </w:numPr>
              <w:pBdr>
                <w:top w:val="nil"/>
                <w:left w:val="nil"/>
                <w:bottom w:val="nil"/>
                <w:right w:val="nil"/>
                <w:between w:val="nil"/>
              </w:pBdr>
              <w:ind w:left="311" w:right="155" w:hanging="142"/>
              <w:rPr>
                <w:rFonts w:eastAsia="Calibri" w:cstheme="minorHAnsi"/>
                <w:sz w:val="18"/>
                <w:szCs w:val="18"/>
                <w:lang w:val="en-GB"/>
              </w:rPr>
            </w:pPr>
            <w:r w:rsidRPr="00D41955">
              <w:rPr>
                <w:rFonts w:eastAsia="Calibri" w:cstheme="minorHAnsi"/>
                <w:sz w:val="18"/>
                <w:szCs w:val="18"/>
                <w:lang w:val="en-GB"/>
              </w:rPr>
              <w:t>Technical documentation regarding the implementation of that algorithm expressed as URLs or DOIs</w:t>
            </w:r>
          </w:p>
          <w:p w14:paraId="1680C11B" w14:textId="77777777" w:rsidR="00E568B5" w:rsidRPr="00D41955" w:rsidRDefault="00E568B5" w:rsidP="00E568B5">
            <w:pPr>
              <w:widowControl w:val="0"/>
              <w:numPr>
                <w:ilvl w:val="0"/>
                <w:numId w:val="3"/>
              </w:numPr>
              <w:pBdr>
                <w:top w:val="nil"/>
                <w:left w:val="nil"/>
                <w:bottom w:val="nil"/>
                <w:right w:val="nil"/>
                <w:between w:val="nil"/>
              </w:pBdr>
              <w:ind w:left="311" w:right="155" w:hanging="142"/>
              <w:rPr>
                <w:rFonts w:eastAsia="Calibri" w:cstheme="minorHAnsi"/>
                <w:sz w:val="18"/>
                <w:szCs w:val="18"/>
                <w:lang w:val="en-GB"/>
              </w:rPr>
            </w:pPr>
            <w:r w:rsidRPr="00D41955">
              <w:rPr>
                <w:rFonts w:eastAsia="Calibri" w:cstheme="minorHAnsi"/>
                <w:sz w:val="18"/>
                <w:szCs w:val="18"/>
                <w:lang w:val="en-GB"/>
              </w:rPr>
              <w:t xml:space="preserve">The sources of </w:t>
            </w:r>
            <w:proofErr w:type="spellStart"/>
            <w:r w:rsidRPr="00D41955">
              <w:rPr>
                <w:rFonts w:eastAsia="Calibri" w:cstheme="minorHAnsi"/>
                <w:sz w:val="18"/>
                <w:szCs w:val="18"/>
                <w:lang w:val="en-GB"/>
              </w:rPr>
              <w:t>auxiliarydata</w:t>
            </w:r>
            <w:proofErr w:type="spellEnd"/>
            <w:r w:rsidRPr="00D41955">
              <w:rPr>
                <w:rFonts w:eastAsia="Calibri" w:cstheme="minorHAnsi"/>
                <w:sz w:val="18"/>
                <w:szCs w:val="18"/>
                <w:lang w:val="en-GB"/>
              </w:rPr>
              <w:t xml:space="preserve"> used to make corrections.</w:t>
            </w:r>
          </w:p>
          <w:p w14:paraId="647CE81F" w14:textId="77777777" w:rsidR="00E568B5" w:rsidRPr="00D41955" w:rsidRDefault="00E568B5" w:rsidP="00E568B5">
            <w:pPr>
              <w:widowControl w:val="0"/>
              <w:numPr>
                <w:ilvl w:val="0"/>
                <w:numId w:val="3"/>
              </w:numPr>
              <w:pBdr>
                <w:top w:val="nil"/>
                <w:left w:val="nil"/>
                <w:bottom w:val="nil"/>
                <w:right w:val="nil"/>
                <w:between w:val="nil"/>
              </w:pBdr>
              <w:ind w:left="311" w:right="155" w:hanging="142"/>
              <w:rPr>
                <w:rFonts w:eastAsia="Calibri" w:cstheme="minorHAnsi"/>
                <w:sz w:val="18"/>
                <w:szCs w:val="18"/>
                <w:lang w:val="en-GB"/>
              </w:rPr>
            </w:pPr>
            <w:r w:rsidRPr="00D41955">
              <w:rPr>
                <w:rFonts w:eastAsia="Calibri" w:cstheme="minorHAnsi"/>
                <w:sz w:val="18"/>
                <w:szCs w:val="18"/>
                <w:lang w:val="en-GB"/>
              </w:rPr>
              <w:t>Resampling method used for geometric processing of the source data.</w:t>
            </w:r>
          </w:p>
          <w:p w14:paraId="26E1D9C2" w14:textId="77777777" w:rsidR="00E568B5" w:rsidRPr="00D41955" w:rsidRDefault="00E568B5" w:rsidP="00E568B5">
            <w:pPr>
              <w:pBdr>
                <w:top w:val="nil"/>
                <w:left w:val="nil"/>
                <w:bottom w:val="nil"/>
                <w:right w:val="nil"/>
                <w:between w:val="nil"/>
              </w:pBdr>
              <w:spacing w:before="2" w:line="237" w:lineRule="auto"/>
              <w:ind w:right="287"/>
              <w:rPr>
                <w:rFonts w:eastAsia="Calibri" w:cstheme="minorHAnsi"/>
                <w:sz w:val="18"/>
                <w:szCs w:val="18"/>
                <w:lang w:val="en-GB"/>
              </w:rPr>
            </w:pPr>
          </w:p>
          <w:p w14:paraId="416BC1EA" w14:textId="77777777" w:rsidR="00E568B5" w:rsidRPr="00D41955" w:rsidRDefault="00E568B5" w:rsidP="00E568B5">
            <w:pPr>
              <w:rPr>
                <w:rFonts w:cstheme="minorHAnsi"/>
                <w:sz w:val="18"/>
                <w:szCs w:val="18"/>
              </w:rPr>
            </w:pPr>
            <w:r w:rsidRPr="00D41955">
              <w:rPr>
                <w:rFonts w:eastAsia="Calibri" w:cstheme="minorHAnsi"/>
                <w:i/>
                <w:sz w:val="18"/>
                <w:szCs w:val="18"/>
                <w:lang w:val="en-GB"/>
              </w:rPr>
              <w:t>Note: Examples of technical documentation can include e.g., an Algorithm Theoretical Basis Document (ATBD), a product user guide</w:t>
            </w:r>
            <w:r w:rsidRPr="00D41955">
              <w:rPr>
                <w:rFonts w:eastAsia="Calibri" w:cstheme="minorHAnsi"/>
                <w:sz w:val="18"/>
                <w:szCs w:val="18"/>
                <w:lang w:val="en-GB"/>
              </w:rPr>
              <w:t>.</w:t>
            </w:r>
          </w:p>
        </w:tc>
        <w:tc>
          <w:tcPr>
            <w:tcW w:w="2268" w:type="dxa"/>
          </w:tcPr>
          <w:p w14:paraId="5DFB1110" w14:textId="77777777" w:rsidR="00E568B5" w:rsidRPr="00D41955" w:rsidRDefault="00E568B5" w:rsidP="006D7E00">
            <w:pPr>
              <w:rPr>
                <w:rFonts w:cstheme="minorHAnsi"/>
                <w:sz w:val="18"/>
                <w:szCs w:val="18"/>
              </w:rPr>
            </w:pPr>
          </w:p>
        </w:tc>
        <w:tc>
          <w:tcPr>
            <w:tcW w:w="1418" w:type="dxa"/>
          </w:tcPr>
          <w:p w14:paraId="03CA719A" w14:textId="77777777" w:rsidR="00E568B5" w:rsidRPr="00D41955" w:rsidRDefault="00E568B5" w:rsidP="006D7E00">
            <w:pPr>
              <w:rPr>
                <w:rFonts w:cstheme="minorHAnsi"/>
                <w:sz w:val="18"/>
                <w:szCs w:val="18"/>
              </w:rPr>
            </w:pPr>
          </w:p>
        </w:tc>
      </w:tr>
      <w:tr w:rsidR="00E568B5" w:rsidRPr="00D41955" w14:paraId="1C9E0F20" w14:textId="77777777" w:rsidTr="00010584">
        <w:trPr>
          <w:trHeight w:val="425"/>
        </w:trPr>
        <w:tc>
          <w:tcPr>
            <w:tcW w:w="500" w:type="dxa"/>
            <w:vMerge w:val="restart"/>
            <w:vAlign w:val="center"/>
          </w:tcPr>
          <w:p w14:paraId="03BB73C8" w14:textId="77777777" w:rsidR="00E568B5" w:rsidRPr="00D41955" w:rsidRDefault="00E568B5" w:rsidP="00A56D76">
            <w:pPr>
              <w:pageBreakBefore/>
              <w:jc w:val="center"/>
              <w:rPr>
                <w:rFonts w:eastAsia="Calibri" w:cstheme="minorHAnsi"/>
                <w:b/>
                <w:sz w:val="18"/>
                <w:szCs w:val="18"/>
                <w:lang w:val="en-GB"/>
              </w:rPr>
            </w:pPr>
            <w:r w:rsidRPr="00D41955">
              <w:rPr>
                <w:rFonts w:eastAsia="Calibri" w:cstheme="minorHAnsi"/>
                <w:b/>
                <w:sz w:val="18"/>
                <w:szCs w:val="18"/>
                <w:lang w:val="en-GB"/>
              </w:rPr>
              <w:lastRenderedPageBreak/>
              <w:t>4.2</w:t>
            </w:r>
          </w:p>
        </w:tc>
        <w:tc>
          <w:tcPr>
            <w:tcW w:w="1194" w:type="dxa"/>
            <w:vMerge w:val="restart"/>
            <w:vAlign w:val="center"/>
          </w:tcPr>
          <w:p w14:paraId="4955803F" w14:textId="77777777" w:rsidR="00E568B5" w:rsidRPr="00D41955" w:rsidRDefault="00E568B5" w:rsidP="00A56D76">
            <w:pPr>
              <w:pBdr>
                <w:top w:val="nil"/>
                <w:left w:val="nil"/>
                <w:bottom w:val="nil"/>
                <w:right w:val="nil"/>
                <w:between w:val="nil"/>
              </w:pBdr>
              <w:jc w:val="center"/>
              <w:rPr>
                <w:rFonts w:eastAsia="Calibri" w:cstheme="minorHAnsi"/>
                <w:b/>
                <w:sz w:val="18"/>
                <w:szCs w:val="18"/>
                <w:lang w:val="en-GB"/>
              </w:rPr>
            </w:pPr>
            <w:r w:rsidRPr="00D41955">
              <w:rPr>
                <w:rFonts w:eastAsia="Calibri" w:cstheme="minorHAnsi"/>
                <w:b/>
                <w:sz w:val="18"/>
                <w:szCs w:val="18"/>
                <w:lang w:val="en-GB"/>
              </w:rPr>
              <w:t>Digital</w:t>
            </w:r>
            <w:r w:rsidRPr="00D41955">
              <w:rPr>
                <w:rFonts w:eastAsia="Calibri" w:cstheme="minorHAnsi"/>
                <w:b/>
                <w:sz w:val="18"/>
                <w:szCs w:val="18"/>
                <w:lang w:val="en-GB"/>
              </w:rPr>
              <w:br/>
              <w:t>Elevation</w:t>
            </w:r>
          </w:p>
          <w:p w14:paraId="7025BA64" w14:textId="77777777" w:rsidR="00E568B5" w:rsidRPr="00D41955" w:rsidRDefault="00E568B5" w:rsidP="00A56D76">
            <w:pPr>
              <w:pBdr>
                <w:top w:val="nil"/>
                <w:left w:val="nil"/>
                <w:bottom w:val="nil"/>
                <w:right w:val="nil"/>
                <w:between w:val="nil"/>
              </w:pBdr>
              <w:jc w:val="center"/>
              <w:rPr>
                <w:rFonts w:eastAsia="Calibri" w:cstheme="minorHAnsi"/>
                <w:b/>
                <w:sz w:val="18"/>
                <w:szCs w:val="18"/>
                <w:lang w:val="en-GB"/>
              </w:rPr>
            </w:pPr>
            <w:r w:rsidRPr="00D41955">
              <w:rPr>
                <w:rFonts w:eastAsia="Calibri" w:cstheme="minorHAnsi"/>
                <w:b/>
                <w:sz w:val="18"/>
                <w:szCs w:val="18"/>
                <w:lang w:val="en-GB"/>
              </w:rPr>
              <w:t>Model</w:t>
            </w:r>
          </w:p>
        </w:tc>
        <w:tc>
          <w:tcPr>
            <w:tcW w:w="966" w:type="dxa"/>
            <w:vMerge w:val="restart"/>
            <w:vAlign w:val="center"/>
          </w:tcPr>
          <w:p w14:paraId="726C6F6F" w14:textId="77777777" w:rsidR="00E568B5" w:rsidRPr="00D41955" w:rsidRDefault="00E568B5" w:rsidP="00A56D76">
            <w:pPr>
              <w:jc w:val="center"/>
              <w:rPr>
                <w:rFonts w:eastAsia="Calibri" w:cstheme="minorHAnsi"/>
                <w:sz w:val="18"/>
                <w:szCs w:val="18"/>
                <w:lang w:val="en-GB"/>
              </w:rPr>
            </w:pPr>
            <w:r w:rsidRPr="00D41955">
              <w:rPr>
                <w:rFonts w:eastAsia="Calibri" w:cstheme="minorHAnsi"/>
                <w:sz w:val="18"/>
                <w:szCs w:val="18"/>
                <w:lang w:val="en-GB"/>
              </w:rPr>
              <w:t>[NRB]</w:t>
            </w:r>
          </w:p>
          <w:p w14:paraId="44FBDEC0" w14:textId="77777777" w:rsidR="00E568B5" w:rsidRPr="00D41955" w:rsidRDefault="00E568B5" w:rsidP="00A56D76">
            <w:pPr>
              <w:jc w:val="center"/>
              <w:rPr>
                <w:rFonts w:eastAsia="Calibri" w:cstheme="minorHAnsi"/>
                <w:b/>
                <w:sz w:val="18"/>
                <w:szCs w:val="18"/>
                <w:lang w:val="en-GB"/>
              </w:rPr>
            </w:pPr>
          </w:p>
        </w:tc>
        <w:tc>
          <w:tcPr>
            <w:tcW w:w="3118" w:type="dxa"/>
            <w:vAlign w:val="center"/>
          </w:tcPr>
          <w:p w14:paraId="0D9D351C" w14:textId="77777777" w:rsidR="00E568B5" w:rsidRPr="00D41955" w:rsidRDefault="00E568B5" w:rsidP="00A56D76">
            <w:pPr>
              <w:rPr>
                <w:rFonts w:eastAsia="Calibri" w:cstheme="minorHAnsi"/>
                <w:b/>
                <w:sz w:val="18"/>
                <w:szCs w:val="18"/>
                <w:u w:val="single"/>
                <w:lang w:val="en-GB"/>
              </w:rPr>
            </w:pPr>
            <w:r w:rsidRPr="00D41955">
              <w:rPr>
                <w:rFonts w:eastAsia="Calibri" w:cstheme="minorHAnsi"/>
                <w:b/>
                <w:sz w:val="18"/>
                <w:szCs w:val="18"/>
                <w:u w:val="single"/>
                <w:lang w:val="en-GB"/>
              </w:rPr>
              <w:t>Threshold (Minimum) Requirements</w:t>
            </w:r>
          </w:p>
          <w:p w14:paraId="630B1FFA" w14:textId="77777777" w:rsidR="00E568B5" w:rsidRPr="00D41955" w:rsidRDefault="00E568B5" w:rsidP="00A56D76">
            <w:pPr>
              <w:pBdr>
                <w:top w:val="nil"/>
                <w:left w:val="nil"/>
                <w:bottom w:val="nil"/>
                <w:right w:val="nil"/>
                <w:between w:val="nil"/>
              </w:pBdr>
              <w:spacing w:before="5"/>
              <w:ind w:right="288"/>
              <w:rPr>
                <w:rFonts w:eastAsia="Calibri" w:cstheme="minorHAnsi"/>
                <w:sz w:val="18"/>
                <w:szCs w:val="18"/>
                <w:lang w:val="en-GB"/>
              </w:rPr>
            </w:pPr>
            <w:r w:rsidRPr="00D41955">
              <w:rPr>
                <w:rFonts w:eastAsia="Calibri" w:cstheme="minorHAnsi"/>
                <w:b/>
                <w:sz w:val="18"/>
                <w:szCs w:val="18"/>
                <w:lang w:val="en-GB"/>
              </w:rPr>
              <w:t>Usage:</w:t>
            </w:r>
            <w:r w:rsidRPr="00D41955">
              <w:rPr>
                <w:rFonts w:eastAsia="Calibri" w:cstheme="minorHAnsi"/>
                <w:sz w:val="18"/>
                <w:szCs w:val="18"/>
                <w:lang w:val="en-GB"/>
              </w:rPr>
              <w:t xml:space="preserve"> For products including land areas</w:t>
            </w:r>
          </w:p>
          <w:p w14:paraId="3CD6AB7D" w14:textId="77777777" w:rsidR="00E568B5" w:rsidRPr="00D41955" w:rsidRDefault="00E568B5" w:rsidP="00A56D76">
            <w:pPr>
              <w:pBdr>
                <w:top w:val="nil"/>
                <w:left w:val="nil"/>
                <w:bottom w:val="nil"/>
                <w:right w:val="nil"/>
                <w:between w:val="nil"/>
              </w:pBdr>
              <w:spacing w:line="249" w:lineRule="auto"/>
              <w:ind w:left="310"/>
              <w:rPr>
                <w:rFonts w:eastAsia="Calibri" w:cstheme="minorHAnsi"/>
                <w:sz w:val="18"/>
                <w:szCs w:val="18"/>
                <w:lang w:val="en-GB"/>
              </w:rPr>
            </w:pPr>
          </w:p>
          <w:p w14:paraId="127DA2F2" w14:textId="77777777" w:rsidR="00E568B5" w:rsidRPr="00D41955" w:rsidRDefault="00E568B5" w:rsidP="00E568B5">
            <w:pPr>
              <w:widowControl w:val="0"/>
              <w:numPr>
                <w:ilvl w:val="0"/>
                <w:numId w:val="4"/>
              </w:numPr>
              <w:pBdr>
                <w:top w:val="nil"/>
                <w:left w:val="nil"/>
                <w:bottom w:val="nil"/>
                <w:right w:val="nil"/>
                <w:between w:val="nil"/>
              </w:pBdr>
              <w:spacing w:line="249" w:lineRule="auto"/>
              <w:ind w:left="310"/>
              <w:rPr>
                <w:rFonts w:eastAsia="Calibri" w:cstheme="minorHAnsi"/>
                <w:sz w:val="18"/>
                <w:szCs w:val="18"/>
                <w:lang w:val="en-GB"/>
              </w:rPr>
            </w:pPr>
            <w:r w:rsidRPr="00D41955">
              <w:rPr>
                <w:rFonts w:eastAsia="Calibri" w:cstheme="minorHAnsi"/>
                <w:sz w:val="18"/>
                <w:szCs w:val="18"/>
                <w:lang w:val="en-GB"/>
              </w:rPr>
              <w:t>During ortho-rectification, the data provider shall use the same DEM that was used for the radiometric terrain flattening to ensure consistency of the data stack.</w:t>
            </w:r>
          </w:p>
          <w:p w14:paraId="78E0CACB" w14:textId="77777777" w:rsidR="00E568B5" w:rsidRPr="00D41955" w:rsidRDefault="00E568B5" w:rsidP="00E568B5">
            <w:pPr>
              <w:widowControl w:val="0"/>
              <w:numPr>
                <w:ilvl w:val="0"/>
                <w:numId w:val="4"/>
              </w:numPr>
              <w:pBdr>
                <w:top w:val="nil"/>
                <w:left w:val="nil"/>
                <w:bottom w:val="nil"/>
                <w:right w:val="nil"/>
                <w:between w:val="nil"/>
              </w:pBdr>
              <w:spacing w:line="249" w:lineRule="auto"/>
              <w:ind w:left="310"/>
              <w:rPr>
                <w:rFonts w:eastAsia="Calibri" w:cstheme="minorHAnsi"/>
                <w:sz w:val="18"/>
                <w:szCs w:val="18"/>
                <w:lang w:val="en-GB"/>
              </w:rPr>
            </w:pPr>
            <w:r w:rsidRPr="00D41955">
              <w:rPr>
                <w:rFonts w:eastAsia="Calibri" w:cstheme="minorHAnsi"/>
                <w:sz w:val="18"/>
                <w:szCs w:val="18"/>
                <w:lang w:val="en-GB"/>
              </w:rPr>
              <w:t>Provide reference to Digital Elevation Model used for geometric terrain correction.</w:t>
            </w:r>
          </w:p>
          <w:p w14:paraId="62D0C661" w14:textId="77777777" w:rsidR="00E568B5" w:rsidRPr="00D41955" w:rsidRDefault="00E568B5" w:rsidP="00E568B5">
            <w:pPr>
              <w:widowControl w:val="0"/>
              <w:numPr>
                <w:ilvl w:val="0"/>
                <w:numId w:val="4"/>
              </w:numPr>
              <w:pBdr>
                <w:top w:val="nil"/>
                <w:left w:val="nil"/>
                <w:bottom w:val="nil"/>
                <w:right w:val="nil"/>
                <w:between w:val="nil"/>
              </w:pBdr>
              <w:spacing w:line="249" w:lineRule="auto"/>
              <w:ind w:left="310"/>
              <w:rPr>
                <w:rFonts w:eastAsia="Calibri" w:cstheme="minorHAnsi"/>
                <w:sz w:val="18"/>
                <w:szCs w:val="18"/>
                <w:lang w:val="en-GB"/>
              </w:rPr>
            </w:pPr>
            <w:r w:rsidRPr="00D41955">
              <w:rPr>
                <w:rFonts w:eastAsia="Calibri" w:cstheme="minorHAnsi"/>
                <w:sz w:val="18"/>
                <w:szCs w:val="18"/>
                <w:lang w:val="en-GB"/>
              </w:rPr>
              <w:t>Provide reference to Earth Gravitational Model (EGM) used for geometric correction</w:t>
            </w:r>
          </w:p>
        </w:tc>
        <w:tc>
          <w:tcPr>
            <w:tcW w:w="2268" w:type="dxa"/>
          </w:tcPr>
          <w:p w14:paraId="7E576228" w14:textId="77777777" w:rsidR="00E568B5" w:rsidRPr="00D41955" w:rsidRDefault="00E568B5" w:rsidP="00A56D76">
            <w:pPr>
              <w:spacing w:after="200"/>
              <w:rPr>
                <w:rFonts w:eastAsia="Calibri" w:cstheme="minorHAnsi"/>
                <w:sz w:val="18"/>
                <w:szCs w:val="18"/>
                <w:lang w:val="en-GB"/>
              </w:rPr>
            </w:pPr>
            <w:r w:rsidRPr="00D41955">
              <w:rPr>
                <w:rFonts w:eastAsia="Calibri" w:cstheme="minorHAnsi"/>
                <w:sz w:val="18"/>
                <w:szCs w:val="18"/>
                <w:u w:val="single"/>
                <w:lang w:val="en-GB"/>
              </w:rPr>
              <w:t xml:space="preserve">Achieved </w:t>
            </w:r>
            <w:proofErr w:type="spellStart"/>
            <w:proofErr w:type="gramStart"/>
            <w:r w:rsidRPr="00D41955">
              <w:rPr>
                <w:rFonts w:eastAsia="Calibri" w:cstheme="minorHAnsi"/>
                <w:sz w:val="18"/>
                <w:szCs w:val="18"/>
                <w:u w:val="single"/>
                <w:lang w:val="en-GB"/>
              </w:rPr>
              <w:t>level:</w:t>
            </w:r>
            <w:r w:rsidRPr="00D41955">
              <w:rPr>
                <w:rFonts w:eastAsia="Calibri" w:cstheme="minorHAnsi"/>
                <w:b/>
                <w:sz w:val="18"/>
                <w:szCs w:val="18"/>
                <w:lang w:val="en-GB"/>
              </w:rPr>
              <w:t>Threshold</w:t>
            </w:r>
            <w:proofErr w:type="spellEnd"/>
            <w:proofErr w:type="gramEnd"/>
            <w:r w:rsidRPr="00D41955">
              <w:rPr>
                <w:rFonts w:eastAsia="Calibri" w:cstheme="minorHAnsi"/>
                <w:b/>
                <w:sz w:val="18"/>
                <w:szCs w:val="18"/>
                <w:lang w:val="en-GB"/>
              </w:rPr>
              <w:t xml:space="preserve"> </w:t>
            </w:r>
          </w:p>
          <w:p w14:paraId="795DA073" w14:textId="77777777" w:rsidR="00E568B5" w:rsidRPr="00D41955" w:rsidRDefault="00E568B5" w:rsidP="00A56D76">
            <w:pPr>
              <w:spacing w:after="200"/>
              <w:rPr>
                <w:rFonts w:eastAsia="Calibri" w:cstheme="minorHAnsi"/>
                <w:sz w:val="18"/>
                <w:szCs w:val="18"/>
                <w:lang w:val="en-GB"/>
              </w:rPr>
            </w:pPr>
            <w:r w:rsidRPr="00D41955">
              <w:rPr>
                <w:rFonts w:eastAsia="Calibri" w:cstheme="minorHAnsi"/>
                <w:sz w:val="18"/>
                <w:szCs w:val="18"/>
                <w:u w:val="single"/>
                <w:lang w:val="en-GB"/>
              </w:rPr>
              <w:t xml:space="preserve">Explanation / </w:t>
            </w:r>
            <w:proofErr w:type="spellStart"/>
            <w:proofErr w:type="gramStart"/>
            <w:r w:rsidRPr="00D41955">
              <w:rPr>
                <w:rFonts w:eastAsia="Calibri" w:cstheme="minorHAnsi"/>
                <w:sz w:val="18"/>
                <w:szCs w:val="18"/>
                <w:u w:val="single"/>
                <w:lang w:val="en-GB"/>
              </w:rPr>
              <w:t>Justification:</w:t>
            </w:r>
            <w:r w:rsidRPr="00D41955">
              <w:rPr>
                <w:rFonts w:eastAsia="Calibri" w:cstheme="minorHAnsi"/>
                <w:sz w:val="18"/>
                <w:szCs w:val="18"/>
                <w:lang w:val="en-GB"/>
              </w:rPr>
              <w:t>Provided</w:t>
            </w:r>
            <w:proofErr w:type="spellEnd"/>
            <w:proofErr w:type="gramEnd"/>
          </w:p>
          <w:p w14:paraId="17E148CD" w14:textId="3D585614" w:rsidR="00E568B5" w:rsidRPr="00EB33A3" w:rsidRDefault="00E568B5" w:rsidP="00A56D76">
            <w:pPr>
              <w:rPr>
                <w:rFonts w:cstheme="minorHAnsi"/>
                <w:b/>
                <w:color w:val="0070C0"/>
                <w:sz w:val="18"/>
                <w:szCs w:val="18"/>
              </w:rPr>
            </w:pPr>
            <w:r w:rsidRPr="00D41955">
              <w:rPr>
                <w:rFonts w:cstheme="minorHAnsi"/>
                <w:color w:val="0070C0"/>
                <w:sz w:val="18"/>
                <w:szCs w:val="18"/>
                <w:lang w:val="en-GB"/>
              </w:rPr>
              <w:t>&lt;</w:t>
            </w:r>
            <w:proofErr w:type="spellStart"/>
            <w:r w:rsidR="00E4417A">
              <w:rPr>
                <w:rFonts w:cstheme="minorHAnsi"/>
                <w:b/>
                <w:color w:val="0070C0"/>
                <w:sz w:val="18"/>
                <w:szCs w:val="18"/>
                <w:lang w:val="en-GB"/>
              </w:rPr>
              <w:t>D</w:t>
            </w:r>
            <w:r w:rsidRPr="00EB33A3">
              <w:rPr>
                <w:rFonts w:cstheme="minorHAnsi"/>
                <w:b/>
                <w:color w:val="0070C0"/>
                <w:sz w:val="18"/>
                <w:szCs w:val="18"/>
                <w:lang w:val="en-GB"/>
              </w:rPr>
              <w:t>igitalElevationModel</w:t>
            </w:r>
            <w:proofErr w:type="spellEnd"/>
            <w:r w:rsidRPr="00EB33A3">
              <w:rPr>
                <w:rFonts w:cstheme="minorHAnsi"/>
                <w:b/>
                <w:color w:val="0070C0"/>
                <w:sz w:val="18"/>
                <w:szCs w:val="18"/>
              </w:rPr>
              <w:t>&gt;</w:t>
            </w:r>
          </w:p>
          <w:p w14:paraId="38B29F0A" w14:textId="1196CAF3" w:rsidR="00E568B5" w:rsidRPr="00EB33A3" w:rsidRDefault="00E4417A" w:rsidP="00A56D76">
            <w:pPr>
              <w:rPr>
                <w:rFonts w:cstheme="minorHAnsi"/>
                <w:b/>
                <w:color w:val="0070C0"/>
                <w:sz w:val="18"/>
                <w:szCs w:val="18"/>
              </w:rPr>
            </w:pPr>
            <w:r>
              <w:rPr>
                <w:rFonts w:cstheme="minorHAnsi"/>
                <w:b/>
                <w:color w:val="0070C0"/>
                <w:sz w:val="18"/>
                <w:szCs w:val="18"/>
              </w:rPr>
              <w:t xml:space="preserve">  &lt;</w:t>
            </w:r>
            <w:proofErr w:type="spellStart"/>
            <w:r>
              <w:rPr>
                <w:rFonts w:cstheme="minorHAnsi"/>
                <w:b/>
                <w:color w:val="0070C0"/>
                <w:sz w:val="18"/>
                <w:szCs w:val="18"/>
              </w:rPr>
              <w:t>DEM</w:t>
            </w:r>
            <w:r w:rsidR="00E568B5" w:rsidRPr="00EB33A3">
              <w:rPr>
                <w:rFonts w:cstheme="minorHAnsi"/>
                <w:b/>
                <w:color w:val="0070C0"/>
                <w:sz w:val="18"/>
                <w:szCs w:val="18"/>
              </w:rPr>
              <w:t>Reference</w:t>
            </w:r>
            <w:proofErr w:type="spellEnd"/>
            <w:r w:rsidR="00E568B5" w:rsidRPr="00EB33A3">
              <w:rPr>
                <w:rFonts w:cstheme="minorHAnsi"/>
                <w:b/>
                <w:color w:val="0070C0"/>
                <w:sz w:val="18"/>
                <w:szCs w:val="18"/>
              </w:rPr>
              <w:t>&gt;</w:t>
            </w:r>
          </w:p>
          <w:p w14:paraId="378C0FCF" w14:textId="6E99EE73" w:rsidR="00E568B5" w:rsidRPr="00EB33A3" w:rsidRDefault="00E4417A" w:rsidP="00010584">
            <w:pPr>
              <w:rPr>
                <w:rFonts w:cstheme="minorHAnsi"/>
                <w:b/>
                <w:color w:val="0070C0"/>
                <w:sz w:val="18"/>
                <w:szCs w:val="18"/>
              </w:rPr>
            </w:pPr>
            <w:r>
              <w:rPr>
                <w:rFonts w:cstheme="minorHAnsi"/>
                <w:b/>
                <w:color w:val="0070C0"/>
                <w:sz w:val="18"/>
                <w:szCs w:val="18"/>
              </w:rPr>
              <w:t xml:space="preserve">  &lt;</w:t>
            </w:r>
            <w:proofErr w:type="spellStart"/>
            <w:r>
              <w:rPr>
                <w:rFonts w:cstheme="minorHAnsi"/>
                <w:b/>
                <w:color w:val="0070C0"/>
                <w:sz w:val="18"/>
                <w:szCs w:val="18"/>
              </w:rPr>
              <w:t>EGM</w:t>
            </w:r>
            <w:r w:rsidR="00E568B5" w:rsidRPr="00EB33A3">
              <w:rPr>
                <w:rFonts w:cstheme="minorHAnsi"/>
                <w:b/>
                <w:color w:val="0070C0"/>
                <w:sz w:val="18"/>
                <w:szCs w:val="18"/>
              </w:rPr>
              <w:t>Reference</w:t>
            </w:r>
            <w:proofErr w:type="spellEnd"/>
            <w:r w:rsidR="00E568B5" w:rsidRPr="00EB33A3">
              <w:rPr>
                <w:rFonts w:cstheme="minorHAnsi"/>
                <w:b/>
                <w:color w:val="0070C0"/>
                <w:sz w:val="18"/>
                <w:szCs w:val="18"/>
              </w:rPr>
              <w:t>&gt;</w:t>
            </w:r>
          </w:p>
          <w:p w14:paraId="1347557D" w14:textId="77777777" w:rsidR="00E568B5" w:rsidRPr="00EB33A3" w:rsidRDefault="00E568B5" w:rsidP="00A56D76">
            <w:pPr>
              <w:ind w:firstLine="254"/>
              <w:rPr>
                <w:rFonts w:cstheme="minorHAnsi"/>
                <w:b/>
                <w:color w:val="0070C0"/>
                <w:sz w:val="18"/>
                <w:szCs w:val="18"/>
              </w:rPr>
            </w:pPr>
          </w:p>
          <w:p w14:paraId="32A7555B" w14:textId="77777777" w:rsidR="00E568B5" w:rsidRPr="00D41955" w:rsidRDefault="00E568B5" w:rsidP="00A56D76">
            <w:pPr>
              <w:spacing w:after="200"/>
              <w:rPr>
                <w:rFonts w:eastAsia="Calibri" w:cstheme="minorHAnsi"/>
                <w:sz w:val="18"/>
                <w:szCs w:val="18"/>
                <w:lang w:val="en-GB"/>
              </w:rPr>
            </w:pPr>
            <w:r w:rsidRPr="00EB33A3">
              <w:rPr>
                <w:rFonts w:cstheme="minorHAnsi"/>
                <w:b/>
                <w:color w:val="0070C0"/>
                <w:sz w:val="18"/>
                <w:szCs w:val="18"/>
              </w:rPr>
              <w:t>in product.xml</w:t>
            </w:r>
          </w:p>
        </w:tc>
        <w:tc>
          <w:tcPr>
            <w:tcW w:w="1418" w:type="dxa"/>
          </w:tcPr>
          <w:p w14:paraId="58825FB2" w14:textId="73212802" w:rsidR="00E568B5" w:rsidRPr="00C02F00" w:rsidRDefault="007260B3" w:rsidP="006D7E00">
            <w:pPr>
              <w:rPr>
                <w:rFonts w:cstheme="minorHAnsi"/>
                <w:sz w:val="18"/>
                <w:szCs w:val="18"/>
              </w:rPr>
            </w:pPr>
            <w:r w:rsidRPr="00C02F00">
              <w:rPr>
                <w:rFonts w:cstheme="minorHAnsi"/>
                <w:b/>
                <w:bCs/>
                <w:color w:val="76923C" w:themeColor="accent3" w:themeShade="BF"/>
                <w:sz w:val="18"/>
                <w:szCs w:val="18"/>
              </w:rPr>
              <w:t>Verified at Threshold</w:t>
            </w:r>
          </w:p>
        </w:tc>
      </w:tr>
      <w:tr w:rsidR="00E568B5" w:rsidRPr="00D41955" w14:paraId="741DB734" w14:textId="77777777" w:rsidTr="000923DD">
        <w:tc>
          <w:tcPr>
            <w:tcW w:w="500" w:type="dxa"/>
            <w:vMerge/>
          </w:tcPr>
          <w:p w14:paraId="76B701D5" w14:textId="77777777" w:rsidR="00E568B5" w:rsidRPr="00D41955" w:rsidRDefault="00E568B5" w:rsidP="006D7E00">
            <w:pPr>
              <w:rPr>
                <w:rFonts w:cstheme="minorHAnsi"/>
                <w:sz w:val="18"/>
                <w:szCs w:val="18"/>
              </w:rPr>
            </w:pPr>
          </w:p>
        </w:tc>
        <w:tc>
          <w:tcPr>
            <w:tcW w:w="1194" w:type="dxa"/>
            <w:vMerge/>
          </w:tcPr>
          <w:p w14:paraId="65CE45F5" w14:textId="77777777" w:rsidR="00E568B5" w:rsidRPr="00D41955" w:rsidRDefault="00E568B5" w:rsidP="006D7E00">
            <w:pPr>
              <w:rPr>
                <w:rFonts w:cstheme="minorHAnsi"/>
                <w:sz w:val="18"/>
                <w:szCs w:val="18"/>
              </w:rPr>
            </w:pPr>
          </w:p>
        </w:tc>
        <w:tc>
          <w:tcPr>
            <w:tcW w:w="966" w:type="dxa"/>
            <w:vMerge/>
          </w:tcPr>
          <w:p w14:paraId="355EB254" w14:textId="77777777" w:rsidR="00E568B5" w:rsidRPr="00D41955" w:rsidRDefault="00E568B5" w:rsidP="006D7E00">
            <w:pPr>
              <w:rPr>
                <w:rFonts w:cstheme="minorHAnsi"/>
                <w:sz w:val="18"/>
                <w:szCs w:val="18"/>
              </w:rPr>
            </w:pPr>
          </w:p>
        </w:tc>
        <w:tc>
          <w:tcPr>
            <w:tcW w:w="3118" w:type="dxa"/>
            <w:shd w:val="clear" w:color="auto" w:fill="BFBFBF" w:themeFill="background1" w:themeFillShade="BF"/>
          </w:tcPr>
          <w:p w14:paraId="0CEC10B1" w14:textId="77777777" w:rsidR="00E568B5" w:rsidRPr="00D41955" w:rsidRDefault="00E568B5" w:rsidP="00E568B5">
            <w:pPr>
              <w:rPr>
                <w:rFonts w:eastAsia="Calibri" w:cstheme="minorHAnsi"/>
                <w:b/>
                <w:sz w:val="18"/>
                <w:szCs w:val="18"/>
                <w:u w:val="single"/>
                <w:lang w:val="en-GB"/>
              </w:rPr>
            </w:pPr>
            <w:r w:rsidRPr="00D41955">
              <w:rPr>
                <w:rFonts w:eastAsia="Calibri" w:cstheme="minorHAnsi"/>
                <w:b/>
                <w:sz w:val="18"/>
                <w:szCs w:val="18"/>
                <w:u w:val="single"/>
                <w:lang w:val="en-GB"/>
              </w:rPr>
              <w:t>Goal (Desired) Requirements</w:t>
            </w:r>
          </w:p>
          <w:p w14:paraId="5749176A" w14:textId="77777777" w:rsidR="00E568B5" w:rsidRPr="00D41955" w:rsidRDefault="00E568B5" w:rsidP="00E568B5">
            <w:pPr>
              <w:numPr>
                <w:ilvl w:val="0"/>
                <w:numId w:val="5"/>
              </w:numPr>
              <w:pBdr>
                <w:top w:val="nil"/>
                <w:left w:val="nil"/>
                <w:bottom w:val="nil"/>
                <w:right w:val="nil"/>
                <w:between w:val="nil"/>
              </w:pBdr>
              <w:spacing w:line="249" w:lineRule="auto"/>
              <w:rPr>
                <w:rFonts w:eastAsia="Calibri" w:cstheme="minorHAnsi"/>
                <w:sz w:val="18"/>
                <w:szCs w:val="18"/>
                <w:lang w:val="en-GB"/>
              </w:rPr>
            </w:pPr>
            <w:r w:rsidRPr="00D41955">
              <w:rPr>
                <w:rFonts w:eastAsia="Calibri" w:cstheme="minorHAnsi"/>
                <w:sz w:val="18"/>
                <w:szCs w:val="18"/>
                <w:lang w:val="en-GB"/>
              </w:rPr>
              <w:t xml:space="preserve">A DEM with comparable or better resolution to the resolution of the output CEOS-ARD product shall be used if available. Else, the </w:t>
            </w:r>
            <w:proofErr w:type="spellStart"/>
            <w:r w:rsidRPr="00D41955">
              <w:rPr>
                <w:rFonts w:eastAsia="Calibri" w:cstheme="minorHAnsi"/>
                <w:sz w:val="18"/>
                <w:szCs w:val="18"/>
                <w:lang w:val="en-GB"/>
              </w:rPr>
              <w:t>upsampled</w:t>
            </w:r>
            <w:proofErr w:type="spellEnd"/>
            <w:r w:rsidRPr="00D41955">
              <w:rPr>
                <w:rFonts w:eastAsia="Calibri" w:cstheme="minorHAnsi"/>
                <w:sz w:val="18"/>
                <w:szCs w:val="18"/>
                <w:lang w:val="en-GB"/>
              </w:rPr>
              <w:t xml:space="preserve"> DEM is identified.</w:t>
            </w:r>
          </w:p>
          <w:p w14:paraId="2A14116E" w14:textId="77777777" w:rsidR="00E568B5" w:rsidRPr="00D41955" w:rsidRDefault="00E568B5" w:rsidP="00E568B5">
            <w:pPr>
              <w:widowControl w:val="0"/>
              <w:numPr>
                <w:ilvl w:val="0"/>
                <w:numId w:val="5"/>
              </w:numPr>
              <w:pBdr>
                <w:top w:val="nil"/>
                <w:left w:val="nil"/>
                <w:bottom w:val="nil"/>
                <w:right w:val="nil"/>
                <w:between w:val="nil"/>
              </w:pBdr>
              <w:ind w:right="155"/>
              <w:rPr>
                <w:rFonts w:eastAsia="Calibri" w:cstheme="minorHAnsi"/>
                <w:sz w:val="18"/>
                <w:szCs w:val="18"/>
                <w:lang w:val="en-GB"/>
              </w:rPr>
            </w:pPr>
            <w:r w:rsidRPr="00D41955">
              <w:rPr>
                <w:rFonts w:eastAsia="Calibri" w:cstheme="minorHAnsi"/>
                <w:sz w:val="18"/>
                <w:szCs w:val="18"/>
                <w:lang w:val="en-GB"/>
              </w:rPr>
              <w:t>Resampling method used for preparation of the DEM.</w:t>
            </w:r>
          </w:p>
          <w:p w14:paraId="5EED6D38" w14:textId="77777777" w:rsidR="00E568B5" w:rsidRPr="00D41955" w:rsidRDefault="00E568B5" w:rsidP="00E568B5">
            <w:pPr>
              <w:rPr>
                <w:rFonts w:cstheme="minorHAnsi"/>
                <w:sz w:val="18"/>
                <w:szCs w:val="18"/>
              </w:rPr>
            </w:pPr>
            <w:r w:rsidRPr="00D41955">
              <w:rPr>
                <w:rFonts w:eastAsia="Calibri" w:cstheme="minorHAnsi"/>
                <w:sz w:val="18"/>
                <w:szCs w:val="18"/>
                <w:lang w:val="en-GB"/>
              </w:rPr>
              <w:t>Method used for resampling the EGM.</w:t>
            </w:r>
          </w:p>
        </w:tc>
        <w:tc>
          <w:tcPr>
            <w:tcW w:w="2268" w:type="dxa"/>
          </w:tcPr>
          <w:p w14:paraId="5583E964" w14:textId="77777777" w:rsidR="00E568B5" w:rsidRPr="00D41955" w:rsidRDefault="00E568B5" w:rsidP="006D7E00">
            <w:pPr>
              <w:rPr>
                <w:rFonts w:cstheme="minorHAnsi"/>
                <w:sz w:val="18"/>
                <w:szCs w:val="18"/>
              </w:rPr>
            </w:pPr>
          </w:p>
        </w:tc>
        <w:tc>
          <w:tcPr>
            <w:tcW w:w="1418" w:type="dxa"/>
          </w:tcPr>
          <w:p w14:paraId="409D7852" w14:textId="77777777" w:rsidR="00E568B5" w:rsidRPr="00C02F00" w:rsidRDefault="00E568B5" w:rsidP="006D7E00">
            <w:pPr>
              <w:rPr>
                <w:rFonts w:cstheme="minorHAnsi"/>
                <w:sz w:val="18"/>
                <w:szCs w:val="18"/>
              </w:rPr>
            </w:pPr>
          </w:p>
        </w:tc>
      </w:tr>
      <w:tr w:rsidR="00E568B5" w:rsidRPr="00D41955" w14:paraId="41482B37" w14:textId="77777777" w:rsidTr="00010584">
        <w:tc>
          <w:tcPr>
            <w:tcW w:w="500" w:type="dxa"/>
            <w:vMerge w:val="restart"/>
            <w:vAlign w:val="center"/>
          </w:tcPr>
          <w:p w14:paraId="330A48CB" w14:textId="77777777" w:rsidR="00E568B5" w:rsidRPr="00D41955" w:rsidRDefault="00E568B5" w:rsidP="00A56D76">
            <w:pPr>
              <w:jc w:val="center"/>
              <w:rPr>
                <w:rFonts w:eastAsia="Calibri" w:cstheme="minorHAnsi"/>
                <w:b/>
                <w:sz w:val="18"/>
                <w:szCs w:val="18"/>
                <w:lang w:val="en-GB"/>
              </w:rPr>
            </w:pPr>
            <w:r w:rsidRPr="00D41955">
              <w:rPr>
                <w:rFonts w:eastAsia="Calibri" w:cstheme="minorHAnsi"/>
                <w:b/>
                <w:sz w:val="18"/>
                <w:szCs w:val="18"/>
                <w:lang w:val="en-GB"/>
              </w:rPr>
              <w:t>4.3</w:t>
            </w:r>
          </w:p>
        </w:tc>
        <w:tc>
          <w:tcPr>
            <w:tcW w:w="1194" w:type="dxa"/>
            <w:vMerge w:val="restart"/>
            <w:vAlign w:val="center"/>
          </w:tcPr>
          <w:p w14:paraId="2C9753D0" w14:textId="77777777" w:rsidR="00E568B5" w:rsidRPr="00D41955" w:rsidRDefault="00E568B5" w:rsidP="00A56D76">
            <w:pPr>
              <w:jc w:val="center"/>
              <w:rPr>
                <w:rFonts w:eastAsia="Calibri" w:cstheme="minorHAnsi"/>
                <w:b/>
                <w:sz w:val="18"/>
                <w:szCs w:val="18"/>
                <w:lang w:val="en-GB"/>
              </w:rPr>
            </w:pPr>
            <w:r w:rsidRPr="00D41955">
              <w:rPr>
                <w:rFonts w:eastAsia="Calibri" w:cstheme="minorHAnsi"/>
                <w:b/>
                <w:sz w:val="18"/>
                <w:szCs w:val="18"/>
                <w:lang w:val="en-GB"/>
              </w:rPr>
              <w:t>Geometric Accuracy</w:t>
            </w:r>
          </w:p>
        </w:tc>
        <w:tc>
          <w:tcPr>
            <w:tcW w:w="966" w:type="dxa"/>
            <w:vMerge w:val="restart"/>
            <w:vAlign w:val="center"/>
          </w:tcPr>
          <w:p w14:paraId="447711A7" w14:textId="77777777" w:rsidR="00E568B5" w:rsidRPr="00D41955" w:rsidRDefault="00E568B5" w:rsidP="00A56D76">
            <w:pPr>
              <w:jc w:val="center"/>
              <w:rPr>
                <w:rFonts w:eastAsia="Calibri" w:cstheme="minorHAnsi"/>
                <w:sz w:val="18"/>
                <w:szCs w:val="18"/>
                <w:lang w:val="en-GB"/>
              </w:rPr>
            </w:pPr>
            <w:r w:rsidRPr="00D41955">
              <w:rPr>
                <w:rFonts w:eastAsia="Calibri" w:cstheme="minorHAnsi"/>
                <w:sz w:val="18"/>
                <w:szCs w:val="18"/>
                <w:lang w:val="en-GB"/>
              </w:rPr>
              <w:t>[NRB]</w:t>
            </w:r>
          </w:p>
          <w:p w14:paraId="26ED0B43" w14:textId="77777777" w:rsidR="00E568B5" w:rsidRPr="00D41955" w:rsidRDefault="00E568B5" w:rsidP="00A56D76">
            <w:pPr>
              <w:jc w:val="center"/>
              <w:rPr>
                <w:rFonts w:eastAsia="Calibri" w:cstheme="minorHAnsi"/>
                <w:b/>
                <w:sz w:val="18"/>
                <w:szCs w:val="18"/>
                <w:lang w:val="en-GB"/>
              </w:rPr>
            </w:pPr>
          </w:p>
        </w:tc>
        <w:tc>
          <w:tcPr>
            <w:tcW w:w="3118" w:type="dxa"/>
            <w:vAlign w:val="center"/>
          </w:tcPr>
          <w:p w14:paraId="6ED5C9C7" w14:textId="77777777" w:rsidR="00E568B5" w:rsidRPr="00D41955" w:rsidRDefault="00E568B5" w:rsidP="00A56D76">
            <w:pPr>
              <w:rPr>
                <w:rFonts w:eastAsia="Calibri" w:cstheme="minorHAnsi"/>
                <w:b/>
                <w:sz w:val="18"/>
                <w:szCs w:val="18"/>
                <w:u w:val="single"/>
                <w:lang w:val="en-GB"/>
              </w:rPr>
            </w:pPr>
            <w:r w:rsidRPr="00D41955">
              <w:rPr>
                <w:rFonts w:eastAsia="Calibri" w:cstheme="minorHAnsi"/>
                <w:b/>
                <w:sz w:val="18"/>
                <w:szCs w:val="18"/>
                <w:u w:val="single"/>
                <w:lang w:val="en-GB"/>
              </w:rPr>
              <w:t>Threshold (Minimum) Requirements</w:t>
            </w:r>
          </w:p>
          <w:sdt>
            <w:sdtPr>
              <w:rPr>
                <w:rFonts w:cstheme="minorHAnsi"/>
                <w:sz w:val="18"/>
                <w:szCs w:val="18"/>
                <w:lang w:val="en-GB"/>
              </w:rPr>
              <w:tag w:val="goog_rdk_64"/>
              <w:id w:val="-1037349844"/>
            </w:sdtPr>
            <w:sdtEndPr>
              <w:rPr>
                <w:bCs/>
              </w:rPr>
            </w:sdtEndPr>
            <w:sdtContent>
              <w:p w14:paraId="1AAAB93A" w14:textId="77777777" w:rsidR="00E568B5" w:rsidRPr="00D41955" w:rsidRDefault="00000000" w:rsidP="00A56D76">
                <w:pPr>
                  <w:rPr>
                    <w:rFonts w:eastAsia="Calibri" w:cstheme="minorHAnsi"/>
                    <w:bCs/>
                    <w:sz w:val="18"/>
                    <w:szCs w:val="18"/>
                    <w:lang w:val="en-GB"/>
                  </w:rPr>
                </w:pPr>
                <w:sdt>
                  <w:sdtPr>
                    <w:rPr>
                      <w:rFonts w:cstheme="minorHAnsi"/>
                      <w:sz w:val="18"/>
                      <w:szCs w:val="18"/>
                      <w:lang w:val="en-GB"/>
                    </w:rPr>
                    <w:tag w:val="goog_rdk_62"/>
                    <w:id w:val="44956077"/>
                  </w:sdtPr>
                  <w:sdtEndPr>
                    <w:rPr>
                      <w:bCs/>
                    </w:rPr>
                  </w:sdtEndPr>
                  <w:sdtContent>
                    <w:r w:rsidR="00E568B5" w:rsidRPr="00D41955">
                      <w:rPr>
                        <w:rFonts w:eastAsia="Calibri" w:cstheme="minorHAnsi"/>
                        <w:bCs/>
                        <w:sz w:val="18"/>
                        <w:szCs w:val="18"/>
                        <w:lang w:val="en-GB"/>
                      </w:rPr>
                      <w:t>Accurate geolocation is a prerequisite to radar processing to correct for terrain and to enable interoperability between radar sensors.</w:t>
                    </w:r>
                    <w:sdt>
                      <w:sdtPr>
                        <w:rPr>
                          <w:rFonts w:cstheme="minorHAnsi"/>
                          <w:bCs/>
                          <w:sz w:val="18"/>
                          <w:szCs w:val="18"/>
                          <w:lang w:val="en-GB"/>
                        </w:rPr>
                        <w:tag w:val="goog_rdk_63"/>
                        <w:id w:val="1283006465"/>
                        <w:showingPlcHdr/>
                      </w:sdtPr>
                      <w:sdtContent/>
                    </w:sdt>
                  </w:sdtContent>
                </w:sdt>
              </w:p>
            </w:sdtContent>
          </w:sdt>
          <w:sdt>
            <w:sdtPr>
              <w:rPr>
                <w:rFonts w:cstheme="minorHAnsi"/>
                <w:bCs/>
                <w:sz w:val="18"/>
                <w:szCs w:val="18"/>
                <w:lang w:val="en-GB"/>
              </w:rPr>
              <w:tag w:val="goog_rdk_68"/>
              <w:id w:val="1595362805"/>
            </w:sdtPr>
            <w:sdtContent>
              <w:sdt>
                <w:sdtPr>
                  <w:rPr>
                    <w:rFonts w:cstheme="minorHAnsi"/>
                    <w:bCs/>
                    <w:sz w:val="18"/>
                    <w:szCs w:val="18"/>
                    <w:lang w:val="en-GB"/>
                  </w:rPr>
                  <w:tag w:val="goog_rdk_67"/>
                  <w:id w:val="-453169755"/>
                </w:sdtPr>
                <w:sdtContent>
                  <w:p w14:paraId="2290A922" w14:textId="77777777" w:rsidR="00E568B5" w:rsidRPr="00D41955" w:rsidRDefault="00E568B5" w:rsidP="00A56D76">
                    <w:pPr>
                      <w:spacing w:before="120"/>
                      <w:rPr>
                        <w:rFonts w:eastAsia="Calibri" w:cstheme="minorHAnsi"/>
                        <w:bCs/>
                        <w:sz w:val="18"/>
                        <w:szCs w:val="18"/>
                        <w:lang w:val="en-GB"/>
                      </w:rPr>
                    </w:pPr>
                    <w:r w:rsidRPr="00D41955">
                      <w:rPr>
                        <w:rFonts w:eastAsia="Calibri" w:cstheme="minorHAnsi"/>
                        <w:bCs/>
                        <w:sz w:val="18"/>
                        <w:szCs w:val="18"/>
                        <w:lang w:val="en-GB"/>
                      </w:rPr>
                      <w:t xml:space="preserve">The absolute geolocation error (ALE) for a sensor is typically assessed through analysis of Single Look Complex (SLC) imagery and measured along the slant range and azimuth directions (case A: SLC ALE).  The end-to-end “ARD” ALE of the final CEOS-ARD product could be measured directly in the final image product in the chosen map projection, i.e., in the map coordinate directions: </w:t>
                    </w:r>
                    <w:proofErr w:type="spellStart"/>
                    <w:proofErr w:type="gramStart"/>
                    <w:r w:rsidRPr="00D41955">
                      <w:rPr>
                        <w:rFonts w:eastAsia="Calibri" w:cstheme="minorHAnsi"/>
                        <w:bCs/>
                        <w:sz w:val="18"/>
                        <w:szCs w:val="18"/>
                        <w:lang w:val="en-GB"/>
                      </w:rPr>
                      <w:t>e.g.,Northing</w:t>
                    </w:r>
                    <w:proofErr w:type="spellEnd"/>
                    <w:proofErr w:type="gramEnd"/>
                    <w:r w:rsidRPr="00D41955">
                      <w:rPr>
                        <w:rFonts w:eastAsia="Calibri" w:cstheme="minorHAnsi"/>
                        <w:bCs/>
                        <w:sz w:val="18"/>
                        <w:szCs w:val="18"/>
                        <w:lang w:val="en-GB"/>
                      </w:rPr>
                      <w:t xml:space="preserve"> </w:t>
                    </w:r>
                    <w:proofErr w:type="spellStart"/>
                    <w:r w:rsidRPr="00D41955">
                      <w:rPr>
                        <w:rFonts w:eastAsia="Calibri" w:cstheme="minorHAnsi"/>
                        <w:bCs/>
                        <w:sz w:val="18"/>
                        <w:szCs w:val="18"/>
                        <w:lang w:val="en-GB"/>
                      </w:rPr>
                      <w:t>andEasting</w:t>
                    </w:r>
                    <w:proofErr w:type="spellEnd"/>
                    <w:r w:rsidRPr="00D41955">
                      <w:rPr>
                        <w:rFonts w:eastAsia="Calibri" w:cstheme="minorHAnsi"/>
                        <w:bCs/>
                        <w:sz w:val="18"/>
                        <w:szCs w:val="18"/>
                        <w:lang w:val="en-GB"/>
                      </w:rPr>
                      <w:t xml:space="preserve"> (case B: ARD ALE). Providing accuracy estimates based on measurements following at least one scheme (A or B or both) meets the threshold requirement.</w:t>
                    </w:r>
                  </w:p>
                  <w:p w14:paraId="22B546A2" w14:textId="77777777" w:rsidR="00E568B5" w:rsidRPr="00D41955" w:rsidRDefault="00E568B5" w:rsidP="00A56D76">
                    <w:pPr>
                      <w:spacing w:before="120"/>
                      <w:rPr>
                        <w:rFonts w:eastAsia="Calibri" w:cstheme="minorHAnsi"/>
                        <w:bCs/>
                        <w:sz w:val="18"/>
                        <w:szCs w:val="18"/>
                        <w:lang w:val="en-GB"/>
                      </w:rPr>
                    </w:pPr>
                    <w:r w:rsidRPr="00D41955">
                      <w:rPr>
                        <w:rFonts w:eastAsia="Calibri" w:cstheme="minorHAnsi"/>
                        <w:bCs/>
                        <w:sz w:val="18"/>
                        <w:szCs w:val="18"/>
                        <w:lang w:val="en-GB"/>
                      </w:rPr>
                      <w:t>Estimates of the ALE is provided as a bias and a standard deviation, with (Case A) SLC ALE expressed in slant range and azimuth, and (Case B) ARD ALE expressed in map projection dimensions.</w:t>
                    </w:r>
                  </w:p>
                  <w:p w14:paraId="1F63810E" w14:textId="68C2C2D6" w:rsidR="00E568B5" w:rsidRPr="00D41955" w:rsidRDefault="00000000" w:rsidP="00A56D76">
                    <w:pPr>
                      <w:spacing w:before="120"/>
                      <w:rPr>
                        <w:rFonts w:eastAsia="Calibri" w:cstheme="minorHAnsi"/>
                        <w:bCs/>
                        <w:sz w:val="18"/>
                        <w:szCs w:val="18"/>
                        <w:lang w:val="en-GB"/>
                      </w:rPr>
                    </w:pPr>
                    <w:sdt>
                      <w:sdtPr>
                        <w:rPr>
                          <w:rFonts w:cstheme="minorHAnsi"/>
                          <w:sz w:val="18"/>
                          <w:szCs w:val="18"/>
                          <w:lang w:val="en-GB"/>
                        </w:rPr>
                        <w:tag w:val="goog_rdk_116"/>
                        <w:id w:val="171153101"/>
                      </w:sdtPr>
                      <w:sdtContent>
                        <w:sdt>
                          <w:sdtPr>
                            <w:rPr>
                              <w:rFonts w:cstheme="minorHAnsi"/>
                              <w:i/>
                              <w:iCs/>
                              <w:sz w:val="16"/>
                              <w:szCs w:val="16"/>
                              <w:lang w:val="en-GB"/>
                            </w:rPr>
                            <w:tag w:val="goog_rdk_117"/>
                            <w:id w:val="-1792047164"/>
                          </w:sdtPr>
                          <w:sdtContent>
                            <w:r w:rsidR="00E568B5" w:rsidRPr="007260B3">
                              <w:rPr>
                                <w:rFonts w:cstheme="minorHAnsi"/>
                                <w:i/>
                                <w:iCs/>
                                <w:sz w:val="16"/>
                                <w:szCs w:val="16"/>
                                <w:lang w:val="en-GB"/>
                              </w:rPr>
                              <w:t xml:space="preserve">Note 1: </w:t>
                            </w:r>
                          </w:sdtContent>
                        </w:sdt>
                        <w:sdt>
                          <w:sdtPr>
                            <w:rPr>
                              <w:rFonts w:cstheme="minorHAnsi"/>
                              <w:i/>
                              <w:iCs/>
                              <w:sz w:val="16"/>
                              <w:szCs w:val="16"/>
                              <w:lang w:val="en-GB"/>
                            </w:rPr>
                            <w:tag w:val="goog_rdk_118"/>
                            <w:id w:val="-905842146"/>
                          </w:sdtPr>
                          <w:sdtContent>
                            <w:r w:rsidR="00E568B5" w:rsidRPr="007260B3">
                              <w:rPr>
                                <w:rFonts w:cstheme="minorHAnsi"/>
                                <w:i/>
                                <w:iCs/>
                                <w:sz w:val="16"/>
                                <w:szCs w:val="16"/>
                                <w:lang w:val="en-GB"/>
                              </w:rPr>
                              <w:t xml:space="preserve">This assessment is often made through comparison of measured corner reflector positions with their projected location in the imagery.  In some cases, other mission calibration/validation results may be used.                                 </w:t>
                            </w:r>
                            <w:r w:rsidR="007260B3">
                              <w:rPr>
                                <w:rFonts w:cstheme="minorHAnsi"/>
                                <w:i/>
                                <w:iCs/>
                                <w:sz w:val="16"/>
                                <w:szCs w:val="16"/>
                                <w:lang w:val="en-GB"/>
                              </w:rPr>
                              <w:t xml:space="preserve">       </w:t>
                            </w:r>
                            <w:r w:rsidR="00E568B5" w:rsidRPr="007260B3">
                              <w:rPr>
                                <w:rFonts w:cstheme="minorHAnsi"/>
                                <w:i/>
                                <w:iCs/>
                                <w:sz w:val="16"/>
                                <w:szCs w:val="16"/>
                                <w:lang w:val="en-GB"/>
                              </w:rPr>
                              <w:t xml:space="preserve">        Note 2:  The ALE is not typically assessed for every processed image, but through an ALE assessment by the data processing team characterizing all or (usually a subset) of the generated products.     </w:t>
                            </w:r>
                          </w:sdtContent>
                        </w:sdt>
                      </w:sdtContent>
                    </w:sdt>
                  </w:p>
                </w:sdtContent>
              </w:sdt>
            </w:sdtContent>
          </w:sdt>
        </w:tc>
        <w:tc>
          <w:tcPr>
            <w:tcW w:w="2268" w:type="dxa"/>
          </w:tcPr>
          <w:p w14:paraId="475AC583" w14:textId="77777777" w:rsidR="00E568B5" w:rsidRPr="00D41955" w:rsidRDefault="00E568B5" w:rsidP="00A56D76">
            <w:pPr>
              <w:spacing w:after="200"/>
              <w:rPr>
                <w:rFonts w:eastAsia="Calibri" w:cstheme="minorHAnsi"/>
                <w:b/>
                <w:sz w:val="18"/>
                <w:szCs w:val="18"/>
                <w:lang w:val="en-GB"/>
              </w:rPr>
            </w:pPr>
            <w:r w:rsidRPr="00D41955">
              <w:rPr>
                <w:rFonts w:eastAsia="Calibri" w:cstheme="minorHAnsi"/>
                <w:sz w:val="18"/>
                <w:szCs w:val="18"/>
                <w:u w:val="single"/>
                <w:lang w:val="en-GB"/>
              </w:rPr>
              <w:lastRenderedPageBreak/>
              <w:t xml:space="preserve">Achieved </w:t>
            </w:r>
            <w:proofErr w:type="spellStart"/>
            <w:proofErr w:type="gramStart"/>
            <w:r w:rsidRPr="00D41955">
              <w:rPr>
                <w:rFonts w:eastAsia="Calibri" w:cstheme="minorHAnsi"/>
                <w:sz w:val="18"/>
                <w:szCs w:val="18"/>
                <w:u w:val="single"/>
                <w:lang w:val="en-GB"/>
              </w:rPr>
              <w:t>level:</w:t>
            </w:r>
            <w:r w:rsidRPr="00D41955">
              <w:rPr>
                <w:rFonts w:eastAsia="Calibri" w:cstheme="minorHAnsi"/>
                <w:b/>
                <w:sz w:val="18"/>
                <w:szCs w:val="18"/>
                <w:lang w:val="en-GB"/>
              </w:rPr>
              <w:t>Threshold</w:t>
            </w:r>
            <w:proofErr w:type="spellEnd"/>
            <w:proofErr w:type="gramEnd"/>
            <w:r w:rsidRPr="00D41955">
              <w:rPr>
                <w:rFonts w:eastAsia="Calibri" w:cstheme="minorHAnsi"/>
                <w:b/>
                <w:sz w:val="18"/>
                <w:szCs w:val="18"/>
                <w:lang w:val="en-GB"/>
              </w:rPr>
              <w:t xml:space="preserve"> </w:t>
            </w:r>
          </w:p>
          <w:p w14:paraId="0057FAC0" w14:textId="77777777" w:rsidR="00E568B5" w:rsidRPr="00D41955" w:rsidRDefault="00E568B5" w:rsidP="00A56D76">
            <w:pPr>
              <w:spacing w:after="200"/>
              <w:rPr>
                <w:rFonts w:eastAsia="Calibri" w:cstheme="minorHAnsi"/>
                <w:sz w:val="18"/>
                <w:szCs w:val="18"/>
                <w:lang w:val="en-GB"/>
              </w:rPr>
            </w:pPr>
            <w:r w:rsidRPr="00D41955">
              <w:rPr>
                <w:rFonts w:eastAsia="Calibri" w:cstheme="minorHAnsi"/>
                <w:sz w:val="18"/>
                <w:szCs w:val="18"/>
                <w:u w:val="single"/>
                <w:lang w:val="en-GB"/>
              </w:rPr>
              <w:t>Explanation / Justification:</w:t>
            </w:r>
            <w:r w:rsidRPr="00D41955">
              <w:rPr>
                <w:rFonts w:eastAsia="Calibri" w:cstheme="minorHAnsi"/>
                <w:sz w:val="18"/>
                <w:szCs w:val="18"/>
                <w:lang w:val="en-GB"/>
              </w:rPr>
              <w:t xml:space="preserve"> Provided </w:t>
            </w:r>
          </w:p>
          <w:p w14:paraId="4A3B4827" w14:textId="39509CC8" w:rsidR="00E568B5" w:rsidRPr="00010584" w:rsidRDefault="00E4417A" w:rsidP="00A56D76">
            <w:pPr>
              <w:rPr>
                <w:rFonts w:cstheme="minorHAnsi"/>
                <w:b/>
                <w:color w:val="0070C0"/>
                <w:sz w:val="18"/>
                <w:szCs w:val="18"/>
                <w:lang w:val="en-GB"/>
              </w:rPr>
            </w:pPr>
            <w:r>
              <w:rPr>
                <w:rFonts w:cstheme="minorHAnsi"/>
                <w:b/>
                <w:color w:val="0070C0"/>
                <w:sz w:val="18"/>
                <w:szCs w:val="18"/>
                <w:lang w:val="en-GB"/>
              </w:rPr>
              <w:t>&lt;</w:t>
            </w:r>
            <w:proofErr w:type="spellStart"/>
            <w:r>
              <w:rPr>
                <w:rFonts w:cstheme="minorHAnsi"/>
                <w:b/>
                <w:color w:val="0070C0"/>
                <w:sz w:val="18"/>
                <w:szCs w:val="18"/>
                <w:lang w:val="en-GB"/>
              </w:rPr>
              <w:t>G</w:t>
            </w:r>
            <w:r w:rsidR="00E568B5" w:rsidRPr="00010584">
              <w:rPr>
                <w:rFonts w:cstheme="minorHAnsi"/>
                <w:b/>
                <w:color w:val="0070C0"/>
                <w:sz w:val="18"/>
                <w:szCs w:val="18"/>
                <w:lang w:val="en-GB"/>
              </w:rPr>
              <w:t>eoCorrAccuracy</w:t>
            </w:r>
            <w:proofErr w:type="spellEnd"/>
            <w:r w:rsidR="00E568B5" w:rsidRPr="00010584">
              <w:rPr>
                <w:rFonts w:cstheme="minorHAnsi"/>
                <w:b/>
                <w:color w:val="0070C0"/>
                <w:sz w:val="18"/>
                <w:szCs w:val="18"/>
                <w:lang w:val="en-GB"/>
              </w:rPr>
              <w:t>&gt;</w:t>
            </w:r>
          </w:p>
          <w:p w14:paraId="5F4BE70B" w14:textId="430BE327" w:rsidR="00E568B5" w:rsidRPr="00010584" w:rsidRDefault="00E4417A" w:rsidP="00A56D76">
            <w:pPr>
              <w:rPr>
                <w:rFonts w:cstheme="minorHAnsi"/>
                <w:b/>
                <w:color w:val="0070C0"/>
                <w:sz w:val="18"/>
                <w:szCs w:val="18"/>
              </w:rPr>
            </w:pPr>
            <w:r>
              <w:rPr>
                <w:rFonts w:cstheme="minorHAnsi"/>
                <w:b/>
                <w:color w:val="0070C0"/>
                <w:sz w:val="18"/>
                <w:szCs w:val="18"/>
              </w:rPr>
              <w:t xml:space="preserve">  </w:t>
            </w:r>
            <w:r w:rsidR="00E568B5" w:rsidRPr="00010584">
              <w:rPr>
                <w:rFonts w:cstheme="minorHAnsi"/>
                <w:b/>
                <w:color w:val="0070C0"/>
                <w:sz w:val="18"/>
                <w:szCs w:val="18"/>
              </w:rPr>
              <w:t>&lt;</w:t>
            </w:r>
            <w:proofErr w:type="spellStart"/>
            <w:r w:rsidRPr="00E4417A">
              <w:rPr>
                <w:rFonts w:cstheme="minorHAnsi"/>
                <w:b/>
                <w:color w:val="0070C0"/>
                <w:sz w:val="18"/>
                <w:szCs w:val="18"/>
              </w:rPr>
              <w:t>NorthernBias</w:t>
            </w:r>
            <w:proofErr w:type="spellEnd"/>
            <w:r w:rsidRPr="00E4417A">
              <w:rPr>
                <w:rFonts w:cstheme="minorHAnsi"/>
                <w:b/>
                <w:color w:val="0070C0"/>
                <w:sz w:val="18"/>
                <w:szCs w:val="18"/>
              </w:rPr>
              <w:t xml:space="preserve"> </w:t>
            </w:r>
            <w:r w:rsidR="00E568B5" w:rsidRPr="00010584">
              <w:rPr>
                <w:rFonts w:cstheme="minorHAnsi"/>
                <w:b/>
                <w:color w:val="0070C0"/>
                <w:sz w:val="18"/>
                <w:szCs w:val="18"/>
              </w:rPr>
              <w:t>&gt;</w:t>
            </w:r>
          </w:p>
          <w:p w14:paraId="7DEB8847" w14:textId="4CBF4A95" w:rsidR="00E568B5" w:rsidRPr="00010584" w:rsidRDefault="00E4417A" w:rsidP="00A56D76">
            <w:pPr>
              <w:rPr>
                <w:rFonts w:cstheme="minorHAnsi"/>
                <w:b/>
                <w:color w:val="0070C0"/>
                <w:sz w:val="18"/>
                <w:szCs w:val="18"/>
              </w:rPr>
            </w:pPr>
            <w:r>
              <w:rPr>
                <w:rFonts w:cstheme="minorHAnsi"/>
                <w:b/>
                <w:color w:val="0070C0"/>
                <w:sz w:val="18"/>
                <w:szCs w:val="18"/>
              </w:rPr>
              <w:t xml:space="preserve">  </w:t>
            </w:r>
            <w:r w:rsidR="00E568B5" w:rsidRPr="00010584">
              <w:rPr>
                <w:rFonts w:cstheme="minorHAnsi"/>
                <w:b/>
                <w:color w:val="0070C0"/>
                <w:sz w:val="18"/>
                <w:szCs w:val="18"/>
              </w:rPr>
              <w:t>&lt;</w:t>
            </w:r>
            <w:proofErr w:type="spellStart"/>
            <w:r w:rsidRPr="00E4417A">
              <w:rPr>
                <w:rFonts w:cstheme="minorHAnsi"/>
                <w:b/>
                <w:color w:val="0070C0"/>
                <w:sz w:val="18"/>
                <w:szCs w:val="18"/>
              </w:rPr>
              <w:t>EasternBias</w:t>
            </w:r>
            <w:proofErr w:type="spellEnd"/>
            <w:r w:rsidRPr="00E4417A">
              <w:rPr>
                <w:rFonts w:cstheme="minorHAnsi"/>
                <w:b/>
                <w:color w:val="0070C0"/>
                <w:sz w:val="18"/>
                <w:szCs w:val="18"/>
              </w:rPr>
              <w:t xml:space="preserve"> </w:t>
            </w:r>
            <w:r w:rsidR="00E568B5" w:rsidRPr="00010584">
              <w:rPr>
                <w:rFonts w:cstheme="minorHAnsi"/>
                <w:b/>
                <w:color w:val="0070C0"/>
                <w:sz w:val="18"/>
                <w:szCs w:val="18"/>
              </w:rPr>
              <w:t>&gt;</w:t>
            </w:r>
          </w:p>
          <w:p w14:paraId="4FD81297" w14:textId="57EE758B" w:rsidR="00E568B5" w:rsidRPr="00010584" w:rsidRDefault="00E4417A" w:rsidP="00A56D76">
            <w:pPr>
              <w:rPr>
                <w:rFonts w:cstheme="minorHAnsi"/>
                <w:b/>
                <w:color w:val="0070C0"/>
                <w:sz w:val="18"/>
                <w:szCs w:val="18"/>
              </w:rPr>
            </w:pPr>
            <w:r>
              <w:rPr>
                <w:rFonts w:cstheme="minorHAnsi"/>
                <w:b/>
                <w:color w:val="0070C0"/>
                <w:sz w:val="18"/>
                <w:szCs w:val="18"/>
              </w:rPr>
              <w:t xml:space="preserve">  </w:t>
            </w:r>
            <w:r w:rsidR="00E568B5" w:rsidRPr="00010584">
              <w:rPr>
                <w:rFonts w:cstheme="minorHAnsi"/>
                <w:b/>
                <w:color w:val="0070C0"/>
                <w:sz w:val="18"/>
                <w:szCs w:val="18"/>
              </w:rPr>
              <w:t>&lt;</w:t>
            </w:r>
            <w:proofErr w:type="spellStart"/>
            <w:r w:rsidRPr="00E4417A">
              <w:rPr>
                <w:rFonts w:cstheme="minorHAnsi"/>
                <w:b/>
                <w:color w:val="0070C0"/>
                <w:sz w:val="18"/>
                <w:szCs w:val="18"/>
              </w:rPr>
              <w:t>NorthernSTDev</w:t>
            </w:r>
            <w:proofErr w:type="spellEnd"/>
            <w:r w:rsidRPr="00E4417A">
              <w:rPr>
                <w:rFonts w:cstheme="minorHAnsi"/>
                <w:b/>
                <w:color w:val="0070C0"/>
                <w:sz w:val="18"/>
                <w:szCs w:val="18"/>
              </w:rPr>
              <w:t xml:space="preserve"> </w:t>
            </w:r>
            <w:r w:rsidR="00E568B5" w:rsidRPr="00010584">
              <w:rPr>
                <w:rFonts w:cstheme="minorHAnsi"/>
                <w:b/>
                <w:color w:val="0070C0"/>
                <w:sz w:val="18"/>
                <w:szCs w:val="18"/>
              </w:rPr>
              <w:t>&gt;</w:t>
            </w:r>
          </w:p>
          <w:p w14:paraId="2F4DFC01" w14:textId="5D28D0CB" w:rsidR="00E568B5" w:rsidRPr="00010584" w:rsidRDefault="00E4417A" w:rsidP="00A56D76">
            <w:pPr>
              <w:rPr>
                <w:rFonts w:cstheme="minorHAnsi"/>
                <w:b/>
                <w:color w:val="0070C0"/>
                <w:sz w:val="18"/>
                <w:szCs w:val="18"/>
              </w:rPr>
            </w:pPr>
            <w:r>
              <w:rPr>
                <w:rFonts w:cstheme="minorHAnsi"/>
                <w:b/>
                <w:color w:val="0070C0"/>
                <w:sz w:val="18"/>
                <w:szCs w:val="18"/>
              </w:rPr>
              <w:t xml:space="preserve">  </w:t>
            </w:r>
            <w:r w:rsidR="00E568B5" w:rsidRPr="00010584">
              <w:rPr>
                <w:rFonts w:cstheme="minorHAnsi"/>
                <w:b/>
                <w:color w:val="0070C0"/>
                <w:sz w:val="18"/>
                <w:szCs w:val="18"/>
              </w:rPr>
              <w:t>&lt;</w:t>
            </w:r>
            <w:proofErr w:type="spellStart"/>
            <w:r w:rsidRPr="00E4417A">
              <w:rPr>
                <w:rFonts w:cstheme="minorHAnsi"/>
                <w:b/>
                <w:color w:val="0070C0"/>
                <w:sz w:val="18"/>
                <w:szCs w:val="18"/>
              </w:rPr>
              <w:t>EasternSTDev</w:t>
            </w:r>
            <w:proofErr w:type="spellEnd"/>
            <w:r w:rsidRPr="00E4417A">
              <w:rPr>
                <w:rFonts w:cstheme="minorHAnsi"/>
                <w:b/>
                <w:color w:val="0070C0"/>
                <w:sz w:val="18"/>
                <w:szCs w:val="18"/>
              </w:rPr>
              <w:t xml:space="preserve"> </w:t>
            </w:r>
            <w:r w:rsidR="00E568B5" w:rsidRPr="00010584">
              <w:rPr>
                <w:rFonts w:cstheme="minorHAnsi"/>
                <w:b/>
                <w:color w:val="0070C0"/>
                <w:sz w:val="18"/>
                <w:szCs w:val="18"/>
              </w:rPr>
              <w:t>&gt;</w:t>
            </w:r>
          </w:p>
          <w:p w14:paraId="5DC98156" w14:textId="77777777" w:rsidR="00E568B5" w:rsidRPr="00010584" w:rsidRDefault="00E568B5" w:rsidP="00A56D76">
            <w:pPr>
              <w:rPr>
                <w:rFonts w:cstheme="minorHAnsi"/>
                <w:b/>
                <w:color w:val="0070C0"/>
                <w:sz w:val="18"/>
                <w:szCs w:val="18"/>
              </w:rPr>
            </w:pPr>
          </w:p>
          <w:p w14:paraId="1673AB51" w14:textId="77777777" w:rsidR="00E568B5" w:rsidRPr="00D41955" w:rsidRDefault="00E568B5" w:rsidP="00A56D76">
            <w:pPr>
              <w:spacing w:after="200"/>
              <w:rPr>
                <w:rFonts w:eastAsia="Calibri" w:cstheme="minorHAnsi"/>
                <w:sz w:val="18"/>
                <w:szCs w:val="18"/>
                <w:lang w:val="en-GB"/>
              </w:rPr>
            </w:pPr>
            <w:r w:rsidRPr="00010584">
              <w:rPr>
                <w:rFonts w:cstheme="minorHAnsi"/>
                <w:b/>
                <w:color w:val="0070C0"/>
                <w:sz w:val="18"/>
                <w:szCs w:val="18"/>
              </w:rPr>
              <w:t>in product.xml</w:t>
            </w:r>
          </w:p>
        </w:tc>
        <w:tc>
          <w:tcPr>
            <w:tcW w:w="1418" w:type="dxa"/>
          </w:tcPr>
          <w:p w14:paraId="6E800B8E" w14:textId="5A08D620" w:rsidR="00E568B5" w:rsidRPr="00C02F00" w:rsidRDefault="007260B3" w:rsidP="006D7E00">
            <w:pPr>
              <w:rPr>
                <w:rFonts w:cstheme="minorHAnsi"/>
                <w:sz w:val="18"/>
                <w:szCs w:val="18"/>
              </w:rPr>
            </w:pPr>
            <w:r w:rsidRPr="00C02F00">
              <w:rPr>
                <w:rFonts w:cstheme="minorHAnsi"/>
                <w:b/>
                <w:bCs/>
                <w:color w:val="76923C" w:themeColor="accent3" w:themeShade="BF"/>
                <w:sz w:val="18"/>
                <w:szCs w:val="18"/>
              </w:rPr>
              <w:t>Verified at Threshold</w:t>
            </w:r>
          </w:p>
        </w:tc>
      </w:tr>
      <w:tr w:rsidR="00E568B5" w:rsidRPr="00D41955" w14:paraId="7675EBE6" w14:textId="77777777" w:rsidTr="000923DD">
        <w:tc>
          <w:tcPr>
            <w:tcW w:w="500" w:type="dxa"/>
            <w:vMerge/>
          </w:tcPr>
          <w:p w14:paraId="08AEB4BA" w14:textId="77777777" w:rsidR="00E568B5" w:rsidRPr="00D41955" w:rsidRDefault="00E568B5" w:rsidP="006D7E00">
            <w:pPr>
              <w:rPr>
                <w:rFonts w:cstheme="minorHAnsi"/>
                <w:sz w:val="18"/>
                <w:szCs w:val="18"/>
              </w:rPr>
            </w:pPr>
          </w:p>
        </w:tc>
        <w:tc>
          <w:tcPr>
            <w:tcW w:w="1194" w:type="dxa"/>
            <w:vMerge/>
          </w:tcPr>
          <w:p w14:paraId="3157EB95" w14:textId="77777777" w:rsidR="00E568B5" w:rsidRPr="00D41955" w:rsidRDefault="00E568B5" w:rsidP="006D7E00">
            <w:pPr>
              <w:rPr>
                <w:rFonts w:cstheme="minorHAnsi"/>
                <w:sz w:val="18"/>
                <w:szCs w:val="18"/>
              </w:rPr>
            </w:pPr>
          </w:p>
        </w:tc>
        <w:tc>
          <w:tcPr>
            <w:tcW w:w="966" w:type="dxa"/>
            <w:vMerge/>
          </w:tcPr>
          <w:p w14:paraId="14F58CD2" w14:textId="77777777" w:rsidR="00E568B5" w:rsidRPr="00D41955" w:rsidRDefault="00E568B5" w:rsidP="006D7E00">
            <w:pPr>
              <w:rPr>
                <w:rFonts w:cstheme="minorHAnsi"/>
                <w:sz w:val="18"/>
                <w:szCs w:val="18"/>
              </w:rPr>
            </w:pPr>
          </w:p>
        </w:tc>
        <w:tc>
          <w:tcPr>
            <w:tcW w:w="3118" w:type="dxa"/>
            <w:shd w:val="clear" w:color="auto" w:fill="BFBFBF" w:themeFill="background1" w:themeFillShade="BF"/>
          </w:tcPr>
          <w:p w14:paraId="2B281807" w14:textId="77777777" w:rsidR="00E568B5" w:rsidRPr="00D41955" w:rsidRDefault="00E568B5" w:rsidP="00E568B5">
            <w:pPr>
              <w:rPr>
                <w:rFonts w:eastAsia="Calibri" w:cstheme="minorHAnsi"/>
                <w:b/>
                <w:sz w:val="18"/>
                <w:szCs w:val="18"/>
                <w:u w:val="single"/>
                <w:lang w:val="en-GB"/>
              </w:rPr>
            </w:pPr>
            <w:r w:rsidRPr="00D41955">
              <w:rPr>
                <w:rFonts w:eastAsia="Calibri" w:cstheme="minorHAnsi"/>
                <w:b/>
                <w:sz w:val="18"/>
                <w:szCs w:val="18"/>
                <w:u w:val="single"/>
                <w:lang w:val="en-GB"/>
              </w:rPr>
              <w:t>Goal (Desired) Requirements</w:t>
            </w:r>
          </w:p>
          <w:p w14:paraId="3C2E7FD0" w14:textId="77777777" w:rsidR="00E568B5" w:rsidRPr="00D41955" w:rsidRDefault="00E568B5" w:rsidP="000923DD">
            <w:pPr>
              <w:pBdr>
                <w:top w:val="nil"/>
                <w:left w:val="nil"/>
                <w:bottom w:val="nil"/>
                <w:right w:val="nil"/>
                <w:between w:val="nil"/>
              </w:pBdr>
              <w:shd w:val="clear" w:color="auto" w:fill="BFBFBF" w:themeFill="background1" w:themeFillShade="BF"/>
              <w:spacing w:line="249" w:lineRule="auto"/>
              <w:ind w:left="90"/>
              <w:rPr>
                <w:rFonts w:eastAsia="Calibri" w:cstheme="minorHAnsi"/>
                <w:sz w:val="18"/>
                <w:szCs w:val="18"/>
                <w:lang w:val="en-GB"/>
              </w:rPr>
            </w:pPr>
            <w:r w:rsidRPr="00D41955">
              <w:rPr>
                <w:rFonts w:eastAsia="Calibri" w:cstheme="minorHAnsi"/>
                <w:sz w:val="18"/>
                <w:szCs w:val="18"/>
                <w:lang w:val="en-GB"/>
              </w:rPr>
              <w:t>Output product sub-sample accuracy should be less than or equal to 0.1</w:t>
            </w:r>
            <w:sdt>
              <w:sdtPr>
                <w:rPr>
                  <w:rFonts w:cstheme="minorHAnsi"/>
                  <w:sz w:val="18"/>
                  <w:szCs w:val="18"/>
                  <w:lang w:val="en-GB"/>
                </w:rPr>
                <w:tag w:val="goog_rdk_141"/>
                <w:id w:val="408357377"/>
              </w:sdtPr>
              <w:sdtContent>
                <w:r w:rsidRPr="00D41955">
                  <w:rPr>
                    <w:rFonts w:eastAsia="Calibri" w:cstheme="minorHAnsi"/>
                    <w:sz w:val="18"/>
                    <w:szCs w:val="18"/>
                    <w:lang w:val="en-GB"/>
                  </w:rPr>
                  <w:t xml:space="preserve"> (slant range) </w:t>
                </w:r>
              </w:sdtContent>
            </w:sdt>
            <w:r w:rsidRPr="00D41955">
              <w:rPr>
                <w:rFonts w:eastAsia="Calibri" w:cstheme="minorHAnsi"/>
                <w:sz w:val="18"/>
                <w:szCs w:val="18"/>
                <w:lang w:val="en-GB"/>
              </w:rPr>
              <w:t xml:space="preserve">pixel radial root </w:t>
            </w:r>
            <w:proofErr w:type="gramStart"/>
            <w:r w:rsidRPr="00D41955">
              <w:rPr>
                <w:rFonts w:eastAsia="Calibri" w:cstheme="minorHAnsi"/>
                <w:sz w:val="18"/>
                <w:szCs w:val="18"/>
                <w:lang w:val="en-GB"/>
              </w:rPr>
              <w:t>mean</w:t>
            </w:r>
            <w:proofErr w:type="gramEnd"/>
            <w:r w:rsidRPr="00D41955">
              <w:rPr>
                <w:rFonts w:eastAsia="Calibri" w:cstheme="minorHAnsi"/>
                <w:sz w:val="18"/>
                <w:szCs w:val="18"/>
                <w:lang w:val="en-GB"/>
              </w:rPr>
              <w:t xml:space="preserve"> square error (</w:t>
            </w:r>
            <w:proofErr w:type="spellStart"/>
            <w:r w:rsidRPr="00D41955">
              <w:rPr>
                <w:rFonts w:eastAsia="Calibri" w:cstheme="minorHAnsi"/>
                <w:sz w:val="18"/>
                <w:szCs w:val="18"/>
                <w:lang w:val="en-GB"/>
              </w:rPr>
              <w:t>rRMSE</w:t>
            </w:r>
            <w:proofErr w:type="spellEnd"/>
            <w:r w:rsidRPr="00D41955">
              <w:rPr>
                <w:rFonts w:eastAsia="Calibri" w:cstheme="minorHAnsi"/>
                <w:sz w:val="18"/>
                <w:szCs w:val="18"/>
                <w:lang w:val="en-GB"/>
              </w:rPr>
              <w:t>).</w:t>
            </w:r>
          </w:p>
          <w:p w14:paraId="5EEA1C09" w14:textId="77777777" w:rsidR="00E568B5" w:rsidRPr="00D41955" w:rsidRDefault="00E568B5" w:rsidP="000923DD">
            <w:pPr>
              <w:pBdr>
                <w:top w:val="nil"/>
                <w:left w:val="nil"/>
                <w:bottom w:val="nil"/>
                <w:right w:val="nil"/>
                <w:between w:val="nil"/>
              </w:pBdr>
              <w:shd w:val="clear" w:color="auto" w:fill="BFBFBF" w:themeFill="background1" w:themeFillShade="BF"/>
              <w:spacing w:line="249" w:lineRule="auto"/>
              <w:ind w:left="90"/>
              <w:rPr>
                <w:rFonts w:eastAsia="Calibri" w:cstheme="minorHAnsi"/>
                <w:sz w:val="18"/>
                <w:szCs w:val="18"/>
                <w:lang w:val="en-GB"/>
              </w:rPr>
            </w:pPr>
          </w:p>
          <w:p w14:paraId="56427E6D" w14:textId="77777777" w:rsidR="00E568B5" w:rsidRPr="00D41955" w:rsidRDefault="00E568B5" w:rsidP="000923DD">
            <w:pPr>
              <w:shd w:val="clear" w:color="auto" w:fill="BFBFBF" w:themeFill="background1" w:themeFillShade="BF"/>
              <w:rPr>
                <w:rFonts w:cstheme="minorHAnsi"/>
                <w:sz w:val="18"/>
                <w:szCs w:val="18"/>
              </w:rPr>
            </w:pPr>
            <w:r w:rsidRPr="00D41955">
              <w:rPr>
                <w:rFonts w:eastAsia="Calibri" w:cstheme="minorHAnsi"/>
                <w:sz w:val="18"/>
                <w:szCs w:val="18"/>
                <w:lang w:val="en-GB"/>
              </w:rPr>
              <w:t xml:space="preserve">Provide documentation of estimates of </w:t>
            </w:r>
            <w:sdt>
              <w:sdtPr>
                <w:rPr>
                  <w:rFonts w:cstheme="minorHAnsi"/>
                  <w:sz w:val="18"/>
                  <w:szCs w:val="18"/>
                  <w:lang w:val="en-GB"/>
                </w:rPr>
                <w:tag w:val="goog_rdk_143"/>
                <w:id w:val="-2023459164"/>
              </w:sdtPr>
              <w:sdtContent>
                <w:r w:rsidRPr="00D41955">
                  <w:rPr>
                    <w:rFonts w:eastAsia="Calibri" w:cstheme="minorHAnsi"/>
                    <w:sz w:val="18"/>
                    <w:szCs w:val="18"/>
                    <w:lang w:val="en-GB"/>
                  </w:rPr>
                  <w:t>ALE as DOI or URL.</w:t>
                </w:r>
              </w:sdtContent>
            </w:sdt>
            <w:sdt>
              <w:sdtPr>
                <w:rPr>
                  <w:rFonts w:cstheme="minorHAnsi"/>
                  <w:sz w:val="18"/>
                  <w:szCs w:val="18"/>
                  <w:lang w:val="en-GB"/>
                </w:rPr>
                <w:tag w:val="goog_rdk_144"/>
                <w:id w:val="-1017536763"/>
                <w:showingPlcHdr/>
              </w:sdtPr>
              <w:sdtContent/>
            </w:sdt>
          </w:p>
        </w:tc>
        <w:tc>
          <w:tcPr>
            <w:tcW w:w="2268" w:type="dxa"/>
          </w:tcPr>
          <w:p w14:paraId="4FF910C9" w14:textId="77777777" w:rsidR="00E568B5" w:rsidRPr="00D41955" w:rsidRDefault="00E568B5" w:rsidP="006D7E00">
            <w:pPr>
              <w:rPr>
                <w:rFonts w:cstheme="minorHAnsi"/>
                <w:sz w:val="18"/>
                <w:szCs w:val="18"/>
              </w:rPr>
            </w:pPr>
          </w:p>
        </w:tc>
        <w:tc>
          <w:tcPr>
            <w:tcW w:w="1418" w:type="dxa"/>
          </w:tcPr>
          <w:p w14:paraId="2105CC28" w14:textId="77777777" w:rsidR="00E568B5" w:rsidRPr="00D41955" w:rsidRDefault="00E568B5" w:rsidP="006D7E00">
            <w:pPr>
              <w:rPr>
                <w:rFonts w:cstheme="minorHAnsi"/>
                <w:sz w:val="18"/>
                <w:szCs w:val="18"/>
              </w:rPr>
            </w:pPr>
          </w:p>
        </w:tc>
      </w:tr>
      <w:tr w:rsidR="00E568B5" w:rsidRPr="00D41955" w14:paraId="053AA28F" w14:textId="77777777" w:rsidTr="00010584">
        <w:trPr>
          <w:trHeight w:val="416"/>
        </w:trPr>
        <w:tc>
          <w:tcPr>
            <w:tcW w:w="500" w:type="dxa"/>
            <w:vMerge w:val="restart"/>
            <w:vAlign w:val="center"/>
          </w:tcPr>
          <w:p w14:paraId="24E7E0CD" w14:textId="77777777" w:rsidR="00E568B5" w:rsidRPr="00D41955" w:rsidRDefault="00E568B5" w:rsidP="00A56D76">
            <w:pPr>
              <w:pageBreakBefore/>
              <w:jc w:val="center"/>
              <w:rPr>
                <w:rFonts w:eastAsia="Calibri" w:cstheme="minorHAnsi"/>
                <w:b/>
                <w:sz w:val="18"/>
                <w:szCs w:val="18"/>
                <w:lang w:val="en-GB"/>
              </w:rPr>
            </w:pPr>
            <w:r w:rsidRPr="00D41955">
              <w:rPr>
                <w:rFonts w:eastAsia="Calibri" w:cstheme="minorHAnsi"/>
                <w:b/>
                <w:sz w:val="18"/>
                <w:szCs w:val="18"/>
                <w:lang w:val="en-GB"/>
              </w:rPr>
              <w:lastRenderedPageBreak/>
              <w:t>4.4</w:t>
            </w:r>
          </w:p>
        </w:tc>
        <w:tc>
          <w:tcPr>
            <w:tcW w:w="1194" w:type="dxa"/>
            <w:vMerge w:val="restart"/>
            <w:vAlign w:val="center"/>
          </w:tcPr>
          <w:p w14:paraId="6EA7D0E4" w14:textId="77777777" w:rsidR="00E568B5" w:rsidRPr="00D41955" w:rsidRDefault="00E568B5" w:rsidP="00A56D76">
            <w:pPr>
              <w:pBdr>
                <w:top w:val="nil"/>
                <w:left w:val="nil"/>
                <w:bottom w:val="nil"/>
                <w:right w:val="nil"/>
                <w:between w:val="nil"/>
              </w:pBdr>
              <w:jc w:val="center"/>
              <w:rPr>
                <w:rFonts w:eastAsia="Calibri" w:cstheme="minorHAnsi"/>
                <w:b/>
                <w:sz w:val="18"/>
                <w:szCs w:val="18"/>
                <w:lang w:val="en-GB"/>
              </w:rPr>
            </w:pPr>
            <w:r w:rsidRPr="00D41955">
              <w:rPr>
                <w:rFonts w:eastAsia="Calibri" w:cstheme="minorHAnsi"/>
                <w:b/>
                <w:sz w:val="18"/>
                <w:szCs w:val="18"/>
                <w:lang w:val="en-GB"/>
              </w:rPr>
              <w:t>Geometric Refined Accuracy</w:t>
            </w:r>
          </w:p>
        </w:tc>
        <w:tc>
          <w:tcPr>
            <w:tcW w:w="966" w:type="dxa"/>
            <w:vMerge w:val="restart"/>
            <w:vAlign w:val="center"/>
          </w:tcPr>
          <w:p w14:paraId="3705B26A" w14:textId="77777777" w:rsidR="00E568B5" w:rsidRPr="00D41955" w:rsidRDefault="00E568B5" w:rsidP="00A56D76">
            <w:pPr>
              <w:jc w:val="center"/>
              <w:rPr>
                <w:rFonts w:eastAsia="Calibri" w:cstheme="minorHAnsi"/>
                <w:sz w:val="18"/>
                <w:szCs w:val="18"/>
                <w:lang w:val="en-GB"/>
              </w:rPr>
            </w:pPr>
            <w:r w:rsidRPr="00D41955">
              <w:rPr>
                <w:rFonts w:eastAsia="Calibri" w:cstheme="minorHAnsi"/>
                <w:sz w:val="18"/>
                <w:szCs w:val="18"/>
                <w:lang w:val="en-GB"/>
              </w:rPr>
              <w:t>[NRB]</w:t>
            </w:r>
          </w:p>
          <w:p w14:paraId="709A6273" w14:textId="77777777" w:rsidR="00E568B5" w:rsidRPr="00D41955" w:rsidRDefault="00E568B5" w:rsidP="00A56D76">
            <w:pPr>
              <w:jc w:val="center"/>
              <w:rPr>
                <w:rFonts w:eastAsia="Calibri" w:cstheme="minorHAnsi"/>
                <w:b/>
                <w:sz w:val="18"/>
                <w:szCs w:val="18"/>
                <w:lang w:val="en-GB"/>
              </w:rPr>
            </w:pPr>
          </w:p>
        </w:tc>
        <w:tc>
          <w:tcPr>
            <w:tcW w:w="3118" w:type="dxa"/>
            <w:vAlign w:val="center"/>
          </w:tcPr>
          <w:p w14:paraId="6DBFBCBA" w14:textId="77777777" w:rsidR="00E568B5" w:rsidRPr="00D41955" w:rsidRDefault="00E568B5" w:rsidP="00A56D76">
            <w:pPr>
              <w:rPr>
                <w:rFonts w:eastAsia="Calibri" w:cstheme="minorHAnsi"/>
                <w:b/>
                <w:sz w:val="18"/>
                <w:szCs w:val="18"/>
                <w:u w:val="single"/>
                <w:lang w:val="en-GB"/>
              </w:rPr>
            </w:pPr>
            <w:r w:rsidRPr="00D41955">
              <w:rPr>
                <w:rFonts w:eastAsia="Calibri" w:cstheme="minorHAnsi"/>
                <w:b/>
                <w:sz w:val="18"/>
                <w:szCs w:val="18"/>
                <w:u w:val="single"/>
                <w:lang w:val="en-GB"/>
              </w:rPr>
              <w:t>Threshold (Minimum) Requirements</w:t>
            </w:r>
          </w:p>
          <w:p w14:paraId="6FB81B96" w14:textId="77777777" w:rsidR="00E568B5" w:rsidRPr="00D41955" w:rsidRDefault="00E568B5" w:rsidP="00A56D76">
            <w:pPr>
              <w:pBdr>
                <w:top w:val="nil"/>
                <w:left w:val="nil"/>
                <w:bottom w:val="nil"/>
                <w:right w:val="nil"/>
                <w:between w:val="nil"/>
              </w:pBdr>
              <w:ind w:right="93"/>
              <w:rPr>
                <w:rFonts w:eastAsia="Calibri" w:cstheme="minorHAnsi"/>
                <w:sz w:val="18"/>
                <w:szCs w:val="18"/>
                <w:lang w:val="en-GB"/>
              </w:rPr>
            </w:pPr>
            <w:r w:rsidRPr="00D41955">
              <w:rPr>
                <w:rFonts w:eastAsia="Calibri" w:cstheme="minorHAnsi"/>
                <w:sz w:val="18"/>
                <w:szCs w:val="18"/>
                <w:lang w:val="en-GB"/>
              </w:rPr>
              <w:t>Not required.</w:t>
            </w:r>
          </w:p>
        </w:tc>
        <w:tc>
          <w:tcPr>
            <w:tcW w:w="2268" w:type="dxa"/>
          </w:tcPr>
          <w:p w14:paraId="0507389D" w14:textId="77777777" w:rsidR="00E568B5" w:rsidRPr="00D41955" w:rsidRDefault="00E568B5" w:rsidP="00A56D76">
            <w:pPr>
              <w:spacing w:after="200"/>
              <w:rPr>
                <w:rFonts w:eastAsia="Calibri" w:cstheme="minorHAnsi"/>
                <w:b/>
                <w:sz w:val="18"/>
                <w:szCs w:val="18"/>
                <w:lang w:val="en-GB"/>
              </w:rPr>
            </w:pPr>
            <w:r w:rsidRPr="00D41955">
              <w:rPr>
                <w:rFonts w:eastAsia="Calibri" w:cstheme="minorHAnsi"/>
                <w:sz w:val="18"/>
                <w:szCs w:val="18"/>
                <w:u w:val="single"/>
                <w:lang w:val="en-GB"/>
              </w:rPr>
              <w:t xml:space="preserve">Achieved </w:t>
            </w:r>
            <w:proofErr w:type="spellStart"/>
            <w:proofErr w:type="gramStart"/>
            <w:r w:rsidRPr="00D41955">
              <w:rPr>
                <w:rFonts w:eastAsia="Calibri" w:cstheme="minorHAnsi"/>
                <w:sz w:val="18"/>
                <w:szCs w:val="18"/>
                <w:u w:val="single"/>
                <w:lang w:val="en-GB"/>
              </w:rPr>
              <w:t>level:</w:t>
            </w:r>
            <w:r w:rsidRPr="00D41955">
              <w:rPr>
                <w:rFonts w:eastAsia="Calibri" w:cstheme="minorHAnsi"/>
                <w:b/>
                <w:sz w:val="18"/>
                <w:szCs w:val="18"/>
                <w:lang w:val="en-GB"/>
              </w:rPr>
              <w:t>Threshold</w:t>
            </w:r>
            <w:proofErr w:type="spellEnd"/>
            <w:proofErr w:type="gramEnd"/>
            <w:r w:rsidRPr="00D41955">
              <w:rPr>
                <w:rFonts w:eastAsia="Calibri" w:cstheme="minorHAnsi"/>
                <w:b/>
                <w:sz w:val="18"/>
                <w:szCs w:val="18"/>
                <w:lang w:val="en-GB"/>
              </w:rPr>
              <w:t xml:space="preserve"> </w:t>
            </w:r>
          </w:p>
          <w:p w14:paraId="0113A0E7" w14:textId="77777777" w:rsidR="00E568B5" w:rsidRPr="00D41955" w:rsidRDefault="00E568B5" w:rsidP="00A56D76">
            <w:pPr>
              <w:spacing w:after="200"/>
              <w:rPr>
                <w:rFonts w:eastAsia="Calibri" w:cstheme="minorHAnsi"/>
                <w:sz w:val="18"/>
                <w:szCs w:val="18"/>
                <w:lang w:val="en-GB"/>
              </w:rPr>
            </w:pPr>
            <w:r w:rsidRPr="00D41955">
              <w:rPr>
                <w:rFonts w:eastAsia="Calibri" w:cstheme="minorHAnsi"/>
                <w:sz w:val="18"/>
                <w:szCs w:val="18"/>
                <w:u w:val="single"/>
                <w:lang w:val="en-GB"/>
              </w:rPr>
              <w:t xml:space="preserve">Explanation / </w:t>
            </w:r>
            <w:proofErr w:type="spellStart"/>
            <w:proofErr w:type="gramStart"/>
            <w:r w:rsidRPr="00D41955">
              <w:rPr>
                <w:rFonts w:eastAsia="Calibri" w:cstheme="minorHAnsi"/>
                <w:sz w:val="18"/>
                <w:szCs w:val="18"/>
                <w:u w:val="single"/>
                <w:lang w:val="en-GB"/>
              </w:rPr>
              <w:t>Justification:</w:t>
            </w:r>
            <w:r w:rsidRPr="00D41955">
              <w:rPr>
                <w:rFonts w:eastAsia="Calibri" w:cstheme="minorHAnsi"/>
                <w:sz w:val="18"/>
                <w:szCs w:val="18"/>
                <w:lang w:val="en-GB"/>
              </w:rPr>
              <w:t>Not</w:t>
            </w:r>
            <w:proofErr w:type="spellEnd"/>
            <w:proofErr w:type="gramEnd"/>
            <w:r w:rsidRPr="00D41955">
              <w:rPr>
                <w:rFonts w:eastAsia="Calibri" w:cstheme="minorHAnsi"/>
                <w:sz w:val="18"/>
                <w:szCs w:val="18"/>
                <w:lang w:val="en-GB"/>
              </w:rPr>
              <w:t xml:space="preserve"> Provided </w:t>
            </w:r>
          </w:p>
          <w:p w14:paraId="6910646E" w14:textId="77777777" w:rsidR="00E568B5" w:rsidRPr="00D41955" w:rsidRDefault="00E568B5" w:rsidP="00A56D76">
            <w:pPr>
              <w:spacing w:after="200"/>
              <w:rPr>
                <w:rFonts w:eastAsia="Calibri" w:cstheme="minorHAnsi"/>
                <w:sz w:val="18"/>
                <w:szCs w:val="18"/>
                <w:lang w:val="en-GB"/>
              </w:rPr>
            </w:pPr>
            <w:r w:rsidRPr="00D41955">
              <w:rPr>
                <w:rFonts w:cstheme="minorHAnsi"/>
                <w:color w:val="0070C0"/>
                <w:sz w:val="18"/>
                <w:szCs w:val="18"/>
                <w:lang w:val="en-GB"/>
              </w:rPr>
              <w:t>Not Provided, Not Required</w:t>
            </w:r>
          </w:p>
        </w:tc>
        <w:tc>
          <w:tcPr>
            <w:tcW w:w="1418" w:type="dxa"/>
          </w:tcPr>
          <w:p w14:paraId="34E9B7BD" w14:textId="554FF703" w:rsidR="00E568B5" w:rsidRPr="00C02F00" w:rsidRDefault="00D05A2A" w:rsidP="006D7E00">
            <w:pPr>
              <w:rPr>
                <w:rFonts w:cstheme="minorHAnsi"/>
                <w:sz w:val="18"/>
                <w:szCs w:val="18"/>
              </w:rPr>
            </w:pPr>
            <w:r w:rsidRPr="00C02F00">
              <w:rPr>
                <w:rFonts w:cstheme="minorHAnsi"/>
                <w:b/>
                <w:bCs/>
                <w:color w:val="76923C" w:themeColor="accent3" w:themeShade="BF"/>
                <w:sz w:val="18"/>
                <w:szCs w:val="18"/>
              </w:rPr>
              <w:t>Not Required at Threshold</w:t>
            </w:r>
          </w:p>
        </w:tc>
      </w:tr>
      <w:tr w:rsidR="00E568B5" w:rsidRPr="00D41955" w14:paraId="1C62A96A" w14:textId="77777777" w:rsidTr="00010584">
        <w:tc>
          <w:tcPr>
            <w:tcW w:w="500" w:type="dxa"/>
            <w:vMerge/>
          </w:tcPr>
          <w:p w14:paraId="357AF3B5" w14:textId="77777777" w:rsidR="00E568B5" w:rsidRPr="00D41955" w:rsidRDefault="00E568B5" w:rsidP="00A56D76">
            <w:pPr>
              <w:rPr>
                <w:rFonts w:cstheme="minorHAnsi"/>
                <w:sz w:val="18"/>
                <w:szCs w:val="18"/>
              </w:rPr>
            </w:pPr>
          </w:p>
        </w:tc>
        <w:tc>
          <w:tcPr>
            <w:tcW w:w="1194" w:type="dxa"/>
            <w:vMerge/>
          </w:tcPr>
          <w:p w14:paraId="48E44397" w14:textId="77777777" w:rsidR="00E568B5" w:rsidRPr="00D41955" w:rsidRDefault="00E568B5" w:rsidP="00A56D76">
            <w:pPr>
              <w:rPr>
                <w:rFonts w:cstheme="minorHAnsi"/>
                <w:sz w:val="18"/>
                <w:szCs w:val="18"/>
              </w:rPr>
            </w:pPr>
          </w:p>
        </w:tc>
        <w:tc>
          <w:tcPr>
            <w:tcW w:w="966" w:type="dxa"/>
            <w:vMerge/>
          </w:tcPr>
          <w:p w14:paraId="7801D3B7" w14:textId="77777777" w:rsidR="00E568B5" w:rsidRPr="00D41955" w:rsidRDefault="00E568B5" w:rsidP="00A56D76">
            <w:pPr>
              <w:rPr>
                <w:rFonts w:cstheme="minorHAnsi"/>
                <w:sz w:val="18"/>
                <w:szCs w:val="18"/>
              </w:rPr>
            </w:pPr>
          </w:p>
        </w:tc>
        <w:tc>
          <w:tcPr>
            <w:tcW w:w="3118" w:type="dxa"/>
          </w:tcPr>
          <w:p w14:paraId="792407D7" w14:textId="77777777" w:rsidR="00E568B5" w:rsidRPr="00D41955" w:rsidRDefault="00E568B5" w:rsidP="00E568B5">
            <w:pPr>
              <w:rPr>
                <w:rFonts w:eastAsia="Calibri" w:cstheme="minorHAnsi"/>
                <w:b/>
                <w:sz w:val="18"/>
                <w:szCs w:val="18"/>
                <w:u w:val="single"/>
                <w:lang w:val="en-GB"/>
              </w:rPr>
            </w:pPr>
            <w:r w:rsidRPr="00D41955">
              <w:rPr>
                <w:rFonts w:eastAsia="Calibri" w:cstheme="minorHAnsi"/>
                <w:b/>
                <w:sz w:val="18"/>
                <w:szCs w:val="18"/>
                <w:u w:val="single"/>
                <w:lang w:val="en-GB"/>
              </w:rPr>
              <w:t>Goal (Desired) Requirements</w:t>
            </w:r>
          </w:p>
          <w:p w14:paraId="764DC6C0" w14:textId="77777777" w:rsidR="00E568B5" w:rsidRPr="00D41955" w:rsidRDefault="00E568B5" w:rsidP="00E568B5">
            <w:pPr>
              <w:pBdr>
                <w:top w:val="nil"/>
                <w:left w:val="nil"/>
                <w:bottom w:val="nil"/>
                <w:right w:val="nil"/>
                <w:between w:val="nil"/>
              </w:pBdr>
              <w:spacing w:before="1"/>
              <w:rPr>
                <w:rFonts w:eastAsia="Calibri" w:cstheme="minorHAnsi"/>
                <w:sz w:val="18"/>
                <w:szCs w:val="18"/>
                <w:lang w:val="en-GB"/>
              </w:rPr>
            </w:pPr>
            <w:r w:rsidRPr="00D41955">
              <w:rPr>
                <w:rFonts w:eastAsia="Calibri" w:cstheme="minorHAnsi"/>
                <w:sz w:val="18"/>
                <w:szCs w:val="18"/>
                <w:lang w:val="en-GB"/>
              </w:rPr>
              <w:t xml:space="preserve">Values provided under 4.3 Geometric accuracy are provided by the SAR mission Cal/Val team. </w:t>
            </w:r>
          </w:p>
          <w:p w14:paraId="20CEB980" w14:textId="77777777" w:rsidR="00E568B5" w:rsidRPr="00D41955" w:rsidRDefault="00E568B5" w:rsidP="00E568B5">
            <w:pPr>
              <w:pBdr>
                <w:top w:val="nil"/>
                <w:left w:val="nil"/>
                <w:bottom w:val="nil"/>
                <w:right w:val="nil"/>
                <w:between w:val="nil"/>
              </w:pBdr>
              <w:spacing w:before="1"/>
              <w:rPr>
                <w:rFonts w:eastAsia="Calibri" w:cstheme="minorHAnsi"/>
                <w:sz w:val="18"/>
                <w:szCs w:val="18"/>
                <w:lang w:val="en-GB"/>
              </w:rPr>
            </w:pPr>
          </w:p>
          <w:p w14:paraId="35AF1FD1" w14:textId="77777777" w:rsidR="00E568B5" w:rsidRPr="00D41955" w:rsidRDefault="00E568B5" w:rsidP="00E568B5">
            <w:pPr>
              <w:pBdr>
                <w:top w:val="nil"/>
                <w:left w:val="nil"/>
                <w:bottom w:val="nil"/>
                <w:right w:val="nil"/>
                <w:between w:val="nil"/>
              </w:pBdr>
              <w:spacing w:before="1"/>
              <w:rPr>
                <w:rFonts w:eastAsia="Calibri" w:cstheme="minorHAnsi"/>
                <w:sz w:val="18"/>
                <w:szCs w:val="18"/>
                <w:lang w:val="en-GB"/>
              </w:rPr>
            </w:pPr>
            <w:r w:rsidRPr="00D41955">
              <w:rPr>
                <w:rFonts w:eastAsia="Calibri" w:cstheme="minorHAnsi"/>
                <w:sz w:val="18"/>
                <w:szCs w:val="18"/>
                <w:lang w:val="en-GB"/>
              </w:rPr>
              <w:t xml:space="preserve">CEOS-ARD processing steps could include method refining the geometric accuracy, such as cross-correlation of the SAR data in slant range with a SAR scene simulated from a DSM or DEM. </w:t>
            </w:r>
          </w:p>
          <w:p w14:paraId="1A64773C" w14:textId="77777777" w:rsidR="00E568B5" w:rsidRPr="00D41955" w:rsidRDefault="00E568B5" w:rsidP="00E568B5">
            <w:pPr>
              <w:pBdr>
                <w:top w:val="nil"/>
                <w:left w:val="nil"/>
                <w:bottom w:val="nil"/>
                <w:right w:val="nil"/>
                <w:between w:val="nil"/>
              </w:pBdr>
              <w:spacing w:before="1"/>
              <w:rPr>
                <w:rFonts w:eastAsia="Calibri" w:cstheme="minorHAnsi"/>
                <w:sz w:val="18"/>
                <w:szCs w:val="18"/>
                <w:lang w:val="en-GB"/>
              </w:rPr>
            </w:pPr>
          </w:p>
          <w:p w14:paraId="1B3EF844" w14:textId="77777777" w:rsidR="00E568B5" w:rsidRPr="00D41955" w:rsidRDefault="00E568B5" w:rsidP="00E568B5">
            <w:pPr>
              <w:rPr>
                <w:rFonts w:cstheme="minorHAnsi"/>
                <w:sz w:val="18"/>
                <w:szCs w:val="18"/>
              </w:rPr>
            </w:pPr>
            <w:r w:rsidRPr="00D41955">
              <w:rPr>
                <w:rFonts w:eastAsia="Calibri" w:cstheme="minorHAnsi"/>
                <w:sz w:val="18"/>
                <w:szCs w:val="18"/>
                <w:lang w:val="en-GB"/>
              </w:rPr>
              <w:t>Methodology used (name and reference), quality flag, geometric standard deviation values should be provided.</w:t>
            </w:r>
          </w:p>
        </w:tc>
        <w:tc>
          <w:tcPr>
            <w:tcW w:w="2268" w:type="dxa"/>
          </w:tcPr>
          <w:p w14:paraId="59C6F668" w14:textId="77777777" w:rsidR="00E568B5" w:rsidRPr="00D41955" w:rsidRDefault="00E568B5" w:rsidP="00A56D76">
            <w:pPr>
              <w:rPr>
                <w:rFonts w:cstheme="minorHAnsi"/>
                <w:sz w:val="18"/>
                <w:szCs w:val="18"/>
              </w:rPr>
            </w:pPr>
          </w:p>
        </w:tc>
        <w:tc>
          <w:tcPr>
            <w:tcW w:w="1418" w:type="dxa"/>
          </w:tcPr>
          <w:p w14:paraId="40E7EC57" w14:textId="77777777" w:rsidR="00E568B5" w:rsidRPr="00C02F00" w:rsidRDefault="00E568B5" w:rsidP="00A56D76">
            <w:pPr>
              <w:rPr>
                <w:rFonts w:cstheme="minorHAnsi"/>
                <w:sz w:val="18"/>
                <w:szCs w:val="18"/>
              </w:rPr>
            </w:pPr>
          </w:p>
        </w:tc>
      </w:tr>
      <w:tr w:rsidR="00E568B5" w:rsidRPr="00D41955" w14:paraId="01CFE61E" w14:textId="77777777" w:rsidTr="00010584">
        <w:tc>
          <w:tcPr>
            <w:tcW w:w="500" w:type="dxa"/>
            <w:vMerge w:val="restart"/>
            <w:vAlign w:val="center"/>
          </w:tcPr>
          <w:p w14:paraId="1009F8E4" w14:textId="77777777" w:rsidR="00E568B5" w:rsidRPr="00D41955" w:rsidRDefault="00E568B5" w:rsidP="00A56D76">
            <w:pPr>
              <w:jc w:val="center"/>
              <w:rPr>
                <w:rFonts w:eastAsia="Calibri" w:cstheme="minorHAnsi"/>
                <w:b/>
                <w:sz w:val="18"/>
                <w:szCs w:val="18"/>
                <w:lang w:val="en-GB"/>
              </w:rPr>
            </w:pPr>
            <w:r w:rsidRPr="00D41955">
              <w:rPr>
                <w:rFonts w:eastAsia="Calibri" w:cstheme="minorHAnsi"/>
                <w:b/>
                <w:sz w:val="18"/>
                <w:szCs w:val="18"/>
                <w:lang w:val="en-GB"/>
              </w:rPr>
              <w:t>4.5</w:t>
            </w:r>
          </w:p>
        </w:tc>
        <w:tc>
          <w:tcPr>
            <w:tcW w:w="1194" w:type="dxa"/>
            <w:vMerge w:val="restart"/>
            <w:vAlign w:val="center"/>
          </w:tcPr>
          <w:p w14:paraId="699DEAD6" w14:textId="77777777" w:rsidR="00E568B5" w:rsidRPr="00D41955" w:rsidRDefault="00E568B5" w:rsidP="00A56D76">
            <w:pPr>
              <w:jc w:val="center"/>
              <w:rPr>
                <w:rFonts w:eastAsia="Calibri" w:cstheme="minorHAnsi"/>
                <w:b/>
                <w:sz w:val="18"/>
                <w:szCs w:val="18"/>
                <w:lang w:val="en-GB"/>
              </w:rPr>
            </w:pPr>
            <w:r w:rsidRPr="00D41955">
              <w:rPr>
                <w:rFonts w:eastAsia="Calibri" w:cstheme="minorHAnsi"/>
                <w:b/>
                <w:sz w:val="18"/>
                <w:szCs w:val="18"/>
                <w:lang w:val="en-GB"/>
              </w:rPr>
              <w:t xml:space="preserve">Gridding Convention </w:t>
            </w:r>
          </w:p>
        </w:tc>
        <w:tc>
          <w:tcPr>
            <w:tcW w:w="966" w:type="dxa"/>
            <w:vMerge w:val="restart"/>
            <w:vAlign w:val="center"/>
          </w:tcPr>
          <w:p w14:paraId="6A4713CB" w14:textId="77777777" w:rsidR="00E568B5" w:rsidRPr="00D41955" w:rsidRDefault="00E568B5" w:rsidP="00A56D76">
            <w:pPr>
              <w:jc w:val="center"/>
              <w:rPr>
                <w:rFonts w:eastAsia="Calibri" w:cstheme="minorHAnsi"/>
                <w:sz w:val="18"/>
                <w:szCs w:val="18"/>
                <w:lang w:val="en-GB"/>
              </w:rPr>
            </w:pPr>
            <w:r w:rsidRPr="00D41955">
              <w:rPr>
                <w:rFonts w:eastAsia="Calibri" w:cstheme="minorHAnsi"/>
                <w:sz w:val="18"/>
                <w:szCs w:val="18"/>
                <w:lang w:val="en-GB"/>
              </w:rPr>
              <w:t>[NRB]</w:t>
            </w:r>
          </w:p>
          <w:p w14:paraId="43CF3CD8" w14:textId="77777777" w:rsidR="00E568B5" w:rsidRPr="00D41955" w:rsidRDefault="00E568B5" w:rsidP="00A56D76">
            <w:pPr>
              <w:jc w:val="center"/>
              <w:rPr>
                <w:rFonts w:eastAsia="Calibri" w:cstheme="minorHAnsi"/>
                <w:b/>
                <w:sz w:val="18"/>
                <w:szCs w:val="18"/>
                <w:lang w:val="en-GB"/>
              </w:rPr>
            </w:pPr>
          </w:p>
        </w:tc>
        <w:tc>
          <w:tcPr>
            <w:tcW w:w="3118" w:type="dxa"/>
            <w:vAlign w:val="center"/>
          </w:tcPr>
          <w:p w14:paraId="005E0C1B" w14:textId="77777777" w:rsidR="00E568B5" w:rsidRPr="00D41955" w:rsidRDefault="00E568B5" w:rsidP="00A56D76">
            <w:pPr>
              <w:rPr>
                <w:rFonts w:eastAsia="Calibri" w:cstheme="minorHAnsi"/>
                <w:b/>
                <w:sz w:val="18"/>
                <w:szCs w:val="18"/>
                <w:u w:val="single"/>
                <w:lang w:val="en-GB"/>
              </w:rPr>
            </w:pPr>
            <w:r w:rsidRPr="00D41955">
              <w:rPr>
                <w:rFonts w:eastAsia="Calibri" w:cstheme="minorHAnsi"/>
                <w:b/>
                <w:sz w:val="18"/>
                <w:szCs w:val="18"/>
                <w:u w:val="single"/>
                <w:lang w:val="en-GB"/>
              </w:rPr>
              <w:t>Threshold (Minimum) Requirements</w:t>
            </w:r>
          </w:p>
          <w:p w14:paraId="33030EEC" w14:textId="77777777" w:rsidR="00E568B5" w:rsidRPr="00D41955" w:rsidRDefault="00E568B5" w:rsidP="00A56D76">
            <w:pPr>
              <w:pBdr>
                <w:top w:val="nil"/>
                <w:left w:val="nil"/>
                <w:bottom w:val="nil"/>
                <w:right w:val="nil"/>
                <w:between w:val="nil"/>
              </w:pBdr>
              <w:rPr>
                <w:rFonts w:eastAsia="Calibri" w:cstheme="minorHAnsi"/>
                <w:sz w:val="18"/>
                <w:szCs w:val="18"/>
                <w:lang w:val="en-GB"/>
              </w:rPr>
            </w:pPr>
            <w:r w:rsidRPr="00D41955">
              <w:rPr>
                <w:rFonts w:eastAsia="Calibri" w:cstheme="minorHAnsi"/>
                <w:sz w:val="18"/>
                <w:szCs w:val="18"/>
                <w:lang w:val="en-GB"/>
              </w:rPr>
              <w:t xml:space="preserve">A consistent gridding/sampling frame is used. The origin is chosen to minimise any need for subsequent resampling between multiple products (be they from the same or different providers).  This is typically accomplished via a “snap to grid” in relation to the most proximate grid tile in a global </w:t>
            </w:r>
            <w:proofErr w:type="gramStart"/>
            <w:r w:rsidRPr="00D41955">
              <w:rPr>
                <w:rFonts w:eastAsia="Calibri" w:cstheme="minorHAnsi"/>
                <w:sz w:val="18"/>
                <w:szCs w:val="18"/>
                <w:lang w:val="en-GB"/>
              </w:rPr>
              <w:t>system.*</w:t>
            </w:r>
            <w:proofErr w:type="gramEnd"/>
          </w:p>
          <w:p w14:paraId="17604689" w14:textId="77777777" w:rsidR="00E568B5" w:rsidRPr="00D41955" w:rsidRDefault="00E568B5" w:rsidP="00A56D76">
            <w:pPr>
              <w:pBdr>
                <w:top w:val="nil"/>
                <w:left w:val="nil"/>
                <w:bottom w:val="nil"/>
                <w:right w:val="nil"/>
                <w:between w:val="nil"/>
              </w:pBdr>
              <w:ind w:left="90"/>
              <w:rPr>
                <w:rFonts w:eastAsia="Calibri" w:cstheme="minorHAnsi"/>
                <w:sz w:val="18"/>
                <w:szCs w:val="18"/>
                <w:lang w:val="en-GB"/>
              </w:rPr>
            </w:pPr>
          </w:p>
          <w:p w14:paraId="4DC59B3E" w14:textId="77777777" w:rsidR="00E568B5" w:rsidRDefault="00E568B5" w:rsidP="00A56D76">
            <w:pPr>
              <w:rPr>
                <w:rFonts w:eastAsia="Calibri" w:cstheme="minorHAnsi"/>
                <w:i/>
                <w:iCs/>
                <w:sz w:val="18"/>
                <w:szCs w:val="18"/>
                <w:lang w:val="en-GB"/>
              </w:rPr>
            </w:pPr>
            <w:r w:rsidRPr="00D41955">
              <w:rPr>
                <w:rFonts w:eastAsia="Calibri" w:cstheme="minorHAnsi"/>
                <w:i/>
                <w:iCs/>
                <w:sz w:val="18"/>
                <w:szCs w:val="18"/>
                <w:lang w:val="en-GB"/>
              </w:rPr>
              <w:t>* If a product hierarchy of resolutions exists (or is planned), the multiple resolutions should nest within each other (e.g., 12.5m, 25m, 50m, 100m, etc.), and not be disjoint.</w:t>
            </w:r>
          </w:p>
          <w:p w14:paraId="637EAC9D" w14:textId="77777777" w:rsidR="00C02F00" w:rsidRPr="00D41955" w:rsidRDefault="00C02F00" w:rsidP="00A56D76">
            <w:pPr>
              <w:rPr>
                <w:rFonts w:eastAsia="Calibri" w:cstheme="minorHAnsi"/>
                <w:i/>
                <w:iCs/>
                <w:sz w:val="18"/>
                <w:szCs w:val="18"/>
                <w:lang w:val="en-GB"/>
              </w:rPr>
            </w:pPr>
          </w:p>
        </w:tc>
        <w:tc>
          <w:tcPr>
            <w:tcW w:w="2268" w:type="dxa"/>
          </w:tcPr>
          <w:p w14:paraId="0DB101BE" w14:textId="77777777" w:rsidR="00E568B5" w:rsidRPr="00D41955" w:rsidRDefault="00E568B5" w:rsidP="00A56D76">
            <w:pPr>
              <w:spacing w:after="200"/>
              <w:rPr>
                <w:rFonts w:eastAsia="Calibri" w:cstheme="minorHAnsi"/>
                <w:b/>
                <w:sz w:val="18"/>
                <w:szCs w:val="18"/>
                <w:lang w:val="en-GB"/>
              </w:rPr>
            </w:pPr>
            <w:r w:rsidRPr="00D41955">
              <w:rPr>
                <w:rFonts w:eastAsia="Calibri" w:cstheme="minorHAnsi"/>
                <w:sz w:val="18"/>
                <w:szCs w:val="18"/>
                <w:u w:val="single"/>
                <w:lang w:val="en-GB"/>
              </w:rPr>
              <w:t xml:space="preserve">Achieved </w:t>
            </w:r>
            <w:proofErr w:type="spellStart"/>
            <w:proofErr w:type="gramStart"/>
            <w:r w:rsidRPr="00D41955">
              <w:rPr>
                <w:rFonts w:eastAsia="Calibri" w:cstheme="minorHAnsi"/>
                <w:sz w:val="18"/>
                <w:szCs w:val="18"/>
                <w:u w:val="single"/>
                <w:lang w:val="en-GB"/>
              </w:rPr>
              <w:t>level:</w:t>
            </w:r>
            <w:r w:rsidRPr="00D41955">
              <w:rPr>
                <w:rFonts w:eastAsia="Calibri" w:cstheme="minorHAnsi"/>
                <w:b/>
                <w:sz w:val="18"/>
                <w:szCs w:val="18"/>
                <w:lang w:val="en-GB"/>
              </w:rPr>
              <w:t>Threshold</w:t>
            </w:r>
            <w:proofErr w:type="spellEnd"/>
            <w:proofErr w:type="gramEnd"/>
            <w:r w:rsidRPr="00D41955">
              <w:rPr>
                <w:rFonts w:eastAsia="Calibri" w:cstheme="minorHAnsi"/>
                <w:b/>
                <w:sz w:val="18"/>
                <w:szCs w:val="18"/>
                <w:lang w:val="en-GB"/>
              </w:rPr>
              <w:t xml:space="preserve"> </w:t>
            </w:r>
          </w:p>
          <w:p w14:paraId="5A9C8F6B" w14:textId="77777777" w:rsidR="00E568B5" w:rsidRPr="00D41955" w:rsidRDefault="00E568B5" w:rsidP="00A56D76">
            <w:pPr>
              <w:spacing w:after="200"/>
              <w:rPr>
                <w:rFonts w:eastAsia="Calibri" w:cstheme="minorHAnsi"/>
                <w:sz w:val="18"/>
                <w:szCs w:val="18"/>
                <w:lang w:val="en-GB"/>
              </w:rPr>
            </w:pPr>
            <w:r w:rsidRPr="00D41955">
              <w:rPr>
                <w:rFonts w:eastAsia="Calibri" w:cstheme="minorHAnsi"/>
                <w:sz w:val="18"/>
                <w:szCs w:val="18"/>
                <w:u w:val="single"/>
                <w:lang w:val="en-GB"/>
              </w:rPr>
              <w:t>Explanation / Justification:</w:t>
            </w:r>
            <w:r w:rsidRPr="00D41955">
              <w:rPr>
                <w:rFonts w:eastAsia="Calibri" w:cstheme="minorHAnsi"/>
                <w:sz w:val="18"/>
                <w:szCs w:val="18"/>
                <w:lang w:val="en-GB"/>
              </w:rPr>
              <w:t xml:space="preserve"> Provided </w:t>
            </w:r>
          </w:p>
          <w:p w14:paraId="4336DAF5" w14:textId="430F61A2" w:rsidR="00E568B5" w:rsidRPr="00010584" w:rsidRDefault="00E4417A" w:rsidP="00A56D76">
            <w:pPr>
              <w:rPr>
                <w:rFonts w:cstheme="minorHAnsi"/>
                <w:b/>
                <w:color w:val="0070C0"/>
                <w:sz w:val="18"/>
                <w:szCs w:val="18"/>
              </w:rPr>
            </w:pPr>
            <w:r>
              <w:rPr>
                <w:rFonts w:cstheme="minorHAnsi"/>
                <w:b/>
                <w:color w:val="0070C0"/>
                <w:sz w:val="18"/>
                <w:szCs w:val="18"/>
                <w:lang w:val="en-GB"/>
              </w:rPr>
              <w:t>&lt;</w:t>
            </w:r>
            <w:proofErr w:type="spellStart"/>
            <w:r>
              <w:rPr>
                <w:rFonts w:cstheme="minorHAnsi"/>
                <w:b/>
                <w:color w:val="0070C0"/>
                <w:sz w:val="18"/>
                <w:szCs w:val="18"/>
                <w:lang w:val="en-GB"/>
              </w:rPr>
              <w:t>G</w:t>
            </w:r>
            <w:r w:rsidR="00E568B5" w:rsidRPr="00010584">
              <w:rPr>
                <w:rFonts w:cstheme="minorHAnsi"/>
                <w:b/>
                <w:color w:val="0070C0"/>
                <w:sz w:val="18"/>
                <w:szCs w:val="18"/>
                <w:lang w:val="en-GB"/>
              </w:rPr>
              <w:t>riddingConvention</w:t>
            </w:r>
            <w:proofErr w:type="spellEnd"/>
            <w:r w:rsidR="00E568B5" w:rsidRPr="00010584">
              <w:rPr>
                <w:rFonts w:cstheme="minorHAnsi"/>
                <w:b/>
                <w:color w:val="0070C0"/>
                <w:sz w:val="18"/>
                <w:szCs w:val="18"/>
              </w:rPr>
              <w:t>&gt;</w:t>
            </w:r>
          </w:p>
          <w:p w14:paraId="2A7AAFBD" w14:textId="77777777" w:rsidR="00E568B5" w:rsidRPr="00010584" w:rsidRDefault="00E568B5" w:rsidP="00A56D76">
            <w:pPr>
              <w:rPr>
                <w:rFonts w:cstheme="minorHAnsi"/>
                <w:b/>
                <w:color w:val="0070C0"/>
                <w:sz w:val="18"/>
                <w:szCs w:val="18"/>
              </w:rPr>
            </w:pPr>
          </w:p>
          <w:p w14:paraId="3FB4AB1E" w14:textId="77777777" w:rsidR="00E568B5" w:rsidRPr="00D41955" w:rsidRDefault="00E568B5" w:rsidP="00A56D76">
            <w:pPr>
              <w:spacing w:after="200"/>
              <w:rPr>
                <w:rFonts w:eastAsia="Calibri" w:cstheme="minorHAnsi"/>
                <w:sz w:val="18"/>
                <w:szCs w:val="18"/>
                <w:lang w:val="en-GB"/>
              </w:rPr>
            </w:pPr>
            <w:r w:rsidRPr="00010584">
              <w:rPr>
                <w:rFonts w:cstheme="minorHAnsi"/>
                <w:b/>
                <w:color w:val="0070C0"/>
                <w:sz w:val="18"/>
                <w:szCs w:val="18"/>
              </w:rPr>
              <w:t>in product.xml</w:t>
            </w:r>
          </w:p>
        </w:tc>
        <w:tc>
          <w:tcPr>
            <w:tcW w:w="1418" w:type="dxa"/>
          </w:tcPr>
          <w:p w14:paraId="1115865A" w14:textId="12B96D74" w:rsidR="00E568B5" w:rsidRPr="00C02F00" w:rsidRDefault="007260B3" w:rsidP="00A56D76">
            <w:pPr>
              <w:rPr>
                <w:rFonts w:cstheme="minorHAnsi"/>
                <w:sz w:val="18"/>
                <w:szCs w:val="18"/>
              </w:rPr>
            </w:pPr>
            <w:r w:rsidRPr="00C02F00">
              <w:rPr>
                <w:rFonts w:cstheme="minorHAnsi"/>
                <w:b/>
                <w:bCs/>
                <w:color w:val="76923C" w:themeColor="accent3" w:themeShade="BF"/>
                <w:sz w:val="18"/>
                <w:szCs w:val="18"/>
              </w:rPr>
              <w:t>Verified at Threshold</w:t>
            </w:r>
          </w:p>
        </w:tc>
      </w:tr>
      <w:tr w:rsidR="00E568B5" w:rsidRPr="00D41955" w14:paraId="016751FE" w14:textId="77777777" w:rsidTr="000923DD">
        <w:tc>
          <w:tcPr>
            <w:tcW w:w="500" w:type="dxa"/>
            <w:vMerge/>
          </w:tcPr>
          <w:p w14:paraId="1FBBC1F3" w14:textId="77777777" w:rsidR="00E568B5" w:rsidRPr="00D41955" w:rsidRDefault="00E568B5" w:rsidP="00A56D76">
            <w:pPr>
              <w:rPr>
                <w:rFonts w:cstheme="minorHAnsi"/>
                <w:sz w:val="18"/>
                <w:szCs w:val="18"/>
              </w:rPr>
            </w:pPr>
          </w:p>
        </w:tc>
        <w:tc>
          <w:tcPr>
            <w:tcW w:w="1194" w:type="dxa"/>
            <w:vMerge/>
          </w:tcPr>
          <w:p w14:paraId="010C51D6" w14:textId="77777777" w:rsidR="00E568B5" w:rsidRPr="00D41955" w:rsidRDefault="00E568B5" w:rsidP="00A56D76">
            <w:pPr>
              <w:rPr>
                <w:rFonts w:cstheme="minorHAnsi"/>
                <w:sz w:val="18"/>
                <w:szCs w:val="18"/>
              </w:rPr>
            </w:pPr>
          </w:p>
        </w:tc>
        <w:tc>
          <w:tcPr>
            <w:tcW w:w="966" w:type="dxa"/>
            <w:vMerge/>
          </w:tcPr>
          <w:p w14:paraId="50AC3EF4" w14:textId="77777777" w:rsidR="00E568B5" w:rsidRPr="00D41955" w:rsidRDefault="00E568B5" w:rsidP="00A56D76">
            <w:pPr>
              <w:rPr>
                <w:rFonts w:cstheme="minorHAnsi"/>
                <w:sz w:val="18"/>
                <w:szCs w:val="18"/>
              </w:rPr>
            </w:pPr>
          </w:p>
        </w:tc>
        <w:tc>
          <w:tcPr>
            <w:tcW w:w="3118" w:type="dxa"/>
            <w:shd w:val="clear" w:color="auto" w:fill="BFBFBF" w:themeFill="background1" w:themeFillShade="BF"/>
          </w:tcPr>
          <w:p w14:paraId="7AF80A07" w14:textId="77777777" w:rsidR="00E568B5" w:rsidRPr="00D41955" w:rsidRDefault="00E568B5" w:rsidP="00E568B5">
            <w:pPr>
              <w:rPr>
                <w:rFonts w:eastAsia="Calibri" w:cstheme="minorHAnsi"/>
                <w:b/>
                <w:sz w:val="18"/>
                <w:szCs w:val="18"/>
                <w:u w:val="single"/>
                <w:lang w:val="en-GB"/>
              </w:rPr>
            </w:pPr>
            <w:r w:rsidRPr="00D41955">
              <w:rPr>
                <w:rFonts w:eastAsia="Calibri" w:cstheme="minorHAnsi"/>
                <w:b/>
                <w:sz w:val="18"/>
                <w:szCs w:val="18"/>
                <w:u w:val="single"/>
                <w:lang w:val="en-GB"/>
              </w:rPr>
              <w:t>Goal (Desired) Requirements</w:t>
            </w:r>
          </w:p>
          <w:p w14:paraId="18A5AFB9" w14:textId="77777777" w:rsidR="00E568B5" w:rsidRPr="00D41955" w:rsidRDefault="00E568B5" w:rsidP="00E568B5">
            <w:pPr>
              <w:pBdr>
                <w:top w:val="nil"/>
                <w:left w:val="nil"/>
                <w:bottom w:val="nil"/>
                <w:right w:val="nil"/>
                <w:between w:val="nil"/>
              </w:pBdr>
              <w:spacing w:before="1"/>
              <w:rPr>
                <w:rFonts w:eastAsia="Calibri" w:cstheme="minorHAnsi"/>
                <w:sz w:val="18"/>
                <w:szCs w:val="18"/>
                <w:lang w:val="en-GB"/>
              </w:rPr>
            </w:pPr>
            <w:r w:rsidRPr="00D41955">
              <w:rPr>
                <w:rFonts w:eastAsia="Calibri" w:cstheme="minorHAnsi"/>
                <w:sz w:val="18"/>
                <w:szCs w:val="18"/>
                <w:lang w:val="en-GB"/>
              </w:rPr>
              <w:t>Provide DOI or URL to gridding convention used.</w:t>
            </w:r>
          </w:p>
          <w:p w14:paraId="27530561" w14:textId="77777777" w:rsidR="00E568B5" w:rsidRPr="00D41955" w:rsidRDefault="00E568B5" w:rsidP="00E568B5">
            <w:pPr>
              <w:pBdr>
                <w:top w:val="nil"/>
                <w:left w:val="nil"/>
                <w:bottom w:val="nil"/>
                <w:right w:val="nil"/>
                <w:between w:val="nil"/>
              </w:pBdr>
              <w:spacing w:before="1"/>
              <w:rPr>
                <w:rFonts w:eastAsia="Calibri" w:cstheme="minorHAnsi"/>
                <w:sz w:val="18"/>
                <w:szCs w:val="18"/>
                <w:lang w:val="en-GB"/>
              </w:rPr>
            </w:pPr>
          </w:p>
          <w:p w14:paraId="3702246B" w14:textId="77777777" w:rsidR="00E568B5" w:rsidRPr="00D41955" w:rsidRDefault="00E568B5" w:rsidP="00E568B5">
            <w:pPr>
              <w:pBdr>
                <w:top w:val="nil"/>
                <w:left w:val="nil"/>
                <w:bottom w:val="nil"/>
                <w:right w:val="nil"/>
                <w:between w:val="nil"/>
              </w:pBdr>
              <w:spacing w:before="1"/>
              <w:rPr>
                <w:rFonts w:eastAsia="Calibri" w:cstheme="minorHAnsi"/>
                <w:sz w:val="18"/>
                <w:szCs w:val="18"/>
                <w:lang w:val="en-GB"/>
              </w:rPr>
            </w:pPr>
            <w:r w:rsidRPr="00D41955">
              <w:rPr>
                <w:rFonts w:eastAsia="Calibri" w:cstheme="minorHAnsi"/>
                <w:sz w:val="18"/>
                <w:szCs w:val="18"/>
                <w:lang w:val="en-GB"/>
              </w:rPr>
              <w:t>When multiple providers share a common map projection, providers are encouraged to standardise the origins of their products among each other.</w:t>
            </w:r>
          </w:p>
          <w:p w14:paraId="683BEFF7" w14:textId="77777777" w:rsidR="00E568B5" w:rsidRPr="00D41955" w:rsidRDefault="00E568B5" w:rsidP="00E568B5">
            <w:pPr>
              <w:pBdr>
                <w:top w:val="nil"/>
                <w:left w:val="nil"/>
                <w:bottom w:val="nil"/>
                <w:right w:val="nil"/>
                <w:between w:val="nil"/>
              </w:pBdr>
              <w:spacing w:before="1"/>
              <w:ind w:left="90" w:hanging="90"/>
              <w:rPr>
                <w:rFonts w:eastAsia="Calibri" w:cstheme="minorHAnsi"/>
                <w:sz w:val="18"/>
                <w:szCs w:val="18"/>
                <w:lang w:val="en-GB"/>
              </w:rPr>
            </w:pPr>
          </w:p>
          <w:p w14:paraId="5E71C16D" w14:textId="77777777" w:rsidR="00E568B5" w:rsidRPr="00D41955" w:rsidRDefault="00E568B5" w:rsidP="00E568B5">
            <w:pPr>
              <w:pBdr>
                <w:top w:val="nil"/>
                <w:left w:val="nil"/>
                <w:bottom w:val="nil"/>
                <w:right w:val="nil"/>
                <w:between w:val="nil"/>
              </w:pBdr>
              <w:spacing w:before="1"/>
              <w:rPr>
                <w:rFonts w:eastAsia="Calibri" w:cstheme="minorHAnsi"/>
                <w:sz w:val="18"/>
                <w:szCs w:val="18"/>
                <w:lang w:val="en-GB"/>
              </w:rPr>
            </w:pPr>
            <w:r w:rsidRPr="00D41955">
              <w:rPr>
                <w:rFonts w:eastAsia="Calibri" w:cstheme="minorHAnsi"/>
                <w:sz w:val="18"/>
                <w:szCs w:val="18"/>
                <w:lang w:val="en-GB"/>
              </w:rPr>
              <w:t xml:space="preserve">In the case of UTM/UPS coordinates, the upper left corner coordinates should be set to an integer multiple of sample intervals from a 100 km by 100 km grid tile of the Military Grid Reference System's 100k coordinates (“snap to grid”).   </w:t>
            </w:r>
          </w:p>
          <w:p w14:paraId="4D16659D" w14:textId="77777777" w:rsidR="00E568B5" w:rsidRPr="00D41955" w:rsidRDefault="00E568B5" w:rsidP="00E568B5">
            <w:pPr>
              <w:pBdr>
                <w:top w:val="nil"/>
                <w:left w:val="nil"/>
                <w:bottom w:val="nil"/>
                <w:right w:val="nil"/>
                <w:between w:val="nil"/>
              </w:pBdr>
              <w:spacing w:before="1"/>
              <w:rPr>
                <w:rFonts w:eastAsia="Calibri" w:cstheme="minorHAnsi"/>
                <w:sz w:val="18"/>
                <w:szCs w:val="18"/>
                <w:lang w:val="en-GB"/>
              </w:rPr>
            </w:pPr>
          </w:p>
          <w:p w14:paraId="6F450AE7" w14:textId="77777777" w:rsidR="00E568B5" w:rsidRPr="00D41955" w:rsidRDefault="00E568B5" w:rsidP="00E568B5">
            <w:pPr>
              <w:rPr>
                <w:rFonts w:cstheme="minorHAnsi"/>
                <w:sz w:val="18"/>
                <w:szCs w:val="18"/>
              </w:rPr>
            </w:pPr>
            <w:r w:rsidRPr="00D41955">
              <w:rPr>
                <w:rFonts w:eastAsia="Calibri" w:cstheme="minorHAnsi"/>
                <w:sz w:val="18"/>
                <w:szCs w:val="18"/>
                <w:lang w:val="en-GB"/>
              </w:rPr>
              <w:t>For products presented in geographic coordinates (latitude and longitude), the origin should be set to an integer multiple of samples in relation to the closest integer degree.</w:t>
            </w:r>
          </w:p>
        </w:tc>
        <w:tc>
          <w:tcPr>
            <w:tcW w:w="2268" w:type="dxa"/>
          </w:tcPr>
          <w:p w14:paraId="46C03C13" w14:textId="77777777" w:rsidR="00E568B5" w:rsidRPr="00D41955" w:rsidRDefault="00E568B5" w:rsidP="00A56D76">
            <w:pPr>
              <w:rPr>
                <w:rFonts w:cstheme="minorHAnsi"/>
                <w:sz w:val="18"/>
                <w:szCs w:val="18"/>
              </w:rPr>
            </w:pPr>
          </w:p>
        </w:tc>
        <w:tc>
          <w:tcPr>
            <w:tcW w:w="1418" w:type="dxa"/>
          </w:tcPr>
          <w:p w14:paraId="57CD7DFE" w14:textId="77777777" w:rsidR="00E568B5" w:rsidRPr="00D41955" w:rsidRDefault="00E568B5" w:rsidP="00A56D76">
            <w:pPr>
              <w:rPr>
                <w:rFonts w:cstheme="minorHAnsi"/>
                <w:sz w:val="18"/>
                <w:szCs w:val="18"/>
              </w:rPr>
            </w:pPr>
          </w:p>
        </w:tc>
      </w:tr>
    </w:tbl>
    <w:p w14:paraId="418EDBAA" w14:textId="77777777" w:rsidR="006D7E00" w:rsidRDefault="006D7E00" w:rsidP="00010584">
      <w:pPr>
        <w:jc w:val="center"/>
        <w:rPr>
          <w:rFonts w:cstheme="minorHAnsi"/>
          <w:sz w:val="18"/>
          <w:szCs w:val="18"/>
        </w:rPr>
      </w:pPr>
    </w:p>
    <w:p w14:paraId="55D9B406" w14:textId="77777777" w:rsidR="00C02F00" w:rsidRDefault="00C02F00" w:rsidP="00010584">
      <w:pPr>
        <w:jc w:val="center"/>
        <w:rPr>
          <w:rFonts w:cstheme="minorHAnsi"/>
          <w:sz w:val="18"/>
          <w:szCs w:val="18"/>
        </w:rPr>
      </w:pPr>
    </w:p>
    <w:p w14:paraId="6775A474" w14:textId="77777777" w:rsidR="00C02F00" w:rsidRDefault="00C02F00" w:rsidP="00010584">
      <w:pPr>
        <w:jc w:val="center"/>
        <w:rPr>
          <w:rFonts w:cstheme="minorHAnsi"/>
          <w:sz w:val="18"/>
          <w:szCs w:val="18"/>
        </w:rPr>
      </w:pPr>
    </w:p>
    <w:p w14:paraId="641F5951" w14:textId="77777777" w:rsidR="00C02F00" w:rsidRDefault="00C02F00" w:rsidP="00010584">
      <w:pPr>
        <w:jc w:val="center"/>
        <w:rPr>
          <w:rFonts w:cstheme="minorHAnsi"/>
          <w:sz w:val="18"/>
          <w:szCs w:val="18"/>
        </w:rPr>
      </w:pPr>
    </w:p>
    <w:p w14:paraId="563510E2" w14:textId="77777777" w:rsidR="00C02F00" w:rsidRDefault="00C02F00" w:rsidP="00010584">
      <w:pPr>
        <w:jc w:val="center"/>
        <w:rPr>
          <w:rFonts w:cstheme="minorHAnsi"/>
          <w:sz w:val="18"/>
          <w:szCs w:val="18"/>
        </w:rPr>
      </w:pPr>
    </w:p>
    <w:p w14:paraId="3A1A1434" w14:textId="77777777" w:rsidR="00C02F00" w:rsidRDefault="00C02F00" w:rsidP="00010584">
      <w:pPr>
        <w:jc w:val="center"/>
        <w:rPr>
          <w:rFonts w:cstheme="minorHAnsi"/>
          <w:sz w:val="18"/>
          <w:szCs w:val="18"/>
        </w:rPr>
      </w:pPr>
    </w:p>
    <w:p w14:paraId="49D446EC" w14:textId="77777777" w:rsidR="00C02F00" w:rsidRDefault="00C02F00" w:rsidP="00010584">
      <w:pPr>
        <w:jc w:val="center"/>
        <w:rPr>
          <w:rFonts w:cstheme="minorHAnsi"/>
          <w:sz w:val="18"/>
          <w:szCs w:val="18"/>
        </w:rPr>
      </w:pPr>
    </w:p>
    <w:p w14:paraId="0B1EA19D" w14:textId="77777777" w:rsidR="00C02F00" w:rsidRDefault="00C02F00" w:rsidP="00010584">
      <w:pPr>
        <w:jc w:val="center"/>
        <w:rPr>
          <w:rFonts w:cstheme="minorHAnsi"/>
          <w:sz w:val="18"/>
          <w:szCs w:val="18"/>
        </w:rPr>
      </w:pPr>
    </w:p>
    <w:p w14:paraId="51E84A91" w14:textId="77777777" w:rsidR="00C02F00" w:rsidRDefault="00C02F00" w:rsidP="00010584">
      <w:pPr>
        <w:jc w:val="center"/>
        <w:rPr>
          <w:rFonts w:cstheme="minorHAnsi"/>
          <w:sz w:val="18"/>
          <w:szCs w:val="18"/>
        </w:rPr>
      </w:pPr>
    </w:p>
    <w:p w14:paraId="1EA0A120" w14:textId="77777777" w:rsidR="00C02F00" w:rsidRDefault="00C02F00" w:rsidP="00010584">
      <w:pPr>
        <w:jc w:val="center"/>
        <w:rPr>
          <w:rFonts w:cstheme="minorHAnsi"/>
          <w:sz w:val="18"/>
          <w:szCs w:val="18"/>
        </w:rPr>
      </w:pPr>
    </w:p>
    <w:p w14:paraId="4CF62F76" w14:textId="77777777" w:rsidR="00C02F00" w:rsidRDefault="00C02F00" w:rsidP="00010584">
      <w:pPr>
        <w:jc w:val="center"/>
        <w:rPr>
          <w:rFonts w:cstheme="minorHAnsi"/>
          <w:sz w:val="18"/>
          <w:szCs w:val="18"/>
        </w:rPr>
      </w:pPr>
    </w:p>
    <w:p w14:paraId="3A7916EE" w14:textId="77777777" w:rsidR="00C02F00" w:rsidRDefault="00C02F00" w:rsidP="00010584">
      <w:pPr>
        <w:jc w:val="center"/>
        <w:rPr>
          <w:rFonts w:cstheme="minorHAnsi"/>
          <w:sz w:val="18"/>
          <w:szCs w:val="18"/>
        </w:rPr>
      </w:pPr>
    </w:p>
    <w:p w14:paraId="65C92ADA" w14:textId="77777777" w:rsidR="00C02F00" w:rsidRDefault="00C02F00" w:rsidP="00010584">
      <w:pPr>
        <w:jc w:val="center"/>
        <w:rPr>
          <w:rFonts w:cstheme="minorHAnsi"/>
          <w:sz w:val="18"/>
          <w:szCs w:val="18"/>
        </w:rPr>
      </w:pPr>
    </w:p>
    <w:p w14:paraId="04C48DDB" w14:textId="77777777" w:rsidR="00C02F00" w:rsidRDefault="00C02F00" w:rsidP="00010584">
      <w:pPr>
        <w:jc w:val="center"/>
        <w:rPr>
          <w:rFonts w:cstheme="minorHAnsi"/>
          <w:sz w:val="18"/>
          <w:szCs w:val="18"/>
        </w:rPr>
      </w:pPr>
    </w:p>
    <w:p w14:paraId="47F545A2" w14:textId="77777777" w:rsidR="00C02F00" w:rsidRDefault="00C02F00" w:rsidP="00010584">
      <w:pPr>
        <w:jc w:val="center"/>
        <w:rPr>
          <w:rFonts w:cstheme="minorHAnsi"/>
          <w:sz w:val="18"/>
          <w:szCs w:val="18"/>
        </w:rPr>
      </w:pPr>
    </w:p>
    <w:p w14:paraId="09EAD956" w14:textId="77777777" w:rsidR="00C02F00" w:rsidRDefault="00C02F00" w:rsidP="00010584">
      <w:pPr>
        <w:jc w:val="center"/>
        <w:rPr>
          <w:rFonts w:cstheme="minorHAnsi"/>
          <w:sz w:val="18"/>
          <w:szCs w:val="18"/>
        </w:rPr>
      </w:pPr>
    </w:p>
    <w:p w14:paraId="5428AE4E" w14:textId="77777777" w:rsidR="00C02F00" w:rsidRDefault="00C02F00" w:rsidP="00010584">
      <w:pPr>
        <w:jc w:val="center"/>
        <w:rPr>
          <w:rFonts w:cstheme="minorHAnsi"/>
          <w:sz w:val="18"/>
          <w:szCs w:val="18"/>
        </w:rPr>
      </w:pPr>
    </w:p>
    <w:p w14:paraId="08027774" w14:textId="77777777" w:rsidR="00C02F00" w:rsidRDefault="00C02F00" w:rsidP="00010584">
      <w:pPr>
        <w:jc w:val="center"/>
        <w:rPr>
          <w:rFonts w:cstheme="minorHAnsi"/>
          <w:sz w:val="18"/>
          <w:szCs w:val="18"/>
        </w:rPr>
      </w:pPr>
    </w:p>
    <w:p w14:paraId="4E8DAB01" w14:textId="77777777" w:rsidR="00C02F00" w:rsidRDefault="00C02F00" w:rsidP="00010584">
      <w:pPr>
        <w:jc w:val="center"/>
        <w:rPr>
          <w:rFonts w:cstheme="minorHAnsi"/>
          <w:sz w:val="18"/>
          <w:szCs w:val="18"/>
        </w:rPr>
      </w:pPr>
    </w:p>
    <w:p w14:paraId="376192E4" w14:textId="77777777" w:rsidR="00C02F00" w:rsidRDefault="00C02F00" w:rsidP="00010584">
      <w:pPr>
        <w:jc w:val="center"/>
        <w:rPr>
          <w:rFonts w:cstheme="minorHAnsi"/>
          <w:sz w:val="18"/>
          <w:szCs w:val="18"/>
        </w:rPr>
      </w:pPr>
    </w:p>
    <w:p w14:paraId="651F2B7C" w14:textId="77777777" w:rsidR="00C02F00" w:rsidRDefault="00C02F00" w:rsidP="00010584">
      <w:pPr>
        <w:jc w:val="center"/>
        <w:rPr>
          <w:rFonts w:cstheme="minorHAnsi"/>
          <w:sz w:val="18"/>
          <w:szCs w:val="18"/>
        </w:rPr>
      </w:pPr>
    </w:p>
    <w:p w14:paraId="2F1A9ECB" w14:textId="77777777" w:rsidR="00683D0E" w:rsidRPr="00D41955" w:rsidRDefault="00683D0E" w:rsidP="00010584">
      <w:pPr>
        <w:jc w:val="center"/>
        <w:rPr>
          <w:rFonts w:cstheme="minorHAnsi"/>
          <w:sz w:val="18"/>
          <w:szCs w:val="18"/>
        </w:rPr>
      </w:pPr>
    </w:p>
    <w:tbl>
      <w:tblPr>
        <w:tblpPr w:leftFromText="180" w:rightFromText="180" w:vertAnchor="text" w:tblpY="141"/>
        <w:tblW w:w="93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4A0" w:firstRow="1" w:lastRow="0" w:firstColumn="1" w:lastColumn="0" w:noHBand="0" w:noVBand="1"/>
      </w:tblPr>
      <w:tblGrid>
        <w:gridCol w:w="992"/>
        <w:gridCol w:w="4678"/>
        <w:gridCol w:w="1842"/>
        <w:gridCol w:w="1843"/>
      </w:tblGrid>
      <w:tr w:rsidR="00010584" w:rsidRPr="00D41955" w14:paraId="7E20FA6A" w14:textId="77777777" w:rsidTr="00010584">
        <w:trPr>
          <w:trHeight w:val="76"/>
          <w:tblHeader/>
        </w:trPr>
        <w:tc>
          <w:tcPr>
            <w:tcW w:w="9355" w:type="dxa"/>
            <w:gridSpan w:val="4"/>
            <w:shd w:val="clear" w:color="auto" w:fill="auto"/>
            <w:vAlign w:val="center"/>
          </w:tcPr>
          <w:p w14:paraId="208DE1ED" w14:textId="77777777" w:rsidR="00010584" w:rsidRPr="00D41955" w:rsidRDefault="00010584" w:rsidP="00010584">
            <w:pPr>
              <w:jc w:val="center"/>
              <w:rPr>
                <w:rFonts w:cstheme="minorHAnsi"/>
                <w:b/>
                <w:sz w:val="18"/>
                <w:szCs w:val="18"/>
                <w:lang w:val="en-GB"/>
              </w:rPr>
            </w:pPr>
            <w:r w:rsidRPr="00010584">
              <w:rPr>
                <w:rFonts w:cstheme="minorHAnsi"/>
                <w:b/>
                <w:sz w:val="24"/>
                <w:szCs w:val="18"/>
                <w:lang w:val="en-GB"/>
              </w:rPr>
              <w:lastRenderedPageBreak/>
              <w:t>Summary Self-Assessment Table</w:t>
            </w:r>
            <w:r>
              <w:rPr>
                <w:rFonts w:cstheme="minorHAnsi"/>
                <w:b/>
                <w:sz w:val="24"/>
                <w:szCs w:val="18"/>
                <w:lang w:val="en-GB"/>
              </w:rPr>
              <w:t>-EOS-04-NRB</w:t>
            </w:r>
          </w:p>
        </w:tc>
      </w:tr>
      <w:tr w:rsidR="00010584" w:rsidRPr="00D41955" w14:paraId="738CB7CB" w14:textId="77777777" w:rsidTr="00010584">
        <w:trPr>
          <w:trHeight w:val="76"/>
        </w:trPr>
        <w:tc>
          <w:tcPr>
            <w:tcW w:w="992" w:type="dxa"/>
            <w:shd w:val="clear" w:color="auto" w:fill="95B3D7" w:themeFill="accent1" w:themeFillTint="99"/>
            <w:vAlign w:val="center"/>
          </w:tcPr>
          <w:p w14:paraId="5233B2FC" w14:textId="77777777" w:rsidR="00010584" w:rsidRPr="00D41955" w:rsidRDefault="00010584" w:rsidP="00010584">
            <w:pPr>
              <w:rPr>
                <w:rFonts w:cstheme="minorHAnsi"/>
                <w:b/>
                <w:sz w:val="18"/>
                <w:szCs w:val="18"/>
                <w:lang w:val="en-GB"/>
              </w:rPr>
            </w:pPr>
          </w:p>
        </w:tc>
        <w:tc>
          <w:tcPr>
            <w:tcW w:w="4678" w:type="dxa"/>
            <w:shd w:val="clear" w:color="auto" w:fill="95B3D7" w:themeFill="accent1" w:themeFillTint="99"/>
            <w:vAlign w:val="center"/>
          </w:tcPr>
          <w:p w14:paraId="24665EC4" w14:textId="77777777" w:rsidR="00010584" w:rsidRPr="00D41955" w:rsidRDefault="00010584" w:rsidP="00010584">
            <w:pPr>
              <w:rPr>
                <w:rFonts w:cstheme="minorHAnsi"/>
                <w:b/>
                <w:sz w:val="18"/>
                <w:szCs w:val="18"/>
                <w:lang w:val="en-GB"/>
              </w:rPr>
            </w:pPr>
          </w:p>
        </w:tc>
        <w:tc>
          <w:tcPr>
            <w:tcW w:w="1842" w:type="dxa"/>
            <w:shd w:val="clear" w:color="auto" w:fill="95B3D7" w:themeFill="accent1" w:themeFillTint="99"/>
            <w:vAlign w:val="center"/>
          </w:tcPr>
          <w:p w14:paraId="064E4A4A" w14:textId="77777777" w:rsidR="00010584" w:rsidRPr="00D41955" w:rsidRDefault="00010584" w:rsidP="00010584">
            <w:pPr>
              <w:rPr>
                <w:rFonts w:cstheme="minorHAnsi"/>
                <w:b/>
                <w:sz w:val="18"/>
                <w:szCs w:val="18"/>
                <w:lang w:val="en-GB"/>
              </w:rPr>
            </w:pPr>
            <w:r w:rsidRPr="00D41955">
              <w:rPr>
                <w:rFonts w:cstheme="minorHAnsi"/>
                <w:b/>
                <w:sz w:val="18"/>
                <w:szCs w:val="18"/>
                <w:lang w:val="en-GB"/>
              </w:rPr>
              <w:t>Threshold</w:t>
            </w:r>
          </w:p>
        </w:tc>
        <w:tc>
          <w:tcPr>
            <w:tcW w:w="1843" w:type="dxa"/>
            <w:shd w:val="clear" w:color="auto" w:fill="95B3D7" w:themeFill="accent1" w:themeFillTint="99"/>
            <w:vAlign w:val="center"/>
          </w:tcPr>
          <w:p w14:paraId="0484BE7F" w14:textId="77777777" w:rsidR="00010584" w:rsidRPr="00D41955" w:rsidRDefault="00010584" w:rsidP="00010584">
            <w:pPr>
              <w:rPr>
                <w:rFonts w:cstheme="minorHAnsi"/>
                <w:b/>
                <w:sz w:val="18"/>
                <w:szCs w:val="18"/>
                <w:lang w:val="en-GB"/>
              </w:rPr>
            </w:pPr>
            <w:r w:rsidRPr="00D41955">
              <w:rPr>
                <w:rFonts w:cstheme="minorHAnsi"/>
                <w:b/>
                <w:sz w:val="18"/>
                <w:szCs w:val="18"/>
                <w:lang w:val="en-GB"/>
              </w:rPr>
              <w:t>Target</w:t>
            </w:r>
          </w:p>
        </w:tc>
      </w:tr>
      <w:tr w:rsidR="00010584" w:rsidRPr="00D41955" w14:paraId="4F8C810D" w14:textId="77777777" w:rsidTr="00C02F00">
        <w:trPr>
          <w:trHeight w:val="76"/>
        </w:trPr>
        <w:tc>
          <w:tcPr>
            <w:tcW w:w="992" w:type="dxa"/>
            <w:shd w:val="clear" w:color="auto" w:fill="C2D69B" w:themeFill="accent3" w:themeFillTint="99"/>
            <w:vAlign w:val="center"/>
          </w:tcPr>
          <w:p w14:paraId="7873E6A5" w14:textId="77777777" w:rsidR="00010584" w:rsidRPr="00D41955" w:rsidRDefault="00010584" w:rsidP="00010584">
            <w:pPr>
              <w:rPr>
                <w:rFonts w:cstheme="minorHAnsi"/>
                <w:b/>
                <w:sz w:val="18"/>
                <w:szCs w:val="18"/>
                <w:lang w:val="en-GB"/>
              </w:rPr>
            </w:pPr>
            <w:r w:rsidRPr="00D41955">
              <w:rPr>
                <w:rFonts w:cstheme="minorHAnsi"/>
                <w:b/>
                <w:sz w:val="18"/>
                <w:szCs w:val="18"/>
                <w:lang w:val="en-GB"/>
              </w:rPr>
              <w:t>1</w:t>
            </w:r>
          </w:p>
        </w:tc>
        <w:tc>
          <w:tcPr>
            <w:tcW w:w="8363" w:type="dxa"/>
            <w:gridSpan w:val="3"/>
            <w:shd w:val="clear" w:color="auto" w:fill="C2D69B" w:themeFill="accent3" w:themeFillTint="99"/>
            <w:vAlign w:val="center"/>
          </w:tcPr>
          <w:p w14:paraId="11644A8B" w14:textId="77777777" w:rsidR="00010584" w:rsidRPr="00D41955" w:rsidRDefault="00010584" w:rsidP="00010584">
            <w:pPr>
              <w:rPr>
                <w:rFonts w:cstheme="minorHAnsi"/>
                <w:b/>
                <w:sz w:val="18"/>
                <w:szCs w:val="18"/>
                <w:lang w:val="en-GB"/>
              </w:rPr>
            </w:pPr>
            <w:r w:rsidRPr="00D41955">
              <w:rPr>
                <w:rFonts w:cstheme="minorHAnsi"/>
                <w:b/>
                <w:sz w:val="18"/>
                <w:szCs w:val="18"/>
                <w:lang w:val="en-GB"/>
              </w:rPr>
              <w:t>General Metadata</w:t>
            </w:r>
          </w:p>
        </w:tc>
      </w:tr>
      <w:tr w:rsidR="00010584" w:rsidRPr="00D41955" w14:paraId="7B736BB4" w14:textId="77777777" w:rsidTr="00010584">
        <w:trPr>
          <w:trHeight w:val="76"/>
        </w:trPr>
        <w:tc>
          <w:tcPr>
            <w:tcW w:w="992" w:type="dxa"/>
          </w:tcPr>
          <w:p w14:paraId="5C3F9F4C" w14:textId="77777777" w:rsidR="00010584" w:rsidRPr="00D41955" w:rsidRDefault="00010584" w:rsidP="00010584">
            <w:pPr>
              <w:rPr>
                <w:rFonts w:cstheme="minorHAnsi"/>
                <w:sz w:val="18"/>
                <w:szCs w:val="18"/>
                <w:lang w:val="en-GB"/>
              </w:rPr>
            </w:pPr>
            <w:r w:rsidRPr="00D41955">
              <w:rPr>
                <w:rFonts w:cstheme="minorHAnsi"/>
                <w:sz w:val="18"/>
                <w:szCs w:val="18"/>
                <w:lang w:val="en-GB"/>
              </w:rPr>
              <w:t>1.1</w:t>
            </w:r>
          </w:p>
        </w:tc>
        <w:tc>
          <w:tcPr>
            <w:tcW w:w="4678" w:type="dxa"/>
            <w:shd w:val="clear" w:color="auto" w:fill="auto"/>
          </w:tcPr>
          <w:p w14:paraId="0FCEFCB5" w14:textId="77777777" w:rsidR="00010584" w:rsidRPr="00D41955" w:rsidRDefault="00010584" w:rsidP="00010584">
            <w:pPr>
              <w:rPr>
                <w:rFonts w:cstheme="minorHAnsi"/>
                <w:sz w:val="18"/>
                <w:szCs w:val="18"/>
                <w:lang w:val="en-GB"/>
              </w:rPr>
            </w:pPr>
            <w:r w:rsidRPr="00D41955">
              <w:rPr>
                <w:rFonts w:cstheme="minorHAnsi"/>
                <w:sz w:val="18"/>
                <w:szCs w:val="18"/>
                <w:lang w:val="en-GB"/>
              </w:rPr>
              <w:t>Traceability</w:t>
            </w:r>
          </w:p>
        </w:tc>
        <w:tc>
          <w:tcPr>
            <w:tcW w:w="1842" w:type="dxa"/>
            <w:shd w:val="clear" w:color="auto" w:fill="auto"/>
            <w:vAlign w:val="center"/>
          </w:tcPr>
          <w:p w14:paraId="12C153EB" w14:textId="77777777" w:rsidR="00010584" w:rsidRPr="00D41955" w:rsidRDefault="00010584" w:rsidP="00010584">
            <w:pPr>
              <w:rPr>
                <w:rFonts w:cstheme="minorHAnsi"/>
                <w:sz w:val="18"/>
                <w:szCs w:val="18"/>
                <w:lang w:val="de-CH"/>
              </w:rPr>
            </w:pPr>
            <w:r w:rsidRPr="00D41955">
              <w:rPr>
                <w:rFonts w:cstheme="minorHAnsi"/>
                <w:sz w:val="18"/>
                <w:szCs w:val="18"/>
                <w:lang w:val="de-CH"/>
              </w:rPr>
              <w:t>(Not Required)</w:t>
            </w:r>
          </w:p>
        </w:tc>
        <w:tc>
          <w:tcPr>
            <w:tcW w:w="1843" w:type="dxa"/>
            <w:shd w:val="clear" w:color="auto" w:fill="auto"/>
            <w:vAlign w:val="center"/>
          </w:tcPr>
          <w:p w14:paraId="1DBD1FA3" w14:textId="77777777" w:rsidR="00010584" w:rsidRPr="00D41955" w:rsidRDefault="00010584" w:rsidP="00010584">
            <w:pPr>
              <w:rPr>
                <w:rFonts w:cstheme="minorHAnsi"/>
                <w:sz w:val="18"/>
                <w:szCs w:val="18"/>
                <w:lang w:val="en-GB"/>
              </w:rPr>
            </w:pPr>
            <w:r w:rsidRPr="00D41955">
              <w:rPr>
                <w:rFonts w:cstheme="minorHAnsi"/>
                <w:sz w:val="18"/>
                <w:szCs w:val="18"/>
                <w:lang w:val="en-GB"/>
              </w:rPr>
              <w:t>--</w:t>
            </w:r>
          </w:p>
        </w:tc>
      </w:tr>
      <w:tr w:rsidR="00010584" w:rsidRPr="00D41955" w14:paraId="5DBD830F" w14:textId="77777777" w:rsidTr="00010584">
        <w:trPr>
          <w:trHeight w:val="76"/>
        </w:trPr>
        <w:tc>
          <w:tcPr>
            <w:tcW w:w="992" w:type="dxa"/>
          </w:tcPr>
          <w:p w14:paraId="15F7E123" w14:textId="77777777" w:rsidR="00010584" w:rsidRPr="00D41955" w:rsidRDefault="00010584" w:rsidP="00010584">
            <w:pPr>
              <w:rPr>
                <w:rFonts w:cstheme="minorHAnsi"/>
                <w:sz w:val="18"/>
                <w:szCs w:val="18"/>
                <w:lang w:val="en-GB"/>
              </w:rPr>
            </w:pPr>
            <w:r w:rsidRPr="00D41955">
              <w:rPr>
                <w:rFonts w:cstheme="minorHAnsi"/>
                <w:sz w:val="18"/>
                <w:szCs w:val="18"/>
                <w:lang w:val="en-GB"/>
              </w:rPr>
              <w:t>1.2</w:t>
            </w:r>
          </w:p>
        </w:tc>
        <w:tc>
          <w:tcPr>
            <w:tcW w:w="4678" w:type="dxa"/>
            <w:shd w:val="clear" w:color="auto" w:fill="auto"/>
          </w:tcPr>
          <w:p w14:paraId="6184C238" w14:textId="77777777" w:rsidR="00010584" w:rsidRPr="00D41955" w:rsidRDefault="00010584" w:rsidP="00010584">
            <w:pPr>
              <w:rPr>
                <w:rFonts w:cstheme="minorHAnsi"/>
                <w:sz w:val="18"/>
                <w:szCs w:val="18"/>
                <w:lang w:val="en-GB"/>
              </w:rPr>
            </w:pPr>
            <w:r w:rsidRPr="00D41955">
              <w:rPr>
                <w:rFonts w:cstheme="minorHAnsi"/>
                <w:sz w:val="18"/>
                <w:szCs w:val="18"/>
                <w:lang w:val="en-GB"/>
              </w:rPr>
              <w:t>Metadata Machine Readability</w:t>
            </w:r>
          </w:p>
        </w:tc>
        <w:tc>
          <w:tcPr>
            <w:tcW w:w="1842" w:type="dxa"/>
            <w:shd w:val="clear" w:color="auto" w:fill="auto"/>
            <w:vAlign w:val="center"/>
          </w:tcPr>
          <w:p w14:paraId="3D1BDBA0" w14:textId="77777777" w:rsidR="00010584" w:rsidRPr="00D41955" w:rsidRDefault="00010584" w:rsidP="00010584">
            <w:pPr>
              <w:rPr>
                <w:rFonts w:cstheme="minorHAnsi"/>
                <w:sz w:val="18"/>
                <w:szCs w:val="18"/>
                <w:lang w:val="de-CH"/>
              </w:rPr>
            </w:pPr>
            <w:r w:rsidRPr="00D41955">
              <w:rPr>
                <w:rFonts w:cstheme="minorHAnsi"/>
                <w:sz w:val="18"/>
                <w:szCs w:val="18"/>
                <w:lang w:val="de-CH"/>
              </w:rPr>
              <w:t>YES</w:t>
            </w:r>
          </w:p>
        </w:tc>
        <w:tc>
          <w:tcPr>
            <w:tcW w:w="1843" w:type="dxa"/>
            <w:shd w:val="clear" w:color="auto" w:fill="auto"/>
            <w:vAlign w:val="center"/>
          </w:tcPr>
          <w:p w14:paraId="70C55793" w14:textId="77777777" w:rsidR="00010584" w:rsidRPr="00D41955" w:rsidRDefault="00010584" w:rsidP="00010584">
            <w:pPr>
              <w:rPr>
                <w:rFonts w:cstheme="minorHAnsi"/>
                <w:sz w:val="18"/>
                <w:szCs w:val="18"/>
                <w:lang w:val="en-GB"/>
              </w:rPr>
            </w:pPr>
            <w:r w:rsidRPr="00D41955">
              <w:rPr>
                <w:rFonts w:cstheme="minorHAnsi"/>
                <w:sz w:val="18"/>
                <w:szCs w:val="18"/>
                <w:lang w:val="en-GB"/>
              </w:rPr>
              <w:t>YES</w:t>
            </w:r>
          </w:p>
        </w:tc>
      </w:tr>
      <w:tr w:rsidR="00010584" w:rsidRPr="00D41955" w14:paraId="46C7D97F" w14:textId="77777777" w:rsidTr="00010584">
        <w:trPr>
          <w:trHeight w:val="76"/>
        </w:trPr>
        <w:tc>
          <w:tcPr>
            <w:tcW w:w="992" w:type="dxa"/>
          </w:tcPr>
          <w:p w14:paraId="4A59BC94" w14:textId="77777777" w:rsidR="00010584" w:rsidRPr="00D41955" w:rsidRDefault="00010584" w:rsidP="00010584">
            <w:pPr>
              <w:rPr>
                <w:rFonts w:cstheme="minorHAnsi"/>
                <w:sz w:val="18"/>
                <w:szCs w:val="18"/>
                <w:lang w:val="en-GB"/>
              </w:rPr>
            </w:pPr>
            <w:r w:rsidRPr="00D41955">
              <w:rPr>
                <w:rFonts w:cstheme="minorHAnsi"/>
                <w:sz w:val="18"/>
                <w:szCs w:val="18"/>
                <w:lang w:val="en-GB"/>
              </w:rPr>
              <w:t>1.3</w:t>
            </w:r>
          </w:p>
        </w:tc>
        <w:tc>
          <w:tcPr>
            <w:tcW w:w="4678" w:type="dxa"/>
            <w:shd w:val="clear" w:color="auto" w:fill="auto"/>
          </w:tcPr>
          <w:p w14:paraId="6FA44358" w14:textId="77777777" w:rsidR="00010584" w:rsidRPr="00D41955" w:rsidRDefault="00010584" w:rsidP="00010584">
            <w:pPr>
              <w:rPr>
                <w:rFonts w:cstheme="minorHAnsi"/>
                <w:sz w:val="18"/>
                <w:szCs w:val="18"/>
                <w:lang w:val="en-GB"/>
              </w:rPr>
            </w:pPr>
            <w:r w:rsidRPr="00D41955">
              <w:rPr>
                <w:rFonts w:cstheme="minorHAnsi"/>
                <w:sz w:val="18"/>
                <w:szCs w:val="18"/>
                <w:lang w:val="en-GB"/>
              </w:rPr>
              <w:t>Product type</w:t>
            </w:r>
          </w:p>
        </w:tc>
        <w:tc>
          <w:tcPr>
            <w:tcW w:w="1842" w:type="dxa"/>
            <w:shd w:val="clear" w:color="auto" w:fill="auto"/>
            <w:vAlign w:val="center"/>
          </w:tcPr>
          <w:p w14:paraId="0BB86F0C" w14:textId="77777777" w:rsidR="00010584" w:rsidRPr="00D41955" w:rsidRDefault="00010584" w:rsidP="00010584">
            <w:pPr>
              <w:rPr>
                <w:rFonts w:cstheme="minorHAnsi"/>
                <w:sz w:val="18"/>
                <w:szCs w:val="18"/>
                <w:lang w:val="de-CH"/>
              </w:rPr>
            </w:pPr>
            <w:r w:rsidRPr="00D41955">
              <w:rPr>
                <w:rFonts w:cstheme="minorHAnsi"/>
                <w:sz w:val="18"/>
                <w:szCs w:val="18"/>
                <w:lang w:val="de-CH"/>
              </w:rPr>
              <w:t>YES</w:t>
            </w:r>
          </w:p>
        </w:tc>
        <w:tc>
          <w:tcPr>
            <w:tcW w:w="1843" w:type="dxa"/>
            <w:shd w:val="clear" w:color="auto" w:fill="auto"/>
            <w:vAlign w:val="center"/>
          </w:tcPr>
          <w:p w14:paraId="3D88DE60" w14:textId="77777777" w:rsidR="00010584" w:rsidRPr="00D41955" w:rsidRDefault="00010584" w:rsidP="00010584">
            <w:pPr>
              <w:rPr>
                <w:rFonts w:cstheme="minorHAnsi"/>
                <w:sz w:val="18"/>
                <w:szCs w:val="18"/>
                <w:lang w:val="en-GB"/>
              </w:rPr>
            </w:pPr>
            <w:r w:rsidRPr="00D41955">
              <w:rPr>
                <w:rFonts w:cstheme="minorHAnsi"/>
                <w:sz w:val="18"/>
                <w:szCs w:val="18"/>
                <w:lang w:val="en-GB"/>
              </w:rPr>
              <w:t>YES</w:t>
            </w:r>
          </w:p>
        </w:tc>
      </w:tr>
      <w:tr w:rsidR="00010584" w:rsidRPr="00D41955" w14:paraId="51B3EAB6" w14:textId="77777777" w:rsidTr="00010584">
        <w:trPr>
          <w:trHeight w:val="76"/>
        </w:trPr>
        <w:tc>
          <w:tcPr>
            <w:tcW w:w="992" w:type="dxa"/>
          </w:tcPr>
          <w:p w14:paraId="7BEFC80E" w14:textId="77777777" w:rsidR="00010584" w:rsidRPr="00D41955" w:rsidRDefault="00010584" w:rsidP="00010584">
            <w:pPr>
              <w:rPr>
                <w:rFonts w:cstheme="minorHAnsi"/>
                <w:sz w:val="18"/>
                <w:szCs w:val="18"/>
                <w:lang w:val="en-GB"/>
              </w:rPr>
            </w:pPr>
            <w:r w:rsidRPr="00D41955">
              <w:rPr>
                <w:rFonts w:cstheme="minorHAnsi"/>
                <w:sz w:val="18"/>
                <w:szCs w:val="18"/>
                <w:lang w:val="en-GB"/>
              </w:rPr>
              <w:t>1.4</w:t>
            </w:r>
          </w:p>
        </w:tc>
        <w:tc>
          <w:tcPr>
            <w:tcW w:w="4678" w:type="dxa"/>
            <w:shd w:val="clear" w:color="auto" w:fill="auto"/>
          </w:tcPr>
          <w:p w14:paraId="38DAC902" w14:textId="77777777" w:rsidR="00010584" w:rsidRPr="00D41955" w:rsidRDefault="00010584" w:rsidP="00010584">
            <w:pPr>
              <w:rPr>
                <w:rFonts w:cstheme="minorHAnsi"/>
                <w:sz w:val="18"/>
                <w:szCs w:val="18"/>
                <w:lang w:val="en-GB"/>
              </w:rPr>
            </w:pPr>
            <w:r w:rsidRPr="00D41955">
              <w:rPr>
                <w:rFonts w:cstheme="minorHAnsi"/>
                <w:sz w:val="18"/>
                <w:szCs w:val="18"/>
                <w:lang w:val="en-GB"/>
              </w:rPr>
              <w:t>Document Identifier</w:t>
            </w:r>
          </w:p>
        </w:tc>
        <w:tc>
          <w:tcPr>
            <w:tcW w:w="1842" w:type="dxa"/>
            <w:shd w:val="clear" w:color="auto" w:fill="auto"/>
            <w:vAlign w:val="center"/>
          </w:tcPr>
          <w:p w14:paraId="3C5E1862" w14:textId="77777777" w:rsidR="00010584" w:rsidRPr="00D41955" w:rsidRDefault="00010584" w:rsidP="00010584">
            <w:pPr>
              <w:rPr>
                <w:rFonts w:cstheme="minorHAnsi"/>
                <w:sz w:val="18"/>
                <w:szCs w:val="18"/>
                <w:lang w:val="en-GB"/>
              </w:rPr>
            </w:pPr>
            <w:r w:rsidRPr="00D41955">
              <w:rPr>
                <w:rFonts w:cstheme="minorHAnsi"/>
                <w:sz w:val="18"/>
                <w:szCs w:val="18"/>
                <w:lang w:val="de-CH"/>
              </w:rPr>
              <w:t>YES</w:t>
            </w:r>
          </w:p>
        </w:tc>
        <w:tc>
          <w:tcPr>
            <w:tcW w:w="1843" w:type="dxa"/>
            <w:shd w:val="clear" w:color="auto" w:fill="auto"/>
            <w:vAlign w:val="center"/>
          </w:tcPr>
          <w:p w14:paraId="00DA4C76" w14:textId="77777777" w:rsidR="00010584" w:rsidRPr="00D41955" w:rsidRDefault="00010584" w:rsidP="00010584">
            <w:pPr>
              <w:rPr>
                <w:rFonts w:cstheme="minorHAnsi"/>
                <w:sz w:val="18"/>
                <w:szCs w:val="18"/>
                <w:lang w:val="en-GB"/>
              </w:rPr>
            </w:pPr>
            <w:r w:rsidRPr="00D41955">
              <w:rPr>
                <w:rFonts w:cstheme="minorHAnsi"/>
                <w:sz w:val="18"/>
                <w:szCs w:val="18"/>
                <w:lang w:val="en-GB"/>
              </w:rPr>
              <w:t>YES</w:t>
            </w:r>
          </w:p>
        </w:tc>
      </w:tr>
      <w:tr w:rsidR="00010584" w:rsidRPr="00D41955" w14:paraId="478D61F4" w14:textId="77777777" w:rsidTr="00010584">
        <w:trPr>
          <w:trHeight w:val="76"/>
        </w:trPr>
        <w:tc>
          <w:tcPr>
            <w:tcW w:w="992" w:type="dxa"/>
          </w:tcPr>
          <w:p w14:paraId="7E402986" w14:textId="77777777" w:rsidR="00010584" w:rsidRPr="00D41955" w:rsidRDefault="00010584" w:rsidP="00010584">
            <w:pPr>
              <w:rPr>
                <w:rFonts w:cstheme="minorHAnsi"/>
                <w:sz w:val="18"/>
                <w:szCs w:val="18"/>
                <w:lang w:val="en-GB"/>
              </w:rPr>
            </w:pPr>
            <w:r w:rsidRPr="00D41955">
              <w:rPr>
                <w:rFonts w:cstheme="minorHAnsi"/>
                <w:sz w:val="18"/>
                <w:szCs w:val="18"/>
                <w:lang w:val="en-GB"/>
              </w:rPr>
              <w:t>1.5</w:t>
            </w:r>
          </w:p>
        </w:tc>
        <w:tc>
          <w:tcPr>
            <w:tcW w:w="4678" w:type="dxa"/>
            <w:shd w:val="clear" w:color="auto" w:fill="auto"/>
          </w:tcPr>
          <w:p w14:paraId="7E85E413" w14:textId="77777777" w:rsidR="00010584" w:rsidRPr="00D41955" w:rsidRDefault="00010584" w:rsidP="00010584">
            <w:pPr>
              <w:rPr>
                <w:rFonts w:cstheme="minorHAnsi"/>
                <w:sz w:val="18"/>
                <w:szCs w:val="18"/>
                <w:lang w:val="en-GB"/>
              </w:rPr>
            </w:pPr>
            <w:r w:rsidRPr="00D41955">
              <w:rPr>
                <w:rFonts w:cstheme="minorHAnsi"/>
                <w:sz w:val="18"/>
                <w:szCs w:val="18"/>
                <w:lang w:val="en-GB"/>
              </w:rPr>
              <w:t>Data Collection Time</w:t>
            </w:r>
          </w:p>
        </w:tc>
        <w:tc>
          <w:tcPr>
            <w:tcW w:w="1842" w:type="dxa"/>
            <w:shd w:val="clear" w:color="auto" w:fill="auto"/>
            <w:vAlign w:val="center"/>
          </w:tcPr>
          <w:p w14:paraId="718BAA68" w14:textId="77777777" w:rsidR="00010584" w:rsidRPr="00D41955" w:rsidRDefault="00010584" w:rsidP="00010584">
            <w:pPr>
              <w:rPr>
                <w:rFonts w:cstheme="minorHAnsi"/>
                <w:sz w:val="18"/>
                <w:szCs w:val="18"/>
                <w:lang w:val="en-GB"/>
              </w:rPr>
            </w:pPr>
            <w:r w:rsidRPr="00D41955">
              <w:rPr>
                <w:rFonts w:cstheme="minorHAnsi"/>
                <w:sz w:val="18"/>
                <w:szCs w:val="18"/>
                <w:lang w:val="de-CH"/>
              </w:rPr>
              <w:t>YES</w:t>
            </w:r>
          </w:p>
        </w:tc>
        <w:tc>
          <w:tcPr>
            <w:tcW w:w="1843" w:type="dxa"/>
            <w:shd w:val="clear" w:color="auto" w:fill="auto"/>
            <w:vAlign w:val="center"/>
          </w:tcPr>
          <w:p w14:paraId="16153B37" w14:textId="77777777" w:rsidR="00010584" w:rsidRPr="00D41955" w:rsidRDefault="00010584" w:rsidP="00010584">
            <w:pPr>
              <w:rPr>
                <w:rFonts w:cstheme="minorHAnsi"/>
                <w:sz w:val="18"/>
                <w:szCs w:val="18"/>
                <w:lang w:val="en-GB"/>
              </w:rPr>
            </w:pPr>
            <w:r w:rsidRPr="00D41955">
              <w:rPr>
                <w:rFonts w:cstheme="minorHAnsi"/>
                <w:sz w:val="18"/>
                <w:szCs w:val="18"/>
                <w:lang w:val="en-GB"/>
              </w:rPr>
              <w:t>YES</w:t>
            </w:r>
          </w:p>
        </w:tc>
      </w:tr>
      <w:tr w:rsidR="00010584" w:rsidRPr="00D41955" w14:paraId="5A976786" w14:textId="77777777" w:rsidTr="001A6A65">
        <w:trPr>
          <w:trHeight w:val="76"/>
        </w:trPr>
        <w:tc>
          <w:tcPr>
            <w:tcW w:w="992" w:type="dxa"/>
            <w:shd w:val="clear" w:color="auto" w:fill="BFBFBF" w:themeFill="background1" w:themeFillShade="BF"/>
          </w:tcPr>
          <w:p w14:paraId="15F3B798" w14:textId="77777777" w:rsidR="00010584" w:rsidRPr="00D41955" w:rsidRDefault="00010584" w:rsidP="00010584">
            <w:pPr>
              <w:rPr>
                <w:rFonts w:cstheme="minorHAnsi"/>
                <w:b/>
                <w:sz w:val="18"/>
                <w:szCs w:val="18"/>
                <w:lang w:val="en-GB"/>
              </w:rPr>
            </w:pPr>
            <w:r w:rsidRPr="00D41955">
              <w:rPr>
                <w:rFonts w:cstheme="minorHAnsi"/>
                <w:b/>
                <w:sz w:val="18"/>
                <w:szCs w:val="18"/>
                <w:lang w:val="en-GB"/>
              </w:rPr>
              <w:t>1.6</w:t>
            </w:r>
          </w:p>
        </w:tc>
        <w:tc>
          <w:tcPr>
            <w:tcW w:w="4678" w:type="dxa"/>
            <w:shd w:val="clear" w:color="auto" w:fill="BFBFBF" w:themeFill="background1" w:themeFillShade="BF"/>
          </w:tcPr>
          <w:p w14:paraId="41D6EF8D" w14:textId="77777777" w:rsidR="00010584" w:rsidRPr="00D41955" w:rsidRDefault="00010584" w:rsidP="00010584">
            <w:pPr>
              <w:rPr>
                <w:rFonts w:cstheme="minorHAnsi"/>
                <w:b/>
                <w:sz w:val="18"/>
                <w:szCs w:val="18"/>
                <w:lang w:val="en-GB"/>
              </w:rPr>
            </w:pPr>
            <w:r w:rsidRPr="00D41955">
              <w:rPr>
                <w:rFonts w:cstheme="minorHAnsi"/>
                <w:b/>
                <w:sz w:val="18"/>
                <w:szCs w:val="18"/>
                <w:lang w:val="en-GB"/>
              </w:rPr>
              <w:t>Source Data Attributes</w:t>
            </w:r>
          </w:p>
        </w:tc>
        <w:tc>
          <w:tcPr>
            <w:tcW w:w="1842" w:type="dxa"/>
            <w:shd w:val="clear" w:color="auto" w:fill="BFBFBF" w:themeFill="background1" w:themeFillShade="BF"/>
            <w:vAlign w:val="center"/>
          </w:tcPr>
          <w:p w14:paraId="6DB0C9F0" w14:textId="77777777" w:rsidR="00010584" w:rsidRPr="00D41955" w:rsidRDefault="00010584" w:rsidP="00010584">
            <w:pPr>
              <w:rPr>
                <w:rFonts w:cstheme="minorHAnsi"/>
                <w:sz w:val="18"/>
                <w:szCs w:val="18"/>
                <w:lang w:val="en-GB"/>
              </w:rPr>
            </w:pPr>
          </w:p>
        </w:tc>
        <w:tc>
          <w:tcPr>
            <w:tcW w:w="1843" w:type="dxa"/>
            <w:shd w:val="clear" w:color="auto" w:fill="BFBFBF" w:themeFill="background1" w:themeFillShade="BF"/>
            <w:vAlign w:val="center"/>
          </w:tcPr>
          <w:p w14:paraId="323FF499" w14:textId="77777777" w:rsidR="00010584" w:rsidRPr="00D41955" w:rsidRDefault="00010584" w:rsidP="00010584">
            <w:pPr>
              <w:rPr>
                <w:rFonts w:cstheme="minorHAnsi"/>
                <w:sz w:val="18"/>
                <w:szCs w:val="18"/>
                <w:lang w:val="en-GB"/>
              </w:rPr>
            </w:pPr>
          </w:p>
        </w:tc>
      </w:tr>
      <w:tr w:rsidR="00010584" w:rsidRPr="00D41955" w14:paraId="17568ABF" w14:textId="77777777" w:rsidTr="00010584">
        <w:trPr>
          <w:trHeight w:val="76"/>
        </w:trPr>
        <w:tc>
          <w:tcPr>
            <w:tcW w:w="992" w:type="dxa"/>
          </w:tcPr>
          <w:p w14:paraId="7D6B66A1" w14:textId="77777777" w:rsidR="00010584" w:rsidRPr="00D41955" w:rsidRDefault="00010584" w:rsidP="00010584">
            <w:pPr>
              <w:rPr>
                <w:rFonts w:cstheme="minorHAnsi"/>
                <w:sz w:val="18"/>
                <w:szCs w:val="18"/>
                <w:lang w:val="en-GB"/>
              </w:rPr>
            </w:pPr>
            <w:r w:rsidRPr="00D41955">
              <w:rPr>
                <w:rFonts w:cstheme="minorHAnsi"/>
                <w:sz w:val="18"/>
                <w:szCs w:val="18"/>
                <w:lang w:val="en-GB"/>
              </w:rPr>
              <w:t>1.6.1</w:t>
            </w:r>
          </w:p>
        </w:tc>
        <w:tc>
          <w:tcPr>
            <w:tcW w:w="4678" w:type="dxa"/>
            <w:shd w:val="clear" w:color="auto" w:fill="auto"/>
          </w:tcPr>
          <w:p w14:paraId="1C4D1E5C" w14:textId="7BE17347" w:rsidR="00010584" w:rsidRPr="00D41955" w:rsidRDefault="00010584" w:rsidP="00010584">
            <w:pPr>
              <w:rPr>
                <w:rFonts w:cstheme="minorHAnsi"/>
                <w:sz w:val="18"/>
                <w:szCs w:val="18"/>
                <w:lang w:val="en-GB"/>
              </w:rPr>
            </w:pPr>
            <w:r w:rsidRPr="00D41955">
              <w:rPr>
                <w:rFonts w:cstheme="minorHAnsi"/>
                <w:sz w:val="18"/>
                <w:szCs w:val="18"/>
                <w:lang w:val="en-GB"/>
              </w:rPr>
              <w:t>Source Data A</w:t>
            </w:r>
            <w:r w:rsidR="007260B3">
              <w:rPr>
                <w:rFonts w:cstheme="minorHAnsi"/>
                <w:sz w:val="18"/>
                <w:szCs w:val="18"/>
                <w:lang w:val="en-GB"/>
              </w:rPr>
              <w:t>ccess</w:t>
            </w:r>
          </w:p>
        </w:tc>
        <w:tc>
          <w:tcPr>
            <w:tcW w:w="1842" w:type="dxa"/>
            <w:shd w:val="clear" w:color="auto" w:fill="auto"/>
            <w:vAlign w:val="center"/>
          </w:tcPr>
          <w:p w14:paraId="55926A3D" w14:textId="77777777" w:rsidR="00010584" w:rsidRPr="00D41955" w:rsidRDefault="00010584" w:rsidP="00010584">
            <w:pPr>
              <w:rPr>
                <w:rFonts w:cstheme="minorHAnsi"/>
                <w:sz w:val="18"/>
                <w:szCs w:val="18"/>
                <w:lang w:val="en-GB"/>
              </w:rPr>
            </w:pPr>
            <w:r w:rsidRPr="00D41955">
              <w:rPr>
                <w:rFonts w:cstheme="minorHAnsi"/>
                <w:sz w:val="18"/>
                <w:szCs w:val="18"/>
                <w:lang w:val="de-CH"/>
              </w:rPr>
              <w:t>YES</w:t>
            </w:r>
          </w:p>
        </w:tc>
        <w:tc>
          <w:tcPr>
            <w:tcW w:w="1843" w:type="dxa"/>
            <w:shd w:val="clear" w:color="auto" w:fill="auto"/>
            <w:vAlign w:val="center"/>
          </w:tcPr>
          <w:p w14:paraId="6D02968D" w14:textId="77777777" w:rsidR="00010584" w:rsidRPr="00D41955" w:rsidRDefault="00010584" w:rsidP="00010584">
            <w:pPr>
              <w:rPr>
                <w:rFonts w:cstheme="minorHAnsi"/>
                <w:sz w:val="18"/>
                <w:szCs w:val="18"/>
                <w:lang w:val="en-GB"/>
              </w:rPr>
            </w:pPr>
            <w:r w:rsidRPr="00D41955">
              <w:rPr>
                <w:rFonts w:cstheme="minorHAnsi"/>
                <w:sz w:val="18"/>
                <w:szCs w:val="18"/>
                <w:lang w:val="en-GB"/>
              </w:rPr>
              <w:t>--</w:t>
            </w:r>
          </w:p>
        </w:tc>
      </w:tr>
      <w:tr w:rsidR="00010584" w:rsidRPr="00D41955" w14:paraId="73A521E2" w14:textId="77777777" w:rsidTr="00010584">
        <w:trPr>
          <w:trHeight w:val="76"/>
        </w:trPr>
        <w:tc>
          <w:tcPr>
            <w:tcW w:w="992" w:type="dxa"/>
          </w:tcPr>
          <w:p w14:paraId="6E158E09" w14:textId="77777777" w:rsidR="00010584" w:rsidRPr="00D41955" w:rsidRDefault="00010584" w:rsidP="00010584">
            <w:pPr>
              <w:rPr>
                <w:rFonts w:cstheme="minorHAnsi"/>
                <w:sz w:val="18"/>
                <w:szCs w:val="18"/>
                <w:lang w:val="en-GB"/>
              </w:rPr>
            </w:pPr>
            <w:r w:rsidRPr="00D41955">
              <w:rPr>
                <w:rFonts w:cstheme="minorHAnsi"/>
                <w:sz w:val="18"/>
                <w:szCs w:val="18"/>
                <w:lang w:val="en-GB"/>
              </w:rPr>
              <w:t>1.6.2</w:t>
            </w:r>
          </w:p>
        </w:tc>
        <w:tc>
          <w:tcPr>
            <w:tcW w:w="4678" w:type="dxa"/>
            <w:shd w:val="clear" w:color="auto" w:fill="auto"/>
          </w:tcPr>
          <w:p w14:paraId="4BF6E881" w14:textId="77777777" w:rsidR="00010584" w:rsidRPr="00D41955" w:rsidRDefault="00010584" w:rsidP="00010584">
            <w:pPr>
              <w:rPr>
                <w:rFonts w:cstheme="minorHAnsi"/>
                <w:sz w:val="18"/>
                <w:szCs w:val="18"/>
                <w:lang w:val="en-GB"/>
              </w:rPr>
            </w:pPr>
            <w:r w:rsidRPr="00D41955">
              <w:rPr>
                <w:rFonts w:cstheme="minorHAnsi"/>
                <w:sz w:val="18"/>
                <w:szCs w:val="18"/>
                <w:lang w:val="en-GB"/>
              </w:rPr>
              <w:t>Instrument</w:t>
            </w:r>
          </w:p>
        </w:tc>
        <w:tc>
          <w:tcPr>
            <w:tcW w:w="1842" w:type="dxa"/>
            <w:shd w:val="clear" w:color="auto" w:fill="auto"/>
            <w:vAlign w:val="center"/>
          </w:tcPr>
          <w:p w14:paraId="5A4272CE" w14:textId="77777777" w:rsidR="00010584" w:rsidRPr="00D41955" w:rsidRDefault="00010584" w:rsidP="00010584">
            <w:pPr>
              <w:rPr>
                <w:rFonts w:cstheme="minorHAnsi"/>
                <w:sz w:val="18"/>
                <w:szCs w:val="18"/>
                <w:lang w:val="en-GB"/>
              </w:rPr>
            </w:pPr>
            <w:r w:rsidRPr="00D41955">
              <w:rPr>
                <w:rFonts w:cstheme="minorHAnsi"/>
                <w:sz w:val="18"/>
                <w:szCs w:val="18"/>
                <w:lang w:val="de-CH"/>
              </w:rPr>
              <w:t>YES</w:t>
            </w:r>
          </w:p>
        </w:tc>
        <w:tc>
          <w:tcPr>
            <w:tcW w:w="1843" w:type="dxa"/>
            <w:shd w:val="clear" w:color="auto" w:fill="auto"/>
            <w:vAlign w:val="center"/>
          </w:tcPr>
          <w:p w14:paraId="423B2FCA" w14:textId="77777777" w:rsidR="00010584" w:rsidRPr="00D41955" w:rsidRDefault="00010584" w:rsidP="00010584">
            <w:pPr>
              <w:rPr>
                <w:rFonts w:cstheme="minorHAnsi"/>
                <w:sz w:val="18"/>
                <w:szCs w:val="18"/>
                <w:lang w:val="en-GB"/>
              </w:rPr>
            </w:pPr>
            <w:r w:rsidRPr="00D41955">
              <w:rPr>
                <w:rFonts w:cstheme="minorHAnsi"/>
                <w:sz w:val="18"/>
                <w:szCs w:val="18"/>
                <w:lang w:val="en-GB"/>
              </w:rPr>
              <w:t>--</w:t>
            </w:r>
          </w:p>
        </w:tc>
      </w:tr>
      <w:tr w:rsidR="00010584" w:rsidRPr="00D41955" w14:paraId="32D6562C" w14:textId="77777777" w:rsidTr="00010584">
        <w:trPr>
          <w:trHeight w:val="76"/>
        </w:trPr>
        <w:tc>
          <w:tcPr>
            <w:tcW w:w="992" w:type="dxa"/>
          </w:tcPr>
          <w:p w14:paraId="2111E293" w14:textId="77777777" w:rsidR="00010584" w:rsidRPr="00D41955" w:rsidRDefault="00010584" w:rsidP="00010584">
            <w:pPr>
              <w:rPr>
                <w:rFonts w:cstheme="minorHAnsi"/>
                <w:sz w:val="18"/>
                <w:szCs w:val="18"/>
                <w:lang w:val="en-GB"/>
              </w:rPr>
            </w:pPr>
            <w:r w:rsidRPr="00D41955">
              <w:rPr>
                <w:rFonts w:cstheme="minorHAnsi"/>
                <w:sz w:val="18"/>
                <w:szCs w:val="18"/>
                <w:lang w:val="en-GB"/>
              </w:rPr>
              <w:t>1.6.3</w:t>
            </w:r>
          </w:p>
        </w:tc>
        <w:tc>
          <w:tcPr>
            <w:tcW w:w="4678" w:type="dxa"/>
            <w:shd w:val="clear" w:color="auto" w:fill="auto"/>
          </w:tcPr>
          <w:p w14:paraId="462DE477" w14:textId="77777777" w:rsidR="00010584" w:rsidRPr="00D41955" w:rsidRDefault="00010584" w:rsidP="00010584">
            <w:pPr>
              <w:rPr>
                <w:rFonts w:cstheme="minorHAnsi"/>
                <w:sz w:val="18"/>
                <w:szCs w:val="18"/>
                <w:lang w:val="en-GB"/>
              </w:rPr>
            </w:pPr>
            <w:r w:rsidRPr="00D41955">
              <w:rPr>
                <w:rFonts w:cstheme="minorHAnsi"/>
                <w:sz w:val="18"/>
                <w:szCs w:val="18"/>
                <w:lang w:val="en-GB"/>
              </w:rPr>
              <w:t>Source Data Acquisition Time</w:t>
            </w:r>
          </w:p>
        </w:tc>
        <w:tc>
          <w:tcPr>
            <w:tcW w:w="1842" w:type="dxa"/>
            <w:shd w:val="clear" w:color="auto" w:fill="auto"/>
            <w:vAlign w:val="center"/>
          </w:tcPr>
          <w:p w14:paraId="69A27282" w14:textId="77777777" w:rsidR="00010584" w:rsidRPr="00D41955" w:rsidRDefault="00010584" w:rsidP="00010584">
            <w:pPr>
              <w:rPr>
                <w:rFonts w:cstheme="minorHAnsi"/>
                <w:sz w:val="18"/>
                <w:szCs w:val="18"/>
                <w:lang w:val="en-GB"/>
              </w:rPr>
            </w:pPr>
            <w:r w:rsidRPr="00D41955">
              <w:rPr>
                <w:rFonts w:cstheme="minorHAnsi"/>
                <w:sz w:val="18"/>
                <w:szCs w:val="18"/>
                <w:lang w:val="de-CH"/>
              </w:rPr>
              <w:t>YES</w:t>
            </w:r>
          </w:p>
        </w:tc>
        <w:tc>
          <w:tcPr>
            <w:tcW w:w="1843" w:type="dxa"/>
            <w:shd w:val="clear" w:color="auto" w:fill="auto"/>
            <w:vAlign w:val="center"/>
          </w:tcPr>
          <w:p w14:paraId="180FD7CB" w14:textId="77777777" w:rsidR="00010584" w:rsidRPr="00D41955" w:rsidRDefault="00010584" w:rsidP="00010584">
            <w:pPr>
              <w:rPr>
                <w:rFonts w:cstheme="minorHAnsi"/>
                <w:sz w:val="18"/>
                <w:szCs w:val="18"/>
                <w:lang w:val="en-GB"/>
              </w:rPr>
            </w:pPr>
            <w:r w:rsidRPr="00D41955">
              <w:rPr>
                <w:rFonts w:cstheme="minorHAnsi"/>
                <w:sz w:val="18"/>
                <w:szCs w:val="18"/>
                <w:lang w:val="en-GB"/>
              </w:rPr>
              <w:t>YES</w:t>
            </w:r>
          </w:p>
        </w:tc>
      </w:tr>
      <w:tr w:rsidR="00010584" w:rsidRPr="00D41955" w14:paraId="492F33E0" w14:textId="77777777" w:rsidTr="00010584">
        <w:trPr>
          <w:trHeight w:val="76"/>
        </w:trPr>
        <w:tc>
          <w:tcPr>
            <w:tcW w:w="992" w:type="dxa"/>
          </w:tcPr>
          <w:p w14:paraId="63B49E23" w14:textId="77777777" w:rsidR="00010584" w:rsidRPr="00D41955" w:rsidRDefault="00010584" w:rsidP="00010584">
            <w:pPr>
              <w:rPr>
                <w:rFonts w:cstheme="minorHAnsi"/>
                <w:sz w:val="18"/>
                <w:szCs w:val="18"/>
                <w:lang w:val="en-GB"/>
              </w:rPr>
            </w:pPr>
            <w:r w:rsidRPr="00D41955">
              <w:rPr>
                <w:rFonts w:cstheme="minorHAnsi"/>
                <w:sz w:val="18"/>
                <w:szCs w:val="18"/>
                <w:lang w:val="en-GB"/>
              </w:rPr>
              <w:t>1.6.4</w:t>
            </w:r>
          </w:p>
        </w:tc>
        <w:tc>
          <w:tcPr>
            <w:tcW w:w="4678" w:type="dxa"/>
            <w:shd w:val="clear" w:color="auto" w:fill="auto"/>
          </w:tcPr>
          <w:p w14:paraId="2323A1D9" w14:textId="77777777" w:rsidR="00010584" w:rsidRPr="00D41955" w:rsidRDefault="00010584" w:rsidP="00010584">
            <w:pPr>
              <w:rPr>
                <w:rFonts w:cstheme="minorHAnsi"/>
                <w:sz w:val="18"/>
                <w:szCs w:val="18"/>
                <w:lang w:val="en-GB"/>
              </w:rPr>
            </w:pPr>
            <w:r w:rsidRPr="00D41955">
              <w:rPr>
                <w:rFonts w:cstheme="minorHAnsi"/>
                <w:sz w:val="18"/>
                <w:szCs w:val="18"/>
                <w:lang w:val="en-GB"/>
              </w:rPr>
              <w:t>Source Data Acquisition Parameters</w:t>
            </w:r>
          </w:p>
        </w:tc>
        <w:tc>
          <w:tcPr>
            <w:tcW w:w="1842" w:type="dxa"/>
            <w:shd w:val="clear" w:color="auto" w:fill="auto"/>
            <w:vAlign w:val="center"/>
          </w:tcPr>
          <w:p w14:paraId="2904C259" w14:textId="77777777" w:rsidR="00010584" w:rsidRPr="00D41955" w:rsidRDefault="00010584" w:rsidP="00010584">
            <w:pPr>
              <w:rPr>
                <w:rFonts w:cstheme="minorHAnsi"/>
                <w:sz w:val="18"/>
                <w:szCs w:val="18"/>
                <w:lang w:val="en-GB"/>
              </w:rPr>
            </w:pPr>
            <w:r w:rsidRPr="00D41955">
              <w:rPr>
                <w:rFonts w:cstheme="minorHAnsi"/>
                <w:sz w:val="18"/>
                <w:szCs w:val="18"/>
                <w:lang w:val="de-CH"/>
              </w:rPr>
              <w:t>YES</w:t>
            </w:r>
          </w:p>
        </w:tc>
        <w:tc>
          <w:tcPr>
            <w:tcW w:w="1843" w:type="dxa"/>
            <w:shd w:val="clear" w:color="auto" w:fill="auto"/>
            <w:vAlign w:val="center"/>
          </w:tcPr>
          <w:p w14:paraId="36A092DF" w14:textId="77777777" w:rsidR="00010584" w:rsidRPr="00D41955" w:rsidRDefault="00010584" w:rsidP="00010584">
            <w:pPr>
              <w:rPr>
                <w:rFonts w:cstheme="minorHAnsi"/>
                <w:sz w:val="18"/>
                <w:szCs w:val="18"/>
                <w:lang w:val="en-GB"/>
              </w:rPr>
            </w:pPr>
            <w:r w:rsidRPr="00D41955">
              <w:rPr>
                <w:rFonts w:cstheme="minorHAnsi"/>
                <w:sz w:val="18"/>
                <w:szCs w:val="18"/>
                <w:lang w:val="en-GB"/>
              </w:rPr>
              <w:t>YES</w:t>
            </w:r>
          </w:p>
        </w:tc>
      </w:tr>
      <w:tr w:rsidR="00010584" w:rsidRPr="00D41955" w14:paraId="7E6DF681" w14:textId="77777777" w:rsidTr="00010584">
        <w:trPr>
          <w:trHeight w:val="76"/>
        </w:trPr>
        <w:tc>
          <w:tcPr>
            <w:tcW w:w="992" w:type="dxa"/>
          </w:tcPr>
          <w:p w14:paraId="32E6016D" w14:textId="77777777" w:rsidR="00010584" w:rsidRPr="00D41955" w:rsidRDefault="00010584" w:rsidP="00010584">
            <w:pPr>
              <w:rPr>
                <w:rFonts w:cstheme="minorHAnsi"/>
                <w:sz w:val="18"/>
                <w:szCs w:val="18"/>
                <w:lang w:val="en-GB"/>
              </w:rPr>
            </w:pPr>
            <w:r w:rsidRPr="00D41955">
              <w:rPr>
                <w:rFonts w:cstheme="minorHAnsi"/>
                <w:sz w:val="18"/>
                <w:szCs w:val="18"/>
                <w:lang w:val="en-GB"/>
              </w:rPr>
              <w:t>1.6.5</w:t>
            </w:r>
          </w:p>
        </w:tc>
        <w:tc>
          <w:tcPr>
            <w:tcW w:w="4678" w:type="dxa"/>
            <w:shd w:val="clear" w:color="auto" w:fill="auto"/>
          </w:tcPr>
          <w:p w14:paraId="3CD17F66" w14:textId="77777777" w:rsidR="00010584" w:rsidRPr="00D41955" w:rsidRDefault="00010584" w:rsidP="00010584">
            <w:pPr>
              <w:rPr>
                <w:rFonts w:cstheme="minorHAnsi"/>
                <w:sz w:val="18"/>
                <w:szCs w:val="18"/>
                <w:lang w:val="en-GB"/>
              </w:rPr>
            </w:pPr>
            <w:r w:rsidRPr="00D41955">
              <w:rPr>
                <w:rFonts w:cstheme="minorHAnsi"/>
                <w:sz w:val="18"/>
                <w:szCs w:val="18"/>
                <w:lang w:val="en-GB"/>
              </w:rPr>
              <w:t>Source Data Orbit Information</w:t>
            </w:r>
          </w:p>
        </w:tc>
        <w:tc>
          <w:tcPr>
            <w:tcW w:w="1842" w:type="dxa"/>
            <w:shd w:val="clear" w:color="auto" w:fill="auto"/>
            <w:vAlign w:val="center"/>
          </w:tcPr>
          <w:p w14:paraId="4C114CDD" w14:textId="77777777" w:rsidR="00010584" w:rsidRPr="00D41955" w:rsidRDefault="00010584" w:rsidP="00010584">
            <w:pPr>
              <w:rPr>
                <w:rFonts w:cstheme="minorHAnsi"/>
                <w:sz w:val="18"/>
                <w:szCs w:val="18"/>
                <w:lang w:val="en-GB"/>
              </w:rPr>
            </w:pPr>
            <w:r w:rsidRPr="00D41955">
              <w:rPr>
                <w:rFonts w:cstheme="minorHAnsi"/>
                <w:sz w:val="18"/>
                <w:szCs w:val="18"/>
                <w:lang w:val="de-CH"/>
              </w:rPr>
              <w:t>YES</w:t>
            </w:r>
          </w:p>
        </w:tc>
        <w:tc>
          <w:tcPr>
            <w:tcW w:w="1843" w:type="dxa"/>
            <w:shd w:val="clear" w:color="auto" w:fill="auto"/>
            <w:vAlign w:val="center"/>
          </w:tcPr>
          <w:p w14:paraId="4EBE87D6" w14:textId="77777777" w:rsidR="00010584" w:rsidRPr="00D41955" w:rsidRDefault="00010584" w:rsidP="00010584">
            <w:pPr>
              <w:rPr>
                <w:rFonts w:cstheme="minorHAnsi"/>
                <w:sz w:val="18"/>
                <w:szCs w:val="18"/>
                <w:lang w:val="en-GB"/>
              </w:rPr>
            </w:pPr>
            <w:r w:rsidRPr="00D41955">
              <w:rPr>
                <w:rFonts w:cstheme="minorHAnsi"/>
                <w:sz w:val="18"/>
                <w:szCs w:val="18"/>
                <w:lang w:val="en-GB"/>
              </w:rPr>
              <w:t>--</w:t>
            </w:r>
          </w:p>
        </w:tc>
      </w:tr>
      <w:tr w:rsidR="00010584" w:rsidRPr="00D41955" w14:paraId="536AB651" w14:textId="77777777" w:rsidTr="00010584">
        <w:trPr>
          <w:trHeight w:val="76"/>
        </w:trPr>
        <w:tc>
          <w:tcPr>
            <w:tcW w:w="992" w:type="dxa"/>
          </w:tcPr>
          <w:p w14:paraId="5B96A3EE" w14:textId="77777777" w:rsidR="00010584" w:rsidRPr="00D41955" w:rsidRDefault="00010584" w:rsidP="00010584">
            <w:pPr>
              <w:rPr>
                <w:rFonts w:cstheme="minorHAnsi"/>
                <w:sz w:val="18"/>
                <w:szCs w:val="18"/>
                <w:lang w:val="en-GB"/>
              </w:rPr>
            </w:pPr>
            <w:r w:rsidRPr="00D41955">
              <w:rPr>
                <w:rFonts w:cstheme="minorHAnsi"/>
                <w:sz w:val="18"/>
                <w:szCs w:val="18"/>
                <w:lang w:val="en-GB"/>
              </w:rPr>
              <w:t>1.6.6</w:t>
            </w:r>
          </w:p>
        </w:tc>
        <w:tc>
          <w:tcPr>
            <w:tcW w:w="4678" w:type="dxa"/>
            <w:shd w:val="clear" w:color="auto" w:fill="auto"/>
          </w:tcPr>
          <w:p w14:paraId="3D1BBF0C" w14:textId="77777777" w:rsidR="00010584" w:rsidRPr="00D41955" w:rsidRDefault="00010584" w:rsidP="00010584">
            <w:pPr>
              <w:rPr>
                <w:rFonts w:cstheme="minorHAnsi"/>
                <w:sz w:val="18"/>
                <w:szCs w:val="18"/>
                <w:lang w:val="en-GB"/>
              </w:rPr>
            </w:pPr>
            <w:r w:rsidRPr="00D41955">
              <w:rPr>
                <w:rFonts w:cstheme="minorHAnsi"/>
                <w:sz w:val="18"/>
                <w:szCs w:val="18"/>
                <w:lang w:val="en-GB"/>
              </w:rPr>
              <w:t>Source Data Processing Information</w:t>
            </w:r>
          </w:p>
        </w:tc>
        <w:tc>
          <w:tcPr>
            <w:tcW w:w="1842" w:type="dxa"/>
            <w:shd w:val="clear" w:color="auto" w:fill="auto"/>
            <w:vAlign w:val="center"/>
          </w:tcPr>
          <w:p w14:paraId="6C7D042D" w14:textId="77777777" w:rsidR="00010584" w:rsidRPr="00D41955" w:rsidRDefault="00010584" w:rsidP="00010584">
            <w:pPr>
              <w:rPr>
                <w:rFonts w:cstheme="minorHAnsi"/>
                <w:sz w:val="18"/>
                <w:szCs w:val="18"/>
                <w:lang w:val="en-GB"/>
              </w:rPr>
            </w:pPr>
            <w:r w:rsidRPr="00D41955">
              <w:rPr>
                <w:rFonts w:cstheme="minorHAnsi"/>
                <w:sz w:val="18"/>
                <w:szCs w:val="18"/>
                <w:lang w:val="de-CH"/>
              </w:rPr>
              <w:t>YES</w:t>
            </w:r>
          </w:p>
        </w:tc>
        <w:tc>
          <w:tcPr>
            <w:tcW w:w="1843" w:type="dxa"/>
            <w:shd w:val="clear" w:color="auto" w:fill="auto"/>
            <w:vAlign w:val="center"/>
          </w:tcPr>
          <w:p w14:paraId="131623DE" w14:textId="77777777" w:rsidR="00010584" w:rsidRPr="00D41955" w:rsidRDefault="00010584" w:rsidP="00010584">
            <w:pPr>
              <w:rPr>
                <w:rFonts w:cstheme="minorHAnsi"/>
                <w:sz w:val="18"/>
                <w:szCs w:val="18"/>
                <w:lang w:val="en-GB"/>
              </w:rPr>
            </w:pPr>
            <w:r w:rsidRPr="00D41955">
              <w:rPr>
                <w:rFonts w:cstheme="minorHAnsi"/>
                <w:sz w:val="18"/>
                <w:szCs w:val="18"/>
                <w:lang w:val="en-GB"/>
              </w:rPr>
              <w:t>YES</w:t>
            </w:r>
          </w:p>
        </w:tc>
      </w:tr>
      <w:tr w:rsidR="00010584" w:rsidRPr="00D41955" w14:paraId="3DD4ACA6" w14:textId="77777777" w:rsidTr="00010584">
        <w:trPr>
          <w:trHeight w:val="76"/>
        </w:trPr>
        <w:tc>
          <w:tcPr>
            <w:tcW w:w="992" w:type="dxa"/>
          </w:tcPr>
          <w:p w14:paraId="3FE123E2" w14:textId="77777777" w:rsidR="00010584" w:rsidRPr="00D41955" w:rsidRDefault="00010584" w:rsidP="00010584">
            <w:pPr>
              <w:rPr>
                <w:rFonts w:cstheme="minorHAnsi"/>
                <w:sz w:val="18"/>
                <w:szCs w:val="18"/>
                <w:lang w:val="en-GB"/>
              </w:rPr>
            </w:pPr>
            <w:r w:rsidRPr="00D41955">
              <w:rPr>
                <w:rFonts w:cstheme="minorHAnsi"/>
                <w:sz w:val="18"/>
                <w:szCs w:val="18"/>
                <w:lang w:val="en-GB"/>
              </w:rPr>
              <w:t>1.6.7</w:t>
            </w:r>
          </w:p>
        </w:tc>
        <w:tc>
          <w:tcPr>
            <w:tcW w:w="4678" w:type="dxa"/>
            <w:shd w:val="clear" w:color="auto" w:fill="auto"/>
          </w:tcPr>
          <w:p w14:paraId="3B2A6281" w14:textId="77777777" w:rsidR="00010584" w:rsidRPr="00D41955" w:rsidRDefault="00010584" w:rsidP="00010584">
            <w:pPr>
              <w:rPr>
                <w:rFonts w:cstheme="minorHAnsi"/>
                <w:sz w:val="18"/>
                <w:szCs w:val="18"/>
                <w:lang w:val="en-GB"/>
              </w:rPr>
            </w:pPr>
            <w:r w:rsidRPr="00D41955">
              <w:rPr>
                <w:rFonts w:cstheme="minorHAnsi"/>
                <w:sz w:val="18"/>
                <w:szCs w:val="18"/>
                <w:lang w:val="en-GB"/>
              </w:rPr>
              <w:t>Source Data Image Attributes</w:t>
            </w:r>
          </w:p>
        </w:tc>
        <w:tc>
          <w:tcPr>
            <w:tcW w:w="1842" w:type="dxa"/>
            <w:shd w:val="clear" w:color="auto" w:fill="auto"/>
            <w:vAlign w:val="center"/>
          </w:tcPr>
          <w:p w14:paraId="6411BAB0" w14:textId="77777777" w:rsidR="00010584" w:rsidRPr="00D41955" w:rsidRDefault="00010584" w:rsidP="00010584">
            <w:pPr>
              <w:rPr>
                <w:rFonts w:cstheme="minorHAnsi"/>
                <w:sz w:val="18"/>
                <w:szCs w:val="18"/>
                <w:lang w:val="en-GB"/>
              </w:rPr>
            </w:pPr>
            <w:r w:rsidRPr="00D41955">
              <w:rPr>
                <w:rFonts w:cstheme="minorHAnsi"/>
                <w:sz w:val="18"/>
                <w:szCs w:val="18"/>
                <w:lang w:val="de-CH"/>
              </w:rPr>
              <w:t>YES</w:t>
            </w:r>
          </w:p>
        </w:tc>
        <w:tc>
          <w:tcPr>
            <w:tcW w:w="1843" w:type="dxa"/>
            <w:shd w:val="clear" w:color="auto" w:fill="auto"/>
            <w:vAlign w:val="center"/>
          </w:tcPr>
          <w:p w14:paraId="1733EB40" w14:textId="77777777" w:rsidR="00010584" w:rsidRPr="00D41955" w:rsidRDefault="00010584" w:rsidP="00010584">
            <w:pPr>
              <w:rPr>
                <w:rFonts w:cstheme="minorHAnsi"/>
                <w:sz w:val="18"/>
                <w:szCs w:val="18"/>
                <w:lang w:val="en-GB"/>
              </w:rPr>
            </w:pPr>
            <w:r w:rsidRPr="00D41955">
              <w:rPr>
                <w:rFonts w:cstheme="minorHAnsi"/>
                <w:sz w:val="18"/>
                <w:szCs w:val="18"/>
                <w:lang w:val="en-GB"/>
              </w:rPr>
              <w:t>YES</w:t>
            </w:r>
          </w:p>
        </w:tc>
      </w:tr>
      <w:tr w:rsidR="00010584" w:rsidRPr="00D41955" w14:paraId="65E4BF6B" w14:textId="77777777" w:rsidTr="00010584">
        <w:trPr>
          <w:trHeight w:val="76"/>
        </w:trPr>
        <w:tc>
          <w:tcPr>
            <w:tcW w:w="992" w:type="dxa"/>
          </w:tcPr>
          <w:p w14:paraId="22F03133" w14:textId="77777777" w:rsidR="00010584" w:rsidRPr="00D41955" w:rsidRDefault="00010584" w:rsidP="00010584">
            <w:pPr>
              <w:rPr>
                <w:rFonts w:cstheme="minorHAnsi"/>
                <w:sz w:val="18"/>
                <w:szCs w:val="18"/>
                <w:lang w:val="en-GB"/>
              </w:rPr>
            </w:pPr>
            <w:r w:rsidRPr="00D41955">
              <w:rPr>
                <w:rFonts w:cstheme="minorHAnsi"/>
                <w:sz w:val="18"/>
                <w:szCs w:val="18"/>
                <w:lang w:val="en-GB"/>
              </w:rPr>
              <w:t>1.6.8</w:t>
            </w:r>
          </w:p>
        </w:tc>
        <w:tc>
          <w:tcPr>
            <w:tcW w:w="4678" w:type="dxa"/>
            <w:shd w:val="clear" w:color="auto" w:fill="auto"/>
          </w:tcPr>
          <w:p w14:paraId="739C43A5" w14:textId="77777777" w:rsidR="00010584" w:rsidRPr="00D41955" w:rsidRDefault="00010584" w:rsidP="00010584">
            <w:pPr>
              <w:rPr>
                <w:rFonts w:cstheme="minorHAnsi"/>
                <w:sz w:val="18"/>
                <w:szCs w:val="18"/>
                <w:lang w:val="en-GB"/>
              </w:rPr>
            </w:pPr>
            <w:r w:rsidRPr="00D41955">
              <w:rPr>
                <w:rFonts w:cstheme="minorHAnsi"/>
                <w:sz w:val="18"/>
                <w:szCs w:val="18"/>
                <w:lang w:val="en-GB"/>
              </w:rPr>
              <w:t>Sensor Calibration</w:t>
            </w:r>
          </w:p>
        </w:tc>
        <w:tc>
          <w:tcPr>
            <w:tcW w:w="1842" w:type="dxa"/>
            <w:shd w:val="clear" w:color="auto" w:fill="auto"/>
            <w:vAlign w:val="center"/>
          </w:tcPr>
          <w:p w14:paraId="4CDC1424" w14:textId="77777777" w:rsidR="00010584" w:rsidRPr="00D41955" w:rsidRDefault="00010584" w:rsidP="00010584">
            <w:pPr>
              <w:rPr>
                <w:rFonts w:cstheme="minorHAnsi"/>
                <w:sz w:val="18"/>
                <w:szCs w:val="18"/>
                <w:lang w:val="en-GB"/>
              </w:rPr>
            </w:pPr>
            <w:r w:rsidRPr="00D41955">
              <w:rPr>
                <w:rFonts w:cstheme="minorHAnsi"/>
                <w:sz w:val="18"/>
                <w:szCs w:val="18"/>
                <w:lang w:val="de-CH"/>
              </w:rPr>
              <w:t>(Not Required)</w:t>
            </w:r>
          </w:p>
        </w:tc>
        <w:tc>
          <w:tcPr>
            <w:tcW w:w="1843" w:type="dxa"/>
            <w:shd w:val="clear" w:color="auto" w:fill="auto"/>
            <w:vAlign w:val="center"/>
          </w:tcPr>
          <w:p w14:paraId="31FD8504" w14:textId="77777777" w:rsidR="00010584" w:rsidRPr="00D41955" w:rsidRDefault="00010584" w:rsidP="00010584">
            <w:pPr>
              <w:rPr>
                <w:rFonts w:cstheme="minorHAnsi"/>
                <w:sz w:val="18"/>
                <w:szCs w:val="18"/>
                <w:lang w:val="en-GB"/>
              </w:rPr>
            </w:pPr>
            <w:r w:rsidRPr="00D41955">
              <w:rPr>
                <w:rFonts w:cstheme="minorHAnsi"/>
                <w:sz w:val="18"/>
                <w:szCs w:val="18"/>
                <w:lang w:val="en-GB"/>
              </w:rPr>
              <w:t>--</w:t>
            </w:r>
          </w:p>
        </w:tc>
      </w:tr>
      <w:tr w:rsidR="00010584" w:rsidRPr="00D41955" w14:paraId="464FC585" w14:textId="77777777" w:rsidTr="00010584">
        <w:trPr>
          <w:trHeight w:val="76"/>
        </w:trPr>
        <w:tc>
          <w:tcPr>
            <w:tcW w:w="992" w:type="dxa"/>
          </w:tcPr>
          <w:p w14:paraId="13906B54" w14:textId="77777777" w:rsidR="00010584" w:rsidRPr="00D41955" w:rsidRDefault="00010584" w:rsidP="00010584">
            <w:pPr>
              <w:rPr>
                <w:rFonts w:cstheme="minorHAnsi"/>
                <w:sz w:val="18"/>
                <w:szCs w:val="18"/>
                <w:lang w:val="en-GB"/>
              </w:rPr>
            </w:pPr>
            <w:r w:rsidRPr="00D41955">
              <w:rPr>
                <w:rFonts w:cstheme="minorHAnsi"/>
                <w:sz w:val="18"/>
                <w:szCs w:val="18"/>
                <w:lang w:val="en-GB"/>
              </w:rPr>
              <w:t>1.6.9</w:t>
            </w:r>
          </w:p>
        </w:tc>
        <w:tc>
          <w:tcPr>
            <w:tcW w:w="4678" w:type="dxa"/>
            <w:shd w:val="clear" w:color="auto" w:fill="auto"/>
          </w:tcPr>
          <w:p w14:paraId="267227DF" w14:textId="77777777" w:rsidR="00010584" w:rsidRPr="00D41955" w:rsidRDefault="00010584" w:rsidP="00010584">
            <w:pPr>
              <w:rPr>
                <w:rFonts w:cstheme="minorHAnsi"/>
                <w:sz w:val="18"/>
                <w:szCs w:val="18"/>
                <w:lang w:val="en-GB"/>
              </w:rPr>
            </w:pPr>
            <w:r w:rsidRPr="00D41955">
              <w:rPr>
                <w:rFonts w:cstheme="minorHAnsi"/>
                <w:sz w:val="18"/>
                <w:szCs w:val="18"/>
                <w:lang w:val="en-GB"/>
              </w:rPr>
              <w:t>Performance Indicators</w:t>
            </w:r>
          </w:p>
        </w:tc>
        <w:tc>
          <w:tcPr>
            <w:tcW w:w="1842" w:type="dxa"/>
            <w:shd w:val="clear" w:color="auto" w:fill="auto"/>
            <w:vAlign w:val="center"/>
          </w:tcPr>
          <w:p w14:paraId="04704BE4" w14:textId="77777777" w:rsidR="00010584" w:rsidRPr="00D41955" w:rsidRDefault="00010584" w:rsidP="00010584">
            <w:pPr>
              <w:rPr>
                <w:rFonts w:cstheme="minorHAnsi"/>
                <w:sz w:val="18"/>
                <w:szCs w:val="18"/>
                <w:lang w:val="en-GB"/>
              </w:rPr>
            </w:pPr>
            <w:r w:rsidRPr="00D41955">
              <w:rPr>
                <w:rFonts w:cstheme="minorHAnsi"/>
                <w:sz w:val="18"/>
                <w:szCs w:val="18"/>
                <w:lang w:val="de-CH"/>
              </w:rPr>
              <w:t>YES</w:t>
            </w:r>
          </w:p>
        </w:tc>
        <w:tc>
          <w:tcPr>
            <w:tcW w:w="1843" w:type="dxa"/>
            <w:shd w:val="clear" w:color="auto" w:fill="auto"/>
            <w:vAlign w:val="center"/>
          </w:tcPr>
          <w:p w14:paraId="631C0DF1" w14:textId="77777777" w:rsidR="00010584" w:rsidRPr="00D41955" w:rsidRDefault="00010584" w:rsidP="00010584">
            <w:pPr>
              <w:rPr>
                <w:rFonts w:cstheme="minorHAnsi"/>
                <w:sz w:val="18"/>
                <w:szCs w:val="18"/>
                <w:lang w:val="en-GB"/>
              </w:rPr>
            </w:pPr>
            <w:r w:rsidRPr="00D41955">
              <w:rPr>
                <w:rFonts w:cstheme="minorHAnsi"/>
                <w:sz w:val="18"/>
                <w:szCs w:val="18"/>
                <w:lang w:val="en-GB"/>
              </w:rPr>
              <w:t>YES</w:t>
            </w:r>
          </w:p>
        </w:tc>
      </w:tr>
      <w:tr w:rsidR="00010584" w:rsidRPr="00D41955" w14:paraId="718FCF16" w14:textId="77777777" w:rsidTr="00010584">
        <w:trPr>
          <w:trHeight w:val="76"/>
        </w:trPr>
        <w:tc>
          <w:tcPr>
            <w:tcW w:w="992" w:type="dxa"/>
          </w:tcPr>
          <w:p w14:paraId="7D595987" w14:textId="77777777" w:rsidR="00010584" w:rsidRPr="00D41955" w:rsidRDefault="00010584" w:rsidP="00010584">
            <w:pPr>
              <w:rPr>
                <w:rFonts w:cstheme="minorHAnsi"/>
                <w:sz w:val="18"/>
                <w:szCs w:val="18"/>
                <w:lang w:val="en-GB"/>
              </w:rPr>
            </w:pPr>
            <w:r w:rsidRPr="00D41955">
              <w:rPr>
                <w:rFonts w:cstheme="minorHAnsi"/>
                <w:sz w:val="18"/>
                <w:szCs w:val="18"/>
                <w:lang w:val="en-GB"/>
              </w:rPr>
              <w:t>1.6.10</w:t>
            </w:r>
          </w:p>
        </w:tc>
        <w:tc>
          <w:tcPr>
            <w:tcW w:w="4678" w:type="dxa"/>
            <w:shd w:val="clear" w:color="auto" w:fill="auto"/>
          </w:tcPr>
          <w:p w14:paraId="67CC848E" w14:textId="77777777" w:rsidR="00010584" w:rsidRPr="00D41955" w:rsidRDefault="00010584" w:rsidP="00010584">
            <w:pPr>
              <w:rPr>
                <w:rFonts w:cstheme="minorHAnsi"/>
                <w:sz w:val="18"/>
                <w:szCs w:val="18"/>
                <w:lang w:val="en-GB"/>
              </w:rPr>
            </w:pPr>
            <w:r w:rsidRPr="00D41955">
              <w:rPr>
                <w:rFonts w:cstheme="minorHAnsi"/>
                <w:sz w:val="18"/>
                <w:szCs w:val="18"/>
                <w:lang w:val="en-GB"/>
              </w:rPr>
              <w:t>Source Data Polarimetric Calibration Matrices</w:t>
            </w:r>
          </w:p>
        </w:tc>
        <w:tc>
          <w:tcPr>
            <w:tcW w:w="1842" w:type="dxa"/>
            <w:shd w:val="clear" w:color="auto" w:fill="auto"/>
            <w:vAlign w:val="center"/>
          </w:tcPr>
          <w:p w14:paraId="2C0626CF" w14:textId="77777777" w:rsidR="00010584" w:rsidRPr="00D41955" w:rsidRDefault="00010584" w:rsidP="00010584">
            <w:pPr>
              <w:rPr>
                <w:rFonts w:cstheme="minorHAnsi"/>
                <w:sz w:val="18"/>
                <w:szCs w:val="18"/>
                <w:lang w:val="en-GB"/>
              </w:rPr>
            </w:pPr>
            <w:r w:rsidRPr="00D41955">
              <w:rPr>
                <w:rFonts w:cstheme="minorHAnsi"/>
                <w:sz w:val="18"/>
                <w:szCs w:val="18"/>
                <w:lang w:val="de-CH"/>
              </w:rPr>
              <w:t>(Not Required)</w:t>
            </w:r>
          </w:p>
        </w:tc>
        <w:tc>
          <w:tcPr>
            <w:tcW w:w="1843" w:type="dxa"/>
            <w:shd w:val="clear" w:color="auto" w:fill="auto"/>
            <w:vAlign w:val="center"/>
          </w:tcPr>
          <w:p w14:paraId="030BAA45" w14:textId="77777777" w:rsidR="00010584" w:rsidRPr="00D41955" w:rsidRDefault="00010584" w:rsidP="00010584">
            <w:pPr>
              <w:rPr>
                <w:rFonts w:cstheme="minorHAnsi"/>
                <w:sz w:val="18"/>
                <w:szCs w:val="18"/>
                <w:lang w:val="en-GB"/>
              </w:rPr>
            </w:pPr>
            <w:r w:rsidRPr="00D41955">
              <w:rPr>
                <w:rFonts w:cstheme="minorHAnsi"/>
                <w:sz w:val="18"/>
                <w:szCs w:val="18"/>
                <w:lang w:val="en-GB"/>
              </w:rPr>
              <w:t>--</w:t>
            </w:r>
          </w:p>
        </w:tc>
      </w:tr>
      <w:tr w:rsidR="00010584" w:rsidRPr="00D41955" w14:paraId="0091C70A" w14:textId="77777777" w:rsidTr="00010584">
        <w:trPr>
          <w:trHeight w:val="76"/>
        </w:trPr>
        <w:tc>
          <w:tcPr>
            <w:tcW w:w="992" w:type="dxa"/>
          </w:tcPr>
          <w:p w14:paraId="35087DC6" w14:textId="77777777" w:rsidR="00010584" w:rsidRPr="00D41955" w:rsidRDefault="00010584" w:rsidP="00010584">
            <w:pPr>
              <w:rPr>
                <w:rFonts w:cstheme="minorHAnsi"/>
                <w:sz w:val="18"/>
                <w:szCs w:val="18"/>
                <w:lang w:val="en-GB"/>
              </w:rPr>
            </w:pPr>
            <w:r w:rsidRPr="00D41955">
              <w:rPr>
                <w:rFonts w:cstheme="minorHAnsi"/>
                <w:sz w:val="18"/>
                <w:szCs w:val="18"/>
                <w:lang w:val="en-GB"/>
              </w:rPr>
              <w:t>1.6.11</w:t>
            </w:r>
          </w:p>
        </w:tc>
        <w:tc>
          <w:tcPr>
            <w:tcW w:w="4678" w:type="dxa"/>
            <w:shd w:val="clear" w:color="auto" w:fill="auto"/>
          </w:tcPr>
          <w:p w14:paraId="21CDEC60" w14:textId="77777777" w:rsidR="00010584" w:rsidRPr="00D41955" w:rsidRDefault="00010584" w:rsidP="00010584">
            <w:pPr>
              <w:rPr>
                <w:rFonts w:cstheme="minorHAnsi"/>
                <w:sz w:val="18"/>
                <w:szCs w:val="18"/>
                <w:lang w:val="en-GB"/>
              </w:rPr>
            </w:pPr>
            <w:r w:rsidRPr="00D41955">
              <w:rPr>
                <w:rFonts w:cstheme="minorHAnsi"/>
                <w:sz w:val="18"/>
                <w:szCs w:val="18"/>
                <w:lang w:val="en-GB"/>
              </w:rPr>
              <w:t>Mean Faraday Rotation Angle</w:t>
            </w:r>
          </w:p>
        </w:tc>
        <w:tc>
          <w:tcPr>
            <w:tcW w:w="1842" w:type="dxa"/>
            <w:shd w:val="clear" w:color="auto" w:fill="auto"/>
            <w:vAlign w:val="center"/>
          </w:tcPr>
          <w:p w14:paraId="73F1D160" w14:textId="77777777" w:rsidR="00010584" w:rsidRPr="00D41955" w:rsidRDefault="00010584" w:rsidP="00010584">
            <w:pPr>
              <w:rPr>
                <w:rFonts w:cstheme="minorHAnsi"/>
                <w:sz w:val="18"/>
                <w:szCs w:val="18"/>
                <w:lang w:val="en-GB"/>
              </w:rPr>
            </w:pPr>
            <w:r w:rsidRPr="00D41955">
              <w:rPr>
                <w:rFonts w:cstheme="minorHAnsi"/>
                <w:sz w:val="18"/>
                <w:szCs w:val="18"/>
                <w:lang w:val="de-CH"/>
              </w:rPr>
              <w:t>(Not Required)</w:t>
            </w:r>
          </w:p>
        </w:tc>
        <w:tc>
          <w:tcPr>
            <w:tcW w:w="1843" w:type="dxa"/>
            <w:shd w:val="clear" w:color="auto" w:fill="auto"/>
            <w:vAlign w:val="center"/>
          </w:tcPr>
          <w:p w14:paraId="1EFA3A0D" w14:textId="77777777" w:rsidR="00010584" w:rsidRPr="00D41955" w:rsidRDefault="00010584" w:rsidP="00010584">
            <w:pPr>
              <w:rPr>
                <w:rFonts w:cstheme="minorHAnsi"/>
                <w:sz w:val="18"/>
                <w:szCs w:val="18"/>
                <w:lang w:val="en-GB"/>
              </w:rPr>
            </w:pPr>
            <w:r w:rsidRPr="00D41955">
              <w:rPr>
                <w:rFonts w:cstheme="minorHAnsi"/>
                <w:sz w:val="18"/>
                <w:szCs w:val="18"/>
                <w:lang w:val="en-GB"/>
              </w:rPr>
              <w:t>--</w:t>
            </w:r>
          </w:p>
        </w:tc>
      </w:tr>
      <w:tr w:rsidR="00010584" w:rsidRPr="00D41955" w14:paraId="50ECCCBF" w14:textId="77777777" w:rsidTr="00010584">
        <w:trPr>
          <w:trHeight w:val="76"/>
        </w:trPr>
        <w:tc>
          <w:tcPr>
            <w:tcW w:w="992" w:type="dxa"/>
          </w:tcPr>
          <w:p w14:paraId="738D7497" w14:textId="77777777" w:rsidR="00010584" w:rsidRPr="00D41955" w:rsidRDefault="00010584" w:rsidP="00010584">
            <w:pPr>
              <w:rPr>
                <w:rFonts w:cstheme="minorHAnsi"/>
                <w:sz w:val="18"/>
                <w:szCs w:val="18"/>
                <w:lang w:val="en-GB"/>
              </w:rPr>
            </w:pPr>
            <w:r w:rsidRPr="00D41955">
              <w:rPr>
                <w:rFonts w:cstheme="minorHAnsi"/>
                <w:sz w:val="18"/>
                <w:szCs w:val="18"/>
                <w:lang w:val="en-GB"/>
              </w:rPr>
              <w:t>1.6.12</w:t>
            </w:r>
          </w:p>
        </w:tc>
        <w:tc>
          <w:tcPr>
            <w:tcW w:w="4678" w:type="dxa"/>
            <w:shd w:val="clear" w:color="auto" w:fill="auto"/>
          </w:tcPr>
          <w:p w14:paraId="14BEBA46" w14:textId="77777777" w:rsidR="00010584" w:rsidRPr="00D41955" w:rsidRDefault="00010584" w:rsidP="00010584">
            <w:pPr>
              <w:rPr>
                <w:rFonts w:cstheme="minorHAnsi"/>
                <w:sz w:val="18"/>
                <w:szCs w:val="18"/>
                <w:lang w:val="en-GB"/>
              </w:rPr>
            </w:pPr>
            <w:r w:rsidRPr="00D41955">
              <w:rPr>
                <w:rFonts w:cstheme="minorHAnsi"/>
                <w:sz w:val="18"/>
                <w:szCs w:val="18"/>
                <w:lang w:val="en-GB"/>
              </w:rPr>
              <w:t>Ionosphere Indicator</w:t>
            </w:r>
          </w:p>
        </w:tc>
        <w:tc>
          <w:tcPr>
            <w:tcW w:w="1842" w:type="dxa"/>
            <w:shd w:val="clear" w:color="auto" w:fill="auto"/>
            <w:vAlign w:val="center"/>
          </w:tcPr>
          <w:p w14:paraId="73FCC05B" w14:textId="77777777" w:rsidR="00010584" w:rsidRPr="00D41955" w:rsidRDefault="00010584" w:rsidP="00010584">
            <w:pPr>
              <w:rPr>
                <w:rFonts w:cstheme="minorHAnsi"/>
                <w:sz w:val="18"/>
                <w:szCs w:val="18"/>
                <w:lang w:val="en-GB"/>
              </w:rPr>
            </w:pPr>
            <w:r w:rsidRPr="00D41955">
              <w:rPr>
                <w:rFonts w:cstheme="minorHAnsi"/>
                <w:sz w:val="18"/>
                <w:szCs w:val="18"/>
                <w:lang w:val="de-CH"/>
              </w:rPr>
              <w:t>(Not Required)</w:t>
            </w:r>
          </w:p>
        </w:tc>
        <w:tc>
          <w:tcPr>
            <w:tcW w:w="1843" w:type="dxa"/>
            <w:shd w:val="clear" w:color="auto" w:fill="auto"/>
            <w:vAlign w:val="center"/>
          </w:tcPr>
          <w:p w14:paraId="426C545A" w14:textId="77777777" w:rsidR="00010584" w:rsidRPr="00D41955" w:rsidRDefault="00010584" w:rsidP="00010584">
            <w:pPr>
              <w:rPr>
                <w:rFonts w:cstheme="minorHAnsi"/>
                <w:sz w:val="18"/>
                <w:szCs w:val="18"/>
                <w:lang w:val="en-GB"/>
              </w:rPr>
            </w:pPr>
            <w:r w:rsidRPr="00D41955">
              <w:rPr>
                <w:rFonts w:cstheme="minorHAnsi"/>
                <w:sz w:val="18"/>
                <w:szCs w:val="18"/>
                <w:lang w:val="en-GB"/>
              </w:rPr>
              <w:t>--</w:t>
            </w:r>
          </w:p>
        </w:tc>
      </w:tr>
      <w:tr w:rsidR="00010584" w:rsidRPr="00D41955" w14:paraId="01BCCB0E" w14:textId="77777777" w:rsidTr="001A6A65">
        <w:trPr>
          <w:trHeight w:val="76"/>
        </w:trPr>
        <w:tc>
          <w:tcPr>
            <w:tcW w:w="992" w:type="dxa"/>
            <w:shd w:val="clear" w:color="auto" w:fill="BFBFBF" w:themeFill="background1" w:themeFillShade="BF"/>
          </w:tcPr>
          <w:p w14:paraId="2777A33D" w14:textId="77777777" w:rsidR="00010584" w:rsidRPr="00D41955" w:rsidRDefault="00010584" w:rsidP="00010584">
            <w:pPr>
              <w:rPr>
                <w:rFonts w:cstheme="minorHAnsi"/>
                <w:b/>
                <w:sz w:val="18"/>
                <w:szCs w:val="18"/>
                <w:lang w:val="en-GB"/>
              </w:rPr>
            </w:pPr>
            <w:r w:rsidRPr="00D41955">
              <w:rPr>
                <w:rFonts w:cstheme="minorHAnsi"/>
                <w:b/>
                <w:sz w:val="18"/>
                <w:szCs w:val="18"/>
                <w:lang w:val="en-GB"/>
              </w:rPr>
              <w:t>1.7</w:t>
            </w:r>
          </w:p>
        </w:tc>
        <w:tc>
          <w:tcPr>
            <w:tcW w:w="4678" w:type="dxa"/>
            <w:shd w:val="clear" w:color="auto" w:fill="BFBFBF" w:themeFill="background1" w:themeFillShade="BF"/>
          </w:tcPr>
          <w:p w14:paraId="33BE2B8F" w14:textId="77777777" w:rsidR="00010584" w:rsidRPr="00D41955" w:rsidRDefault="00010584" w:rsidP="00010584">
            <w:pPr>
              <w:rPr>
                <w:rFonts w:cstheme="minorHAnsi"/>
                <w:b/>
                <w:sz w:val="18"/>
                <w:szCs w:val="18"/>
                <w:lang w:val="en-GB"/>
              </w:rPr>
            </w:pPr>
            <w:r w:rsidRPr="00D41955">
              <w:rPr>
                <w:rFonts w:cstheme="minorHAnsi"/>
                <w:b/>
                <w:sz w:val="18"/>
                <w:szCs w:val="18"/>
              </w:rPr>
              <w:t>CEOS ARD Product Attributes</w:t>
            </w:r>
          </w:p>
        </w:tc>
        <w:tc>
          <w:tcPr>
            <w:tcW w:w="1842" w:type="dxa"/>
            <w:shd w:val="clear" w:color="auto" w:fill="BFBFBF" w:themeFill="background1" w:themeFillShade="BF"/>
            <w:vAlign w:val="center"/>
          </w:tcPr>
          <w:p w14:paraId="2199E2F8" w14:textId="77777777" w:rsidR="00010584" w:rsidRPr="00D41955" w:rsidRDefault="00010584" w:rsidP="00010584">
            <w:pPr>
              <w:rPr>
                <w:rFonts w:cstheme="minorHAnsi"/>
                <w:sz w:val="18"/>
                <w:szCs w:val="18"/>
                <w:lang w:val="en-GB"/>
              </w:rPr>
            </w:pPr>
          </w:p>
        </w:tc>
        <w:tc>
          <w:tcPr>
            <w:tcW w:w="1843" w:type="dxa"/>
            <w:shd w:val="clear" w:color="auto" w:fill="BFBFBF" w:themeFill="background1" w:themeFillShade="BF"/>
            <w:vAlign w:val="center"/>
          </w:tcPr>
          <w:p w14:paraId="27A50BA7" w14:textId="77777777" w:rsidR="00010584" w:rsidRPr="00D41955" w:rsidRDefault="00010584" w:rsidP="00010584">
            <w:pPr>
              <w:rPr>
                <w:rFonts w:cstheme="minorHAnsi"/>
                <w:sz w:val="18"/>
                <w:szCs w:val="18"/>
                <w:lang w:val="en-GB"/>
              </w:rPr>
            </w:pPr>
          </w:p>
        </w:tc>
      </w:tr>
      <w:tr w:rsidR="00010584" w:rsidRPr="00D41955" w14:paraId="2319FB55" w14:textId="77777777" w:rsidTr="00010584">
        <w:trPr>
          <w:trHeight w:val="76"/>
        </w:trPr>
        <w:tc>
          <w:tcPr>
            <w:tcW w:w="992" w:type="dxa"/>
          </w:tcPr>
          <w:p w14:paraId="42C69334" w14:textId="77777777" w:rsidR="00010584" w:rsidRPr="00D41955" w:rsidRDefault="00010584" w:rsidP="00010584">
            <w:pPr>
              <w:rPr>
                <w:rFonts w:cstheme="minorHAnsi"/>
                <w:sz w:val="18"/>
                <w:szCs w:val="18"/>
                <w:lang w:val="en-GB"/>
              </w:rPr>
            </w:pPr>
            <w:r w:rsidRPr="00D41955">
              <w:rPr>
                <w:rFonts w:cstheme="minorHAnsi"/>
                <w:sz w:val="18"/>
                <w:szCs w:val="18"/>
                <w:lang w:val="en-GB"/>
              </w:rPr>
              <w:t>1.7.1</w:t>
            </w:r>
          </w:p>
        </w:tc>
        <w:tc>
          <w:tcPr>
            <w:tcW w:w="4678" w:type="dxa"/>
            <w:shd w:val="clear" w:color="auto" w:fill="auto"/>
          </w:tcPr>
          <w:p w14:paraId="570A17CB" w14:textId="77777777" w:rsidR="00010584" w:rsidRPr="00D41955" w:rsidRDefault="00010584" w:rsidP="00010584">
            <w:pPr>
              <w:rPr>
                <w:rFonts w:cstheme="minorHAnsi"/>
                <w:sz w:val="18"/>
                <w:szCs w:val="18"/>
                <w:lang w:val="en-GB"/>
              </w:rPr>
            </w:pPr>
            <w:r w:rsidRPr="00D41955">
              <w:rPr>
                <w:rFonts w:cstheme="minorHAnsi"/>
                <w:sz w:val="18"/>
                <w:szCs w:val="18"/>
                <w:lang w:val="en-GB"/>
              </w:rPr>
              <w:t>Product Data Access</w:t>
            </w:r>
          </w:p>
        </w:tc>
        <w:tc>
          <w:tcPr>
            <w:tcW w:w="1842" w:type="dxa"/>
            <w:shd w:val="clear" w:color="auto" w:fill="auto"/>
            <w:vAlign w:val="center"/>
          </w:tcPr>
          <w:p w14:paraId="393FB8CA" w14:textId="77777777" w:rsidR="00010584" w:rsidRPr="00D41955" w:rsidRDefault="00010584" w:rsidP="00010584">
            <w:pPr>
              <w:rPr>
                <w:rFonts w:cstheme="minorHAnsi"/>
                <w:sz w:val="18"/>
                <w:szCs w:val="18"/>
                <w:lang w:val="en-GB"/>
              </w:rPr>
            </w:pPr>
            <w:r w:rsidRPr="00D41955">
              <w:rPr>
                <w:rFonts w:cstheme="minorHAnsi"/>
                <w:sz w:val="18"/>
                <w:szCs w:val="18"/>
                <w:lang w:val="de-CH"/>
              </w:rPr>
              <w:t>YES</w:t>
            </w:r>
          </w:p>
        </w:tc>
        <w:tc>
          <w:tcPr>
            <w:tcW w:w="1843" w:type="dxa"/>
            <w:shd w:val="clear" w:color="auto" w:fill="auto"/>
            <w:vAlign w:val="center"/>
          </w:tcPr>
          <w:p w14:paraId="5CA0E264" w14:textId="77777777" w:rsidR="00010584" w:rsidRPr="00D41955" w:rsidRDefault="00010584" w:rsidP="00010584">
            <w:pPr>
              <w:rPr>
                <w:rFonts w:cstheme="minorHAnsi"/>
                <w:sz w:val="18"/>
                <w:szCs w:val="18"/>
                <w:lang w:val="en-GB"/>
              </w:rPr>
            </w:pPr>
            <w:r w:rsidRPr="00D41955">
              <w:rPr>
                <w:rFonts w:cstheme="minorHAnsi"/>
                <w:sz w:val="18"/>
                <w:szCs w:val="18"/>
                <w:lang w:val="en-GB"/>
              </w:rPr>
              <w:t>--</w:t>
            </w:r>
          </w:p>
        </w:tc>
      </w:tr>
      <w:tr w:rsidR="00010584" w:rsidRPr="00D41955" w14:paraId="347DD1E0" w14:textId="77777777" w:rsidTr="00010584">
        <w:trPr>
          <w:trHeight w:val="76"/>
        </w:trPr>
        <w:tc>
          <w:tcPr>
            <w:tcW w:w="992" w:type="dxa"/>
          </w:tcPr>
          <w:p w14:paraId="36CBC006" w14:textId="77777777" w:rsidR="00010584" w:rsidRPr="00D41955" w:rsidRDefault="00010584" w:rsidP="00010584">
            <w:pPr>
              <w:rPr>
                <w:rFonts w:cstheme="minorHAnsi"/>
                <w:sz w:val="18"/>
                <w:szCs w:val="18"/>
                <w:lang w:val="en-GB"/>
              </w:rPr>
            </w:pPr>
            <w:r w:rsidRPr="00D41955">
              <w:rPr>
                <w:rFonts w:cstheme="minorHAnsi"/>
                <w:sz w:val="18"/>
                <w:szCs w:val="18"/>
                <w:lang w:val="en-GB"/>
              </w:rPr>
              <w:t>1.7.2</w:t>
            </w:r>
          </w:p>
        </w:tc>
        <w:tc>
          <w:tcPr>
            <w:tcW w:w="4678" w:type="dxa"/>
            <w:shd w:val="clear" w:color="auto" w:fill="auto"/>
          </w:tcPr>
          <w:p w14:paraId="41927F58" w14:textId="77777777" w:rsidR="00010584" w:rsidRPr="00D41955" w:rsidRDefault="00010584" w:rsidP="00010584">
            <w:pPr>
              <w:rPr>
                <w:rFonts w:cstheme="minorHAnsi"/>
                <w:sz w:val="18"/>
                <w:szCs w:val="18"/>
                <w:lang w:val="en-GB"/>
              </w:rPr>
            </w:pPr>
            <w:r w:rsidRPr="00D41955">
              <w:rPr>
                <w:rFonts w:cstheme="minorHAnsi"/>
                <w:sz w:val="18"/>
                <w:szCs w:val="18"/>
                <w:lang w:val="en-GB"/>
              </w:rPr>
              <w:t>Ancillary Data</w:t>
            </w:r>
          </w:p>
        </w:tc>
        <w:tc>
          <w:tcPr>
            <w:tcW w:w="1842" w:type="dxa"/>
            <w:shd w:val="clear" w:color="auto" w:fill="auto"/>
            <w:vAlign w:val="center"/>
          </w:tcPr>
          <w:p w14:paraId="2C2C32A7" w14:textId="77777777" w:rsidR="00010584" w:rsidRPr="00D41955" w:rsidRDefault="00010584" w:rsidP="00010584">
            <w:pPr>
              <w:rPr>
                <w:rFonts w:cstheme="minorHAnsi"/>
                <w:sz w:val="18"/>
                <w:szCs w:val="18"/>
                <w:lang w:val="en-GB"/>
              </w:rPr>
            </w:pPr>
            <w:r w:rsidRPr="00D41955">
              <w:rPr>
                <w:rFonts w:cstheme="minorHAnsi"/>
                <w:sz w:val="18"/>
                <w:szCs w:val="18"/>
                <w:lang w:val="de-CH"/>
              </w:rPr>
              <w:t>(Not Required)</w:t>
            </w:r>
          </w:p>
        </w:tc>
        <w:tc>
          <w:tcPr>
            <w:tcW w:w="1843" w:type="dxa"/>
            <w:shd w:val="clear" w:color="auto" w:fill="auto"/>
            <w:vAlign w:val="center"/>
          </w:tcPr>
          <w:p w14:paraId="36A008C9" w14:textId="77777777" w:rsidR="00010584" w:rsidRPr="00D41955" w:rsidRDefault="00010584" w:rsidP="00010584">
            <w:pPr>
              <w:rPr>
                <w:rFonts w:cstheme="minorHAnsi"/>
                <w:sz w:val="18"/>
                <w:szCs w:val="18"/>
                <w:lang w:val="en-GB"/>
              </w:rPr>
            </w:pPr>
            <w:r w:rsidRPr="00D41955">
              <w:rPr>
                <w:rFonts w:cstheme="minorHAnsi"/>
                <w:sz w:val="18"/>
                <w:szCs w:val="18"/>
                <w:lang w:val="en-GB"/>
              </w:rPr>
              <w:t>--</w:t>
            </w:r>
          </w:p>
        </w:tc>
      </w:tr>
      <w:tr w:rsidR="00010584" w:rsidRPr="00D41955" w14:paraId="08AA6B64" w14:textId="77777777" w:rsidTr="00010584">
        <w:trPr>
          <w:trHeight w:val="76"/>
        </w:trPr>
        <w:tc>
          <w:tcPr>
            <w:tcW w:w="992" w:type="dxa"/>
          </w:tcPr>
          <w:p w14:paraId="59E94375" w14:textId="77777777" w:rsidR="00010584" w:rsidRPr="00D41955" w:rsidRDefault="00010584" w:rsidP="00010584">
            <w:pPr>
              <w:rPr>
                <w:rFonts w:cstheme="minorHAnsi"/>
                <w:sz w:val="18"/>
                <w:szCs w:val="18"/>
                <w:lang w:val="en-GB"/>
              </w:rPr>
            </w:pPr>
            <w:r w:rsidRPr="00D41955">
              <w:rPr>
                <w:rFonts w:cstheme="minorHAnsi"/>
                <w:sz w:val="18"/>
                <w:szCs w:val="18"/>
                <w:lang w:val="en-GB"/>
              </w:rPr>
              <w:t>1.7.3</w:t>
            </w:r>
          </w:p>
        </w:tc>
        <w:tc>
          <w:tcPr>
            <w:tcW w:w="4678" w:type="dxa"/>
            <w:shd w:val="clear" w:color="auto" w:fill="auto"/>
          </w:tcPr>
          <w:p w14:paraId="64CDCB79" w14:textId="77777777" w:rsidR="00010584" w:rsidRPr="00D41955" w:rsidRDefault="00010584" w:rsidP="00010584">
            <w:pPr>
              <w:rPr>
                <w:rFonts w:cstheme="minorHAnsi"/>
                <w:sz w:val="18"/>
                <w:szCs w:val="18"/>
                <w:lang w:val="en-GB"/>
              </w:rPr>
            </w:pPr>
            <w:r w:rsidRPr="00D41955">
              <w:rPr>
                <w:rFonts w:cstheme="minorHAnsi"/>
                <w:sz w:val="18"/>
                <w:szCs w:val="18"/>
                <w:lang w:val="en-GB"/>
              </w:rPr>
              <w:t>Product Sample Spacing</w:t>
            </w:r>
          </w:p>
        </w:tc>
        <w:tc>
          <w:tcPr>
            <w:tcW w:w="1842" w:type="dxa"/>
            <w:shd w:val="clear" w:color="auto" w:fill="auto"/>
            <w:vAlign w:val="center"/>
          </w:tcPr>
          <w:p w14:paraId="4603D758" w14:textId="77777777" w:rsidR="00010584" w:rsidRPr="00D41955" w:rsidRDefault="00010584" w:rsidP="00010584">
            <w:pPr>
              <w:rPr>
                <w:rFonts w:cstheme="minorHAnsi"/>
                <w:sz w:val="18"/>
                <w:szCs w:val="18"/>
                <w:lang w:val="en-GB"/>
              </w:rPr>
            </w:pPr>
            <w:r w:rsidRPr="00D41955">
              <w:rPr>
                <w:rFonts w:cstheme="minorHAnsi"/>
                <w:sz w:val="18"/>
                <w:szCs w:val="18"/>
                <w:lang w:val="de-CH"/>
              </w:rPr>
              <w:t>YES</w:t>
            </w:r>
          </w:p>
        </w:tc>
        <w:tc>
          <w:tcPr>
            <w:tcW w:w="1843" w:type="dxa"/>
            <w:shd w:val="clear" w:color="auto" w:fill="auto"/>
            <w:vAlign w:val="center"/>
          </w:tcPr>
          <w:p w14:paraId="1C692483" w14:textId="77777777" w:rsidR="00010584" w:rsidRPr="00D41955" w:rsidRDefault="00010584" w:rsidP="00010584">
            <w:pPr>
              <w:rPr>
                <w:rFonts w:cstheme="minorHAnsi"/>
                <w:sz w:val="18"/>
                <w:szCs w:val="18"/>
                <w:lang w:val="en-GB"/>
              </w:rPr>
            </w:pPr>
            <w:r w:rsidRPr="00D41955">
              <w:rPr>
                <w:rFonts w:cstheme="minorHAnsi"/>
                <w:sz w:val="18"/>
                <w:szCs w:val="18"/>
                <w:lang w:val="en-GB"/>
              </w:rPr>
              <w:t>YES</w:t>
            </w:r>
          </w:p>
        </w:tc>
      </w:tr>
      <w:tr w:rsidR="00010584" w:rsidRPr="00D41955" w14:paraId="0737CFFF" w14:textId="77777777" w:rsidTr="00010584">
        <w:trPr>
          <w:trHeight w:val="76"/>
        </w:trPr>
        <w:tc>
          <w:tcPr>
            <w:tcW w:w="992" w:type="dxa"/>
          </w:tcPr>
          <w:p w14:paraId="0CE69ED8" w14:textId="77777777" w:rsidR="00010584" w:rsidRPr="00D41955" w:rsidRDefault="00010584" w:rsidP="00010584">
            <w:pPr>
              <w:rPr>
                <w:rFonts w:cstheme="minorHAnsi"/>
                <w:sz w:val="18"/>
                <w:szCs w:val="18"/>
                <w:lang w:val="en-GB"/>
              </w:rPr>
            </w:pPr>
            <w:r w:rsidRPr="00D41955">
              <w:rPr>
                <w:rFonts w:cstheme="minorHAnsi"/>
                <w:sz w:val="18"/>
                <w:szCs w:val="18"/>
              </w:rPr>
              <w:t xml:space="preserve">1.7.4 </w:t>
            </w:r>
          </w:p>
        </w:tc>
        <w:tc>
          <w:tcPr>
            <w:tcW w:w="4678" w:type="dxa"/>
            <w:shd w:val="clear" w:color="auto" w:fill="auto"/>
          </w:tcPr>
          <w:p w14:paraId="06686AD6" w14:textId="77777777" w:rsidR="00010584" w:rsidRPr="00D41955" w:rsidRDefault="00010584" w:rsidP="00010584">
            <w:pPr>
              <w:rPr>
                <w:rFonts w:cstheme="minorHAnsi"/>
                <w:sz w:val="18"/>
                <w:szCs w:val="18"/>
                <w:lang w:val="en-GB"/>
              </w:rPr>
            </w:pPr>
            <w:r w:rsidRPr="00D41955">
              <w:rPr>
                <w:rFonts w:cstheme="minorHAnsi"/>
                <w:sz w:val="18"/>
                <w:szCs w:val="18"/>
              </w:rPr>
              <w:t>Product Equivalent Number of Looks</w:t>
            </w:r>
          </w:p>
        </w:tc>
        <w:tc>
          <w:tcPr>
            <w:tcW w:w="1842" w:type="dxa"/>
            <w:shd w:val="clear" w:color="auto" w:fill="auto"/>
            <w:vAlign w:val="center"/>
          </w:tcPr>
          <w:p w14:paraId="6ED74737" w14:textId="77777777" w:rsidR="00010584" w:rsidRPr="00D41955" w:rsidRDefault="00010584" w:rsidP="00010584">
            <w:pPr>
              <w:rPr>
                <w:rFonts w:cstheme="minorHAnsi"/>
                <w:sz w:val="18"/>
                <w:szCs w:val="18"/>
                <w:lang w:val="de-CH"/>
              </w:rPr>
            </w:pPr>
            <w:r w:rsidRPr="00D41955">
              <w:rPr>
                <w:rFonts w:cstheme="minorHAnsi"/>
                <w:sz w:val="18"/>
                <w:szCs w:val="18"/>
                <w:lang w:val="de-CH"/>
              </w:rPr>
              <w:t>(Not Required)</w:t>
            </w:r>
          </w:p>
        </w:tc>
        <w:tc>
          <w:tcPr>
            <w:tcW w:w="1843" w:type="dxa"/>
            <w:shd w:val="clear" w:color="auto" w:fill="auto"/>
            <w:vAlign w:val="center"/>
          </w:tcPr>
          <w:p w14:paraId="53D40104" w14:textId="77777777" w:rsidR="00010584" w:rsidRPr="00D41955" w:rsidRDefault="00010584" w:rsidP="00010584">
            <w:pPr>
              <w:rPr>
                <w:rFonts w:cstheme="minorHAnsi"/>
                <w:sz w:val="18"/>
                <w:szCs w:val="18"/>
                <w:lang w:val="en-GB"/>
              </w:rPr>
            </w:pPr>
            <w:r w:rsidRPr="00D41955">
              <w:rPr>
                <w:rFonts w:cstheme="minorHAnsi"/>
                <w:sz w:val="18"/>
                <w:szCs w:val="18"/>
                <w:lang w:val="en-GB"/>
              </w:rPr>
              <w:t>--</w:t>
            </w:r>
          </w:p>
        </w:tc>
      </w:tr>
      <w:tr w:rsidR="00010584" w:rsidRPr="00D41955" w14:paraId="08D24B1D" w14:textId="77777777" w:rsidTr="00010584">
        <w:trPr>
          <w:trHeight w:val="76"/>
        </w:trPr>
        <w:tc>
          <w:tcPr>
            <w:tcW w:w="992" w:type="dxa"/>
          </w:tcPr>
          <w:p w14:paraId="03331F70" w14:textId="77777777" w:rsidR="00010584" w:rsidRPr="00D41955" w:rsidRDefault="00010584" w:rsidP="00010584">
            <w:pPr>
              <w:rPr>
                <w:rFonts w:cstheme="minorHAnsi"/>
                <w:sz w:val="18"/>
                <w:szCs w:val="18"/>
                <w:lang w:val="en-GB"/>
              </w:rPr>
            </w:pPr>
            <w:r w:rsidRPr="00D41955">
              <w:rPr>
                <w:rFonts w:cstheme="minorHAnsi"/>
                <w:sz w:val="18"/>
                <w:szCs w:val="18"/>
              </w:rPr>
              <w:t xml:space="preserve">1.7.5 </w:t>
            </w:r>
          </w:p>
        </w:tc>
        <w:tc>
          <w:tcPr>
            <w:tcW w:w="4678" w:type="dxa"/>
            <w:shd w:val="clear" w:color="auto" w:fill="auto"/>
          </w:tcPr>
          <w:p w14:paraId="5B49CF32" w14:textId="77777777" w:rsidR="00010584" w:rsidRPr="00D41955" w:rsidRDefault="00010584" w:rsidP="00010584">
            <w:pPr>
              <w:rPr>
                <w:rFonts w:cstheme="minorHAnsi"/>
                <w:sz w:val="18"/>
                <w:szCs w:val="18"/>
                <w:lang w:val="en-GB"/>
              </w:rPr>
            </w:pPr>
            <w:r w:rsidRPr="00D41955">
              <w:rPr>
                <w:rFonts w:cstheme="minorHAnsi"/>
                <w:sz w:val="18"/>
                <w:szCs w:val="18"/>
              </w:rPr>
              <w:t>Product Resolution</w:t>
            </w:r>
          </w:p>
        </w:tc>
        <w:tc>
          <w:tcPr>
            <w:tcW w:w="1842" w:type="dxa"/>
            <w:shd w:val="clear" w:color="auto" w:fill="auto"/>
            <w:vAlign w:val="center"/>
          </w:tcPr>
          <w:p w14:paraId="399EA442" w14:textId="5D5DBA02" w:rsidR="00010584" w:rsidRPr="00D41955" w:rsidRDefault="00D15355" w:rsidP="00010584">
            <w:pPr>
              <w:rPr>
                <w:rFonts w:cstheme="minorHAnsi"/>
                <w:sz w:val="18"/>
                <w:szCs w:val="18"/>
                <w:lang w:val="de-CH"/>
              </w:rPr>
            </w:pPr>
            <w:r w:rsidRPr="00D41955">
              <w:rPr>
                <w:rFonts w:cstheme="minorHAnsi"/>
                <w:sz w:val="18"/>
                <w:szCs w:val="18"/>
                <w:lang w:val="de-CH"/>
              </w:rPr>
              <w:t>(Not Required)</w:t>
            </w:r>
          </w:p>
        </w:tc>
        <w:tc>
          <w:tcPr>
            <w:tcW w:w="1843" w:type="dxa"/>
            <w:shd w:val="clear" w:color="auto" w:fill="auto"/>
            <w:vAlign w:val="center"/>
          </w:tcPr>
          <w:p w14:paraId="16104275" w14:textId="77777777" w:rsidR="00010584" w:rsidRPr="00D41955" w:rsidRDefault="00010584" w:rsidP="00010584">
            <w:pPr>
              <w:rPr>
                <w:rFonts w:cstheme="minorHAnsi"/>
                <w:sz w:val="18"/>
                <w:szCs w:val="18"/>
                <w:lang w:val="en-GB"/>
              </w:rPr>
            </w:pPr>
            <w:r w:rsidRPr="00D41955">
              <w:rPr>
                <w:rFonts w:cstheme="minorHAnsi"/>
                <w:sz w:val="18"/>
                <w:szCs w:val="18"/>
                <w:lang w:val="en-GB"/>
              </w:rPr>
              <w:t>YES</w:t>
            </w:r>
          </w:p>
        </w:tc>
      </w:tr>
      <w:tr w:rsidR="00010584" w:rsidRPr="00D41955" w14:paraId="13DBF5FF" w14:textId="77777777" w:rsidTr="00010584">
        <w:trPr>
          <w:trHeight w:val="76"/>
        </w:trPr>
        <w:tc>
          <w:tcPr>
            <w:tcW w:w="992" w:type="dxa"/>
          </w:tcPr>
          <w:p w14:paraId="06984B64" w14:textId="77777777" w:rsidR="00010584" w:rsidRPr="00D41955" w:rsidRDefault="00010584" w:rsidP="00010584">
            <w:pPr>
              <w:rPr>
                <w:rFonts w:cstheme="minorHAnsi"/>
                <w:sz w:val="18"/>
                <w:szCs w:val="18"/>
                <w:lang w:val="en-GB"/>
              </w:rPr>
            </w:pPr>
            <w:r w:rsidRPr="00D41955">
              <w:rPr>
                <w:rFonts w:cstheme="minorHAnsi"/>
                <w:sz w:val="18"/>
                <w:szCs w:val="18"/>
                <w:lang w:val="en-GB"/>
              </w:rPr>
              <w:lastRenderedPageBreak/>
              <w:t>1.7.6</w:t>
            </w:r>
          </w:p>
        </w:tc>
        <w:tc>
          <w:tcPr>
            <w:tcW w:w="4678" w:type="dxa"/>
            <w:shd w:val="clear" w:color="auto" w:fill="auto"/>
          </w:tcPr>
          <w:p w14:paraId="1B90E31E" w14:textId="77777777" w:rsidR="00010584" w:rsidRPr="00D41955" w:rsidRDefault="00010584" w:rsidP="00010584">
            <w:pPr>
              <w:rPr>
                <w:rFonts w:cstheme="minorHAnsi"/>
                <w:sz w:val="18"/>
                <w:szCs w:val="18"/>
                <w:lang w:val="en-GB"/>
              </w:rPr>
            </w:pPr>
            <w:r w:rsidRPr="00D41955">
              <w:rPr>
                <w:rFonts w:cstheme="minorHAnsi"/>
                <w:sz w:val="18"/>
                <w:szCs w:val="18"/>
                <w:lang w:val="en-GB"/>
              </w:rPr>
              <w:t>Product Filtering</w:t>
            </w:r>
          </w:p>
        </w:tc>
        <w:tc>
          <w:tcPr>
            <w:tcW w:w="1842" w:type="dxa"/>
            <w:shd w:val="clear" w:color="auto" w:fill="auto"/>
            <w:vAlign w:val="center"/>
          </w:tcPr>
          <w:p w14:paraId="2065BAAF" w14:textId="77777777" w:rsidR="00010584" w:rsidRPr="00D41955" w:rsidRDefault="00010584" w:rsidP="00010584">
            <w:pPr>
              <w:rPr>
                <w:rFonts w:cstheme="minorHAnsi"/>
                <w:sz w:val="18"/>
                <w:szCs w:val="18"/>
                <w:lang w:val="en-GB"/>
              </w:rPr>
            </w:pPr>
            <w:r w:rsidRPr="00D41955">
              <w:rPr>
                <w:rFonts w:cstheme="minorHAnsi"/>
                <w:sz w:val="18"/>
                <w:szCs w:val="18"/>
                <w:lang w:val="de-CH"/>
              </w:rPr>
              <w:t>YES</w:t>
            </w:r>
          </w:p>
        </w:tc>
        <w:tc>
          <w:tcPr>
            <w:tcW w:w="1843" w:type="dxa"/>
            <w:shd w:val="clear" w:color="auto" w:fill="auto"/>
            <w:vAlign w:val="center"/>
          </w:tcPr>
          <w:p w14:paraId="79B79BAB" w14:textId="77777777" w:rsidR="00010584" w:rsidRPr="00D41955" w:rsidRDefault="00010584" w:rsidP="00010584">
            <w:pPr>
              <w:rPr>
                <w:rFonts w:cstheme="minorHAnsi"/>
                <w:sz w:val="18"/>
                <w:szCs w:val="18"/>
                <w:lang w:val="en-GB"/>
              </w:rPr>
            </w:pPr>
            <w:r w:rsidRPr="00D41955">
              <w:rPr>
                <w:rFonts w:cstheme="minorHAnsi"/>
                <w:sz w:val="18"/>
                <w:szCs w:val="18"/>
                <w:lang w:val="en-GB"/>
              </w:rPr>
              <w:t>YES</w:t>
            </w:r>
          </w:p>
        </w:tc>
      </w:tr>
      <w:tr w:rsidR="00010584" w:rsidRPr="00D41955" w14:paraId="093D8F4D" w14:textId="77777777" w:rsidTr="00010584">
        <w:trPr>
          <w:trHeight w:val="76"/>
        </w:trPr>
        <w:tc>
          <w:tcPr>
            <w:tcW w:w="992" w:type="dxa"/>
          </w:tcPr>
          <w:p w14:paraId="7878E950" w14:textId="77777777" w:rsidR="00010584" w:rsidRPr="00D41955" w:rsidRDefault="00010584" w:rsidP="00010584">
            <w:pPr>
              <w:rPr>
                <w:rFonts w:cstheme="minorHAnsi"/>
                <w:sz w:val="18"/>
                <w:szCs w:val="18"/>
                <w:lang w:val="en-GB"/>
              </w:rPr>
            </w:pPr>
            <w:r w:rsidRPr="00D41955">
              <w:rPr>
                <w:rFonts w:cstheme="minorHAnsi"/>
                <w:sz w:val="18"/>
                <w:szCs w:val="18"/>
                <w:lang w:val="en-GB"/>
              </w:rPr>
              <w:t>1.7.7</w:t>
            </w:r>
          </w:p>
        </w:tc>
        <w:tc>
          <w:tcPr>
            <w:tcW w:w="4678" w:type="dxa"/>
            <w:shd w:val="clear" w:color="auto" w:fill="auto"/>
          </w:tcPr>
          <w:p w14:paraId="519B8C4F" w14:textId="77777777" w:rsidR="00010584" w:rsidRPr="00D41955" w:rsidRDefault="00010584" w:rsidP="00010584">
            <w:pPr>
              <w:rPr>
                <w:rFonts w:cstheme="minorHAnsi"/>
                <w:sz w:val="18"/>
                <w:szCs w:val="18"/>
                <w:lang w:val="en-GB"/>
              </w:rPr>
            </w:pPr>
            <w:r w:rsidRPr="00D41955">
              <w:rPr>
                <w:rFonts w:cstheme="minorHAnsi"/>
                <w:sz w:val="18"/>
                <w:szCs w:val="18"/>
                <w:lang w:val="en-GB"/>
              </w:rPr>
              <w:t>Product Bounding Box</w:t>
            </w:r>
          </w:p>
        </w:tc>
        <w:tc>
          <w:tcPr>
            <w:tcW w:w="1842" w:type="dxa"/>
            <w:shd w:val="clear" w:color="auto" w:fill="auto"/>
            <w:vAlign w:val="center"/>
          </w:tcPr>
          <w:p w14:paraId="5762A26B" w14:textId="77777777" w:rsidR="00010584" w:rsidRPr="00D41955" w:rsidRDefault="00010584" w:rsidP="00010584">
            <w:pPr>
              <w:rPr>
                <w:rFonts w:cstheme="minorHAnsi"/>
                <w:sz w:val="18"/>
                <w:szCs w:val="18"/>
                <w:lang w:val="en-GB"/>
              </w:rPr>
            </w:pPr>
            <w:r w:rsidRPr="00D41955">
              <w:rPr>
                <w:rFonts w:cstheme="minorHAnsi"/>
                <w:sz w:val="18"/>
                <w:szCs w:val="18"/>
                <w:lang w:val="de-CH"/>
              </w:rPr>
              <w:t>YES</w:t>
            </w:r>
          </w:p>
        </w:tc>
        <w:tc>
          <w:tcPr>
            <w:tcW w:w="1843" w:type="dxa"/>
            <w:shd w:val="clear" w:color="auto" w:fill="auto"/>
            <w:vAlign w:val="center"/>
          </w:tcPr>
          <w:p w14:paraId="7DFDB60A" w14:textId="77777777" w:rsidR="00010584" w:rsidRPr="00D41955" w:rsidRDefault="00010584" w:rsidP="00010584">
            <w:pPr>
              <w:rPr>
                <w:rFonts w:cstheme="minorHAnsi"/>
                <w:sz w:val="18"/>
                <w:szCs w:val="18"/>
                <w:lang w:val="en-GB"/>
              </w:rPr>
            </w:pPr>
            <w:r w:rsidRPr="00D41955">
              <w:rPr>
                <w:rFonts w:cstheme="minorHAnsi"/>
                <w:sz w:val="18"/>
                <w:szCs w:val="18"/>
                <w:lang w:val="en-GB"/>
              </w:rPr>
              <w:t>YES</w:t>
            </w:r>
          </w:p>
        </w:tc>
      </w:tr>
      <w:tr w:rsidR="00010584" w:rsidRPr="00D41955" w14:paraId="71E93F82" w14:textId="77777777" w:rsidTr="00010584">
        <w:trPr>
          <w:trHeight w:val="76"/>
        </w:trPr>
        <w:tc>
          <w:tcPr>
            <w:tcW w:w="992" w:type="dxa"/>
          </w:tcPr>
          <w:p w14:paraId="19AF4595" w14:textId="77777777" w:rsidR="00010584" w:rsidRPr="00D41955" w:rsidRDefault="00010584" w:rsidP="00010584">
            <w:pPr>
              <w:rPr>
                <w:rFonts w:cstheme="minorHAnsi"/>
                <w:sz w:val="18"/>
                <w:szCs w:val="18"/>
                <w:lang w:val="en-GB"/>
              </w:rPr>
            </w:pPr>
            <w:r w:rsidRPr="00D41955">
              <w:rPr>
                <w:rFonts w:cstheme="minorHAnsi"/>
                <w:sz w:val="18"/>
                <w:szCs w:val="18"/>
                <w:lang w:val="en-GB"/>
              </w:rPr>
              <w:t>1.7.8</w:t>
            </w:r>
          </w:p>
        </w:tc>
        <w:tc>
          <w:tcPr>
            <w:tcW w:w="4678" w:type="dxa"/>
            <w:shd w:val="clear" w:color="auto" w:fill="auto"/>
          </w:tcPr>
          <w:p w14:paraId="740D18FA" w14:textId="13106EAB" w:rsidR="00010584" w:rsidRPr="00D41955" w:rsidRDefault="00010584" w:rsidP="00010584">
            <w:pPr>
              <w:rPr>
                <w:rFonts w:cstheme="minorHAnsi"/>
                <w:sz w:val="18"/>
                <w:szCs w:val="18"/>
                <w:lang w:val="en-GB"/>
              </w:rPr>
            </w:pPr>
            <w:r w:rsidRPr="00D41955">
              <w:rPr>
                <w:rFonts w:cstheme="minorHAnsi"/>
                <w:sz w:val="18"/>
                <w:szCs w:val="18"/>
                <w:lang w:val="en-GB"/>
              </w:rPr>
              <w:t>Product Geographical Extent</w:t>
            </w:r>
          </w:p>
        </w:tc>
        <w:tc>
          <w:tcPr>
            <w:tcW w:w="1842" w:type="dxa"/>
            <w:shd w:val="clear" w:color="auto" w:fill="auto"/>
            <w:vAlign w:val="center"/>
          </w:tcPr>
          <w:p w14:paraId="35842356" w14:textId="77777777" w:rsidR="00010584" w:rsidRPr="00D41955" w:rsidRDefault="00010584" w:rsidP="00010584">
            <w:pPr>
              <w:rPr>
                <w:rFonts w:cstheme="minorHAnsi"/>
                <w:sz w:val="18"/>
                <w:szCs w:val="18"/>
                <w:lang w:val="en-GB"/>
              </w:rPr>
            </w:pPr>
            <w:r w:rsidRPr="00D41955">
              <w:rPr>
                <w:rFonts w:cstheme="minorHAnsi"/>
                <w:sz w:val="18"/>
                <w:szCs w:val="18"/>
                <w:lang w:val="de-CH"/>
              </w:rPr>
              <w:t>YES</w:t>
            </w:r>
          </w:p>
        </w:tc>
        <w:tc>
          <w:tcPr>
            <w:tcW w:w="1843" w:type="dxa"/>
            <w:shd w:val="clear" w:color="auto" w:fill="auto"/>
            <w:vAlign w:val="center"/>
          </w:tcPr>
          <w:p w14:paraId="294C5F1A" w14:textId="77777777" w:rsidR="00010584" w:rsidRPr="00D41955" w:rsidRDefault="00010584" w:rsidP="00010584">
            <w:pPr>
              <w:rPr>
                <w:rFonts w:cstheme="minorHAnsi"/>
                <w:sz w:val="18"/>
                <w:szCs w:val="18"/>
                <w:lang w:val="en-GB"/>
              </w:rPr>
            </w:pPr>
            <w:r w:rsidRPr="00D41955">
              <w:rPr>
                <w:rFonts w:cstheme="minorHAnsi"/>
                <w:sz w:val="18"/>
                <w:szCs w:val="18"/>
                <w:lang w:val="en-GB"/>
              </w:rPr>
              <w:t>YES</w:t>
            </w:r>
          </w:p>
        </w:tc>
      </w:tr>
      <w:tr w:rsidR="00010584" w:rsidRPr="00D41955" w14:paraId="421E9340" w14:textId="77777777" w:rsidTr="00010584">
        <w:trPr>
          <w:trHeight w:val="76"/>
        </w:trPr>
        <w:tc>
          <w:tcPr>
            <w:tcW w:w="992" w:type="dxa"/>
          </w:tcPr>
          <w:p w14:paraId="1C3660FB" w14:textId="77777777" w:rsidR="00010584" w:rsidRPr="00D41955" w:rsidRDefault="00010584" w:rsidP="00010584">
            <w:pPr>
              <w:rPr>
                <w:rFonts w:cstheme="minorHAnsi"/>
                <w:sz w:val="18"/>
                <w:szCs w:val="18"/>
                <w:lang w:val="en-GB"/>
              </w:rPr>
            </w:pPr>
            <w:r w:rsidRPr="00D41955">
              <w:rPr>
                <w:rFonts w:cstheme="minorHAnsi"/>
                <w:sz w:val="18"/>
                <w:szCs w:val="18"/>
                <w:lang w:val="en-GB"/>
              </w:rPr>
              <w:t>1.7.9</w:t>
            </w:r>
          </w:p>
        </w:tc>
        <w:tc>
          <w:tcPr>
            <w:tcW w:w="4678" w:type="dxa"/>
            <w:shd w:val="clear" w:color="auto" w:fill="auto"/>
          </w:tcPr>
          <w:p w14:paraId="6D332F4F" w14:textId="77777777" w:rsidR="00010584" w:rsidRPr="00D41955" w:rsidRDefault="00010584" w:rsidP="00010584">
            <w:pPr>
              <w:rPr>
                <w:rFonts w:cstheme="minorHAnsi"/>
                <w:sz w:val="18"/>
                <w:szCs w:val="18"/>
                <w:lang w:val="en-GB"/>
              </w:rPr>
            </w:pPr>
            <w:r w:rsidRPr="00D41955">
              <w:rPr>
                <w:rFonts w:cstheme="minorHAnsi"/>
                <w:sz w:val="18"/>
                <w:szCs w:val="18"/>
                <w:lang w:val="en-GB"/>
              </w:rPr>
              <w:t>Product Image Size</w:t>
            </w:r>
          </w:p>
        </w:tc>
        <w:tc>
          <w:tcPr>
            <w:tcW w:w="1842" w:type="dxa"/>
            <w:shd w:val="clear" w:color="auto" w:fill="auto"/>
            <w:vAlign w:val="center"/>
          </w:tcPr>
          <w:p w14:paraId="5FAAD765" w14:textId="77777777" w:rsidR="00010584" w:rsidRPr="00D41955" w:rsidRDefault="00010584" w:rsidP="00010584">
            <w:pPr>
              <w:rPr>
                <w:rFonts w:cstheme="minorHAnsi"/>
                <w:sz w:val="18"/>
                <w:szCs w:val="18"/>
                <w:lang w:val="en-GB"/>
              </w:rPr>
            </w:pPr>
            <w:r w:rsidRPr="00D41955">
              <w:rPr>
                <w:rFonts w:cstheme="minorHAnsi"/>
                <w:sz w:val="18"/>
                <w:szCs w:val="18"/>
                <w:lang w:val="de-CH"/>
              </w:rPr>
              <w:t>YES</w:t>
            </w:r>
          </w:p>
        </w:tc>
        <w:tc>
          <w:tcPr>
            <w:tcW w:w="1843" w:type="dxa"/>
            <w:shd w:val="clear" w:color="auto" w:fill="auto"/>
            <w:vAlign w:val="center"/>
          </w:tcPr>
          <w:p w14:paraId="38161489" w14:textId="77777777" w:rsidR="00010584" w:rsidRPr="00D41955" w:rsidRDefault="00010584" w:rsidP="00010584">
            <w:pPr>
              <w:rPr>
                <w:rFonts w:cstheme="minorHAnsi"/>
                <w:sz w:val="18"/>
                <w:szCs w:val="18"/>
                <w:lang w:val="en-GB"/>
              </w:rPr>
            </w:pPr>
            <w:r w:rsidRPr="00D41955">
              <w:rPr>
                <w:rFonts w:cstheme="minorHAnsi"/>
                <w:sz w:val="18"/>
                <w:szCs w:val="18"/>
                <w:lang w:val="en-GB"/>
              </w:rPr>
              <w:t>YES</w:t>
            </w:r>
          </w:p>
        </w:tc>
      </w:tr>
      <w:tr w:rsidR="00010584" w:rsidRPr="00D41955" w14:paraId="7786AE37" w14:textId="77777777" w:rsidTr="00010584">
        <w:trPr>
          <w:trHeight w:val="76"/>
        </w:trPr>
        <w:tc>
          <w:tcPr>
            <w:tcW w:w="992" w:type="dxa"/>
          </w:tcPr>
          <w:p w14:paraId="2A03E308" w14:textId="77777777" w:rsidR="00010584" w:rsidRPr="00D41955" w:rsidRDefault="00010584" w:rsidP="00010584">
            <w:pPr>
              <w:rPr>
                <w:rFonts w:cstheme="minorHAnsi"/>
                <w:sz w:val="18"/>
                <w:szCs w:val="18"/>
                <w:lang w:val="en-GB"/>
              </w:rPr>
            </w:pPr>
            <w:r w:rsidRPr="00D41955">
              <w:rPr>
                <w:rFonts w:cstheme="minorHAnsi"/>
                <w:sz w:val="18"/>
                <w:szCs w:val="18"/>
                <w:lang w:val="en-GB"/>
              </w:rPr>
              <w:t>1.7.10</w:t>
            </w:r>
          </w:p>
        </w:tc>
        <w:tc>
          <w:tcPr>
            <w:tcW w:w="4678" w:type="dxa"/>
            <w:shd w:val="clear" w:color="auto" w:fill="auto"/>
          </w:tcPr>
          <w:p w14:paraId="72296925" w14:textId="77777777" w:rsidR="00010584" w:rsidRPr="00D41955" w:rsidRDefault="00010584" w:rsidP="00010584">
            <w:pPr>
              <w:rPr>
                <w:rFonts w:cstheme="minorHAnsi"/>
                <w:sz w:val="18"/>
                <w:szCs w:val="18"/>
                <w:lang w:val="en-GB"/>
              </w:rPr>
            </w:pPr>
            <w:r w:rsidRPr="00D41955">
              <w:rPr>
                <w:rFonts w:cstheme="minorHAnsi"/>
                <w:sz w:val="18"/>
                <w:szCs w:val="18"/>
                <w:lang w:val="en-GB"/>
              </w:rPr>
              <w:t>Product Pixel Coordinate Convention</w:t>
            </w:r>
          </w:p>
        </w:tc>
        <w:tc>
          <w:tcPr>
            <w:tcW w:w="1842" w:type="dxa"/>
            <w:shd w:val="clear" w:color="auto" w:fill="auto"/>
            <w:vAlign w:val="center"/>
          </w:tcPr>
          <w:p w14:paraId="39B395F8" w14:textId="77777777" w:rsidR="00010584" w:rsidRPr="00D41955" w:rsidRDefault="00010584" w:rsidP="00010584">
            <w:pPr>
              <w:rPr>
                <w:rFonts w:cstheme="minorHAnsi"/>
                <w:sz w:val="18"/>
                <w:szCs w:val="18"/>
                <w:lang w:val="en-GB"/>
              </w:rPr>
            </w:pPr>
            <w:r w:rsidRPr="00D41955">
              <w:rPr>
                <w:rFonts w:cstheme="minorHAnsi"/>
                <w:sz w:val="18"/>
                <w:szCs w:val="18"/>
                <w:lang w:val="de-CH"/>
              </w:rPr>
              <w:t>YES</w:t>
            </w:r>
          </w:p>
        </w:tc>
        <w:tc>
          <w:tcPr>
            <w:tcW w:w="1843" w:type="dxa"/>
            <w:shd w:val="clear" w:color="auto" w:fill="auto"/>
            <w:vAlign w:val="center"/>
          </w:tcPr>
          <w:p w14:paraId="398D29BB" w14:textId="77777777" w:rsidR="00010584" w:rsidRPr="00D41955" w:rsidRDefault="00010584" w:rsidP="00010584">
            <w:pPr>
              <w:rPr>
                <w:rFonts w:cstheme="minorHAnsi"/>
                <w:sz w:val="18"/>
                <w:szCs w:val="18"/>
                <w:lang w:val="en-GB"/>
              </w:rPr>
            </w:pPr>
            <w:r w:rsidRPr="00D41955">
              <w:rPr>
                <w:rFonts w:cstheme="minorHAnsi"/>
                <w:sz w:val="18"/>
                <w:szCs w:val="18"/>
                <w:lang w:val="en-GB"/>
              </w:rPr>
              <w:t>YES</w:t>
            </w:r>
          </w:p>
        </w:tc>
      </w:tr>
      <w:tr w:rsidR="00010584" w:rsidRPr="00D41955" w14:paraId="65452DAC" w14:textId="77777777" w:rsidTr="00010584">
        <w:trPr>
          <w:trHeight w:val="76"/>
        </w:trPr>
        <w:tc>
          <w:tcPr>
            <w:tcW w:w="992" w:type="dxa"/>
          </w:tcPr>
          <w:p w14:paraId="04D67888" w14:textId="77777777" w:rsidR="00010584" w:rsidRPr="00D41955" w:rsidRDefault="00010584" w:rsidP="00010584">
            <w:pPr>
              <w:rPr>
                <w:rFonts w:cstheme="minorHAnsi"/>
                <w:sz w:val="18"/>
                <w:szCs w:val="18"/>
                <w:lang w:val="en-GB"/>
              </w:rPr>
            </w:pPr>
            <w:r w:rsidRPr="00D41955">
              <w:rPr>
                <w:rFonts w:cstheme="minorHAnsi"/>
                <w:sz w:val="18"/>
                <w:szCs w:val="18"/>
                <w:lang w:val="en-GB"/>
              </w:rPr>
              <w:t>1.7.11</w:t>
            </w:r>
          </w:p>
        </w:tc>
        <w:tc>
          <w:tcPr>
            <w:tcW w:w="4678" w:type="dxa"/>
            <w:shd w:val="clear" w:color="auto" w:fill="auto"/>
          </w:tcPr>
          <w:p w14:paraId="32DAB952" w14:textId="77777777" w:rsidR="00010584" w:rsidRPr="00D41955" w:rsidRDefault="00010584" w:rsidP="00010584">
            <w:pPr>
              <w:rPr>
                <w:rFonts w:cstheme="minorHAnsi"/>
                <w:sz w:val="18"/>
                <w:szCs w:val="18"/>
                <w:lang w:val="en-GB"/>
              </w:rPr>
            </w:pPr>
            <w:r w:rsidRPr="00D41955">
              <w:rPr>
                <w:rFonts w:cstheme="minorHAnsi"/>
                <w:sz w:val="18"/>
                <w:szCs w:val="18"/>
                <w:lang w:val="en-GB"/>
              </w:rPr>
              <w:t>Product Coordinate Reference System</w:t>
            </w:r>
          </w:p>
        </w:tc>
        <w:tc>
          <w:tcPr>
            <w:tcW w:w="1842" w:type="dxa"/>
            <w:shd w:val="clear" w:color="auto" w:fill="auto"/>
            <w:vAlign w:val="center"/>
          </w:tcPr>
          <w:p w14:paraId="0C04564F" w14:textId="77777777" w:rsidR="00010584" w:rsidRPr="00D41955" w:rsidRDefault="00010584" w:rsidP="00010584">
            <w:pPr>
              <w:rPr>
                <w:rFonts w:cstheme="minorHAnsi"/>
                <w:sz w:val="18"/>
                <w:szCs w:val="18"/>
                <w:lang w:val="en-GB"/>
              </w:rPr>
            </w:pPr>
            <w:r w:rsidRPr="00D41955">
              <w:rPr>
                <w:rFonts w:cstheme="minorHAnsi"/>
                <w:sz w:val="18"/>
                <w:szCs w:val="18"/>
                <w:lang w:val="de-CH"/>
              </w:rPr>
              <w:t>YES</w:t>
            </w:r>
          </w:p>
        </w:tc>
        <w:tc>
          <w:tcPr>
            <w:tcW w:w="1843" w:type="dxa"/>
            <w:shd w:val="clear" w:color="auto" w:fill="auto"/>
            <w:vAlign w:val="center"/>
          </w:tcPr>
          <w:p w14:paraId="1D6FCE2C" w14:textId="77777777" w:rsidR="00010584" w:rsidRPr="00D41955" w:rsidRDefault="00010584" w:rsidP="00010584">
            <w:pPr>
              <w:rPr>
                <w:rFonts w:cstheme="minorHAnsi"/>
                <w:sz w:val="18"/>
                <w:szCs w:val="18"/>
                <w:lang w:val="en-GB"/>
              </w:rPr>
            </w:pPr>
            <w:r w:rsidRPr="00D41955">
              <w:rPr>
                <w:rFonts w:cstheme="minorHAnsi"/>
                <w:sz w:val="18"/>
                <w:szCs w:val="18"/>
                <w:lang w:val="en-GB"/>
              </w:rPr>
              <w:t>YES</w:t>
            </w:r>
          </w:p>
        </w:tc>
      </w:tr>
      <w:tr w:rsidR="00010584" w:rsidRPr="00D41955" w14:paraId="303F30FF" w14:textId="77777777" w:rsidTr="00010584">
        <w:trPr>
          <w:trHeight w:val="76"/>
        </w:trPr>
        <w:tc>
          <w:tcPr>
            <w:tcW w:w="992" w:type="dxa"/>
          </w:tcPr>
          <w:p w14:paraId="29F60876" w14:textId="77777777" w:rsidR="00010584" w:rsidRPr="00D41955" w:rsidRDefault="00010584" w:rsidP="00010584">
            <w:pPr>
              <w:rPr>
                <w:rFonts w:cstheme="minorHAnsi"/>
                <w:bCs/>
                <w:sz w:val="18"/>
                <w:szCs w:val="18"/>
                <w:lang w:val="en-GB"/>
              </w:rPr>
            </w:pPr>
            <w:r w:rsidRPr="00D41955">
              <w:rPr>
                <w:rFonts w:cstheme="minorHAnsi"/>
                <w:bCs/>
                <w:sz w:val="18"/>
                <w:szCs w:val="18"/>
                <w:lang w:val="en-GB"/>
              </w:rPr>
              <w:t>1.7.15</w:t>
            </w:r>
          </w:p>
        </w:tc>
        <w:tc>
          <w:tcPr>
            <w:tcW w:w="4678" w:type="dxa"/>
            <w:shd w:val="clear" w:color="auto" w:fill="auto"/>
          </w:tcPr>
          <w:p w14:paraId="5EAF5CB3" w14:textId="77777777" w:rsidR="00010584" w:rsidRPr="00D41955" w:rsidRDefault="00010584" w:rsidP="00010584">
            <w:pPr>
              <w:rPr>
                <w:rFonts w:cstheme="minorHAnsi"/>
                <w:bCs/>
                <w:sz w:val="18"/>
                <w:szCs w:val="18"/>
                <w:lang w:val="en-GB"/>
              </w:rPr>
            </w:pPr>
            <w:r w:rsidRPr="00D41955">
              <w:rPr>
                <w:rFonts w:cstheme="minorHAnsi"/>
                <w:bCs/>
                <w:sz w:val="18"/>
                <w:szCs w:val="18"/>
                <w:lang w:val="en-GB"/>
              </w:rPr>
              <w:t>Reference Orbit</w:t>
            </w:r>
          </w:p>
        </w:tc>
        <w:tc>
          <w:tcPr>
            <w:tcW w:w="1842" w:type="dxa"/>
            <w:shd w:val="clear" w:color="auto" w:fill="auto"/>
            <w:vAlign w:val="center"/>
          </w:tcPr>
          <w:p w14:paraId="088423F6" w14:textId="77777777" w:rsidR="00010584" w:rsidRPr="00D41955" w:rsidRDefault="00010584" w:rsidP="00010584">
            <w:pPr>
              <w:rPr>
                <w:rFonts w:cstheme="minorHAnsi"/>
                <w:sz w:val="18"/>
                <w:szCs w:val="18"/>
                <w:lang w:val="de-CH"/>
              </w:rPr>
            </w:pPr>
            <w:r w:rsidRPr="00D41955">
              <w:rPr>
                <w:rFonts w:cstheme="minorHAnsi"/>
                <w:sz w:val="18"/>
                <w:szCs w:val="18"/>
                <w:lang w:val="de-CH"/>
              </w:rPr>
              <w:t>(Not Required)</w:t>
            </w:r>
          </w:p>
        </w:tc>
        <w:tc>
          <w:tcPr>
            <w:tcW w:w="1843" w:type="dxa"/>
            <w:shd w:val="clear" w:color="auto" w:fill="auto"/>
            <w:vAlign w:val="center"/>
          </w:tcPr>
          <w:p w14:paraId="50643B2E" w14:textId="77777777" w:rsidR="00010584" w:rsidRPr="00D41955" w:rsidRDefault="00010584" w:rsidP="00010584">
            <w:pPr>
              <w:rPr>
                <w:rFonts w:cstheme="minorHAnsi"/>
                <w:sz w:val="18"/>
                <w:szCs w:val="18"/>
                <w:lang w:val="en-GB"/>
              </w:rPr>
            </w:pPr>
            <w:r w:rsidRPr="00D41955">
              <w:rPr>
                <w:rFonts w:cstheme="minorHAnsi"/>
                <w:sz w:val="18"/>
                <w:szCs w:val="18"/>
                <w:lang w:val="en-GB"/>
              </w:rPr>
              <w:t>--</w:t>
            </w:r>
          </w:p>
        </w:tc>
      </w:tr>
      <w:tr w:rsidR="00010584" w:rsidRPr="00D41955" w14:paraId="35F52A89" w14:textId="77777777" w:rsidTr="00C02F00">
        <w:trPr>
          <w:trHeight w:val="76"/>
        </w:trPr>
        <w:tc>
          <w:tcPr>
            <w:tcW w:w="992" w:type="dxa"/>
            <w:shd w:val="clear" w:color="auto" w:fill="C2D69B" w:themeFill="accent3" w:themeFillTint="99"/>
            <w:vAlign w:val="center"/>
          </w:tcPr>
          <w:p w14:paraId="034785F3" w14:textId="77777777" w:rsidR="00010584" w:rsidRPr="00D41955" w:rsidRDefault="00010584" w:rsidP="00010584">
            <w:pPr>
              <w:rPr>
                <w:rFonts w:cstheme="minorHAnsi"/>
                <w:b/>
                <w:sz w:val="18"/>
                <w:szCs w:val="18"/>
                <w:lang w:val="en-GB"/>
              </w:rPr>
            </w:pPr>
            <w:r w:rsidRPr="00D41955">
              <w:rPr>
                <w:rFonts w:cstheme="minorHAnsi"/>
                <w:b/>
                <w:sz w:val="18"/>
                <w:szCs w:val="18"/>
                <w:lang w:val="en-GB"/>
              </w:rPr>
              <w:t>2</w:t>
            </w:r>
          </w:p>
        </w:tc>
        <w:tc>
          <w:tcPr>
            <w:tcW w:w="4678" w:type="dxa"/>
            <w:shd w:val="clear" w:color="auto" w:fill="C2D69B" w:themeFill="accent3" w:themeFillTint="99"/>
            <w:vAlign w:val="center"/>
          </w:tcPr>
          <w:p w14:paraId="69EA708D" w14:textId="77777777" w:rsidR="00010584" w:rsidRPr="00D41955" w:rsidRDefault="00010584" w:rsidP="00010584">
            <w:pPr>
              <w:rPr>
                <w:rFonts w:cstheme="minorHAnsi"/>
                <w:b/>
                <w:sz w:val="18"/>
                <w:szCs w:val="18"/>
                <w:lang w:val="en-GB"/>
              </w:rPr>
            </w:pPr>
            <w:r w:rsidRPr="00D41955">
              <w:rPr>
                <w:rFonts w:cstheme="minorHAnsi"/>
                <w:b/>
                <w:sz w:val="18"/>
                <w:szCs w:val="18"/>
                <w:lang w:val="en-GB"/>
              </w:rPr>
              <w:t>Per-Pixel Metadata</w:t>
            </w:r>
          </w:p>
        </w:tc>
        <w:tc>
          <w:tcPr>
            <w:tcW w:w="1842" w:type="dxa"/>
            <w:shd w:val="clear" w:color="auto" w:fill="C2D69B" w:themeFill="accent3" w:themeFillTint="99"/>
            <w:vAlign w:val="center"/>
          </w:tcPr>
          <w:p w14:paraId="61ECB0AF" w14:textId="77777777" w:rsidR="00010584" w:rsidRPr="00D41955" w:rsidRDefault="00010584" w:rsidP="00010584">
            <w:pPr>
              <w:rPr>
                <w:rFonts w:cstheme="minorHAnsi"/>
                <w:b/>
                <w:sz w:val="18"/>
                <w:szCs w:val="18"/>
                <w:lang w:val="en-GB"/>
              </w:rPr>
            </w:pPr>
          </w:p>
        </w:tc>
        <w:tc>
          <w:tcPr>
            <w:tcW w:w="1843" w:type="dxa"/>
            <w:shd w:val="clear" w:color="auto" w:fill="C2D69B" w:themeFill="accent3" w:themeFillTint="99"/>
            <w:vAlign w:val="center"/>
          </w:tcPr>
          <w:p w14:paraId="504303CA" w14:textId="77777777" w:rsidR="00010584" w:rsidRPr="00D41955" w:rsidRDefault="00010584" w:rsidP="00010584">
            <w:pPr>
              <w:rPr>
                <w:rFonts w:cstheme="minorHAnsi"/>
                <w:b/>
                <w:sz w:val="18"/>
                <w:szCs w:val="18"/>
                <w:lang w:val="en-GB"/>
              </w:rPr>
            </w:pPr>
          </w:p>
        </w:tc>
      </w:tr>
      <w:tr w:rsidR="00010584" w:rsidRPr="00D41955" w14:paraId="1A9E3E5F" w14:textId="77777777" w:rsidTr="00010584">
        <w:trPr>
          <w:trHeight w:val="76"/>
        </w:trPr>
        <w:tc>
          <w:tcPr>
            <w:tcW w:w="992" w:type="dxa"/>
            <w:vAlign w:val="center"/>
          </w:tcPr>
          <w:p w14:paraId="196D8E8E" w14:textId="77777777" w:rsidR="00010584" w:rsidRPr="00D41955" w:rsidRDefault="00010584" w:rsidP="00010584">
            <w:pPr>
              <w:rPr>
                <w:rFonts w:cstheme="minorHAnsi"/>
                <w:sz w:val="18"/>
                <w:szCs w:val="18"/>
                <w:lang w:val="en-GB"/>
              </w:rPr>
            </w:pPr>
            <w:r w:rsidRPr="00D41955">
              <w:rPr>
                <w:rFonts w:cstheme="minorHAnsi"/>
                <w:bCs/>
                <w:sz w:val="18"/>
                <w:szCs w:val="18"/>
                <w:lang w:val="en-GB"/>
              </w:rPr>
              <w:t>2.1</w:t>
            </w:r>
          </w:p>
        </w:tc>
        <w:tc>
          <w:tcPr>
            <w:tcW w:w="4678" w:type="dxa"/>
            <w:shd w:val="clear" w:color="auto" w:fill="auto"/>
            <w:vAlign w:val="center"/>
          </w:tcPr>
          <w:p w14:paraId="1B02ADB0" w14:textId="77777777" w:rsidR="00010584" w:rsidRPr="00D41955" w:rsidRDefault="00010584" w:rsidP="00010584">
            <w:pPr>
              <w:rPr>
                <w:rFonts w:cstheme="minorHAnsi"/>
                <w:sz w:val="18"/>
                <w:szCs w:val="18"/>
                <w:lang w:val="en-GB"/>
              </w:rPr>
            </w:pPr>
            <w:r w:rsidRPr="00D41955">
              <w:rPr>
                <w:rFonts w:cstheme="minorHAnsi"/>
                <w:bCs/>
                <w:sz w:val="18"/>
                <w:szCs w:val="18"/>
                <w:lang w:val="en-GB"/>
              </w:rPr>
              <w:t>Metadata Machine Readability</w:t>
            </w:r>
          </w:p>
        </w:tc>
        <w:tc>
          <w:tcPr>
            <w:tcW w:w="1842" w:type="dxa"/>
            <w:shd w:val="clear" w:color="auto" w:fill="auto"/>
            <w:vAlign w:val="center"/>
          </w:tcPr>
          <w:p w14:paraId="50CDF315" w14:textId="77777777" w:rsidR="00010584" w:rsidRPr="00D41955" w:rsidRDefault="00010584" w:rsidP="00010584">
            <w:pPr>
              <w:rPr>
                <w:rFonts w:cstheme="minorHAnsi"/>
                <w:sz w:val="18"/>
                <w:szCs w:val="18"/>
                <w:lang w:val="en-GB"/>
              </w:rPr>
            </w:pPr>
            <w:r w:rsidRPr="00D41955">
              <w:rPr>
                <w:rFonts w:cstheme="minorHAnsi"/>
                <w:sz w:val="18"/>
                <w:szCs w:val="18"/>
                <w:lang w:val="de-CH"/>
              </w:rPr>
              <w:t>YES</w:t>
            </w:r>
          </w:p>
        </w:tc>
        <w:tc>
          <w:tcPr>
            <w:tcW w:w="1843" w:type="dxa"/>
            <w:shd w:val="clear" w:color="auto" w:fill="auto"/>
            <w:vAlign w:val="center"/>
          </w:tcPr>
          <w:p w14:paraId="07F344AC" w14:textId="77777777" w:rsidR="00010584" w:rsidRPr="00D41955" w:rsidRDefault="00010584" w:rsidP="00010584">
            <w:pPr>
              <w:rPr>
                <w:rFonts w:cstheme="minorHAnsi"/>
                <w:sz w:val="18"/>
                <w:szCs w:val="18"/>
                <w:lang w:val="en-GB"/>
              </w:rPr>
            </w:pPr>
            <w:r w:rsidRPr="00D41955">
              <w:rPr>
                <w:rFonts w:cstheme="minorHAnsi"/>
                <w:sz w:val="18"/>
                <w:szCs w:val="18"/>
                <w:lang w:val="en-GB"/>
              </w:rPr>
              <w:t>YES</w:t>
            </w:r>
          </w:p>
        </w:tc>
      </w:tr>
      <w:tr w:rsidR="00010584" w:rsidRPr="00D41955" w14:paraId="4E3F4621" w14:textId="77777777" w:rsidTr="00010584">
        <w:trPr>
          <w:trHeight w:val="76"/>
        </w:trPr>
        <w:tc>
          <w:tcPr>
            <w:tcW w:w="992" w:type="dxa"/>
            <w:vAlign w:val="center"/>
          </w:tcPr>
          <w:p w14:paraId="43CB8BB7" w14:textId="77777777" w:rsidR="00010584" w:rsidRPr="00D41955" w:rsidRDefault="00010584" w:rsidP="00010584">
            <w:pPr>
              <w:rPr>
                <w:rFonts w:cstheme="minorHAnsi"/>
                <w:sz w:val="18"/>
                <w:szCs w:val="18"/>
                <w:lang w:val="en-GB"/>
              </w:rPr>
            </w:pPr>
            <w:r w:rsidRPr="00D41955">
              <w:rPr>
                <w:rFonts w:cstheme="minorHAnsi"/>
                <w:bCs/>
                <w:sz w:val="18"/>
                <w:szCs w:val="18"/>
                <w:lang w:val="en-GB"/>
              </w:rPr>
              <w:t>2.2</w:t>
            </w:r>
          </w:p>
        </w:tc>
        <w:tc>
          <w:tcPr>
            <w:tcW w:w="4678" w:type="dxa"/>
            <w:shd w:val="clear" w:color="auto" w:fill="auto"/>
            <w:vAlign w:val="center"/>
          </w:tcPr>
          <w:p w14:paraId="72BBD713" w14:textId="77777777" w:rsidR="00010584" w:rsidRPr="00D41955" w:rsidRDefault="00010584" w:rsidP="00010584">
            <w:pPr>
              <w:rPr>
                <w:rFonts w:cstheme="minorHAnsi"/>
                <w:sz w:val="18"/>
                <w:szCs w:val="18"/>
                <w:lang w:val="en-GB"/>
              </w:rPr>
            </w:pPr>
            <w:r w:rsidRPr="00D41955">
              <w:rPr>
                <w:rFonts w:cstheme="minorHAnsi"/>
                <w:bCs/>
                <w:sz w:val="18"/>
                <w:szCs w:val="18"/>
                <w:lang w:val="en-GB"/>
              </w:rPr>
              <w:t>Data Mask Image</w:t>
            </w:r>
          </w:p>
        </w:tc>
        <w:tc>
          <w:tcPr>
            <w:tcW w:w="1842" w:type="dxa"/>
            <w:shd w:val="clear" w:color="auto" w:fill="auto"/>
            <w:vAlign w:val="center"/>
          </w:tcPr>
          <w:p w14:paraId="2B36EDD0" w14:textId="77777777" w:rsidR="00010584" w:rsidRPr="00D41955" w:rsidRDefault="00010584" w:rsidP="00010584">
            <w:pPr>
              <w:rPr>
                <w:rFonts w:cstheme="minorHAnsi"/>
                <w:sz w:val="18"/>
                <w:szCs w:val="18"/>
                <w:lang w:val="en-GB"/>
              </w:rPr>
            </w:pPr>
            <w:r w:rsidRPr="00D41955">
              <w:rPr>
                <w:rFonts w:cstheme="minorHAnsi"/>
                <w:sz w:val="18"/>
                <w:szCs w:val="18"/>
                <w:lang w:val="de-CH"/>
              </w:rPr>
              <w:t>YES</w:t>
            </w:r>
          </w:p>
        </w:tc>
        <w:tc>
          <w:tcPr>
            <w:tcW w:w="1843" w:type="dxa"/>
            <w:shd w:val="clear" w:color="auto" w:fill="auto"/>
            <w:vAlign w:val="center"/>
          </w:tcPr>
          <w:p w14:paraId="754E0C6A" w14:textId="77777777" w:rsidR="00010584" w:rsidRPr="00D41955" w:rsidRDefault="00010584" w:rsidP="00010584">
            <w:pPr>
              <w:rPr>
                <w:rFonts w:cstheme="minorHAnsi"/>
                <w:sz w:val="18"/>
                <w:szCs w:val="18"/>
                <w:lang w:val="en-GB"/>
              </w:rPr>
            </w:pPr>
            <w:r w:rsidRPr="00D41955">
              <w:rPr>
                <w:rFonts w:cstheme="minorHAnsi"/>
                <w:sz w:val="18"/>
                <w:szCs w:val="18"/>
                <w:lang w:val="en-GB"/>
              </w:rPr>
              <w:t>YES</w:t>
            </w:r>
          </w:p>
        </w:tc>
      </w:tr>
      <w:tr w:rsidR="00010584" w:rsidRPr="00D41955" w14:paraId="7F07ED9F" w14:textId="77777777" w:rsidTr="00010584">
        <w:trPr>
          <w:trHeight w:val="76"/>
        </w:trPr>
        <w:tc>
          <w:tcPr>
            <w:tcW w:w="992" w:type="dxa"/>
            <w:vAlign w:val="center"/>
          </w:tcPr>
          <w:p w14:paraId="6C723122" w14:textId="77777777" w:rsidR="00010584" w:rsidRPr="00D41955" w:rsidRDefault="00010584" w:rsidP="00010584">
            <w:pPr>
              <w:rPr>
                <w:rFonts w:cstheme="minorHAnsi"/>
                <w:sz w:val="18"/>
                <w:szCs w:val="18"/>
                <w:lang w:val="en-GB"/>
              </w:rPr>
            </w:pPr>
            <w:r w:rsidRPr="00D41955">
              <w:rPr>
                <w:rFonts w:cstheme="minorHAnsi"/>
                <w:bCs/>
                <w:sz w:val="18"/>
                <w:szCs w:val="18"/>
                <w:lang w:val="en-GB"/>
              </w:rPr>
              <w:t>2.3</w:t>
            </w:r>
          </w:p>
        </w:tc>
        <w:tc>
          <w:tcPr>
            <w:tcW w:w="4678" w:type="dxa"/>
            <w:shd w:val="clear" w:color="auto" w:fill="auto"/>
            <w:vAlign w:val="center"/>
          </w:tcPr>
          <w:p w14:paraId="73D3DAB0" w14:textId="77777777" w:rsidR="00010584" w:rsidRPr="00D41955" w:rsidRDefault="00010584" w:rsidP="00010584">
            <w:pPr>
              <w:rPr>
                <w:rFonts w:cstheme="minorHAnsi"/>
                <w:sz w:val="18"/>
                <w:szCs w:val="18"/>
                <w:lang w:val="en-GB"/>
              </w:rPr>
            </w:pPr>
            <w:r w:rsidRPr="00D41955">
              <w:rPr>
                <w:rFonts w:cstheme="minorHAnsi"/>
                <w:bCs/>
                <w:sz w:val="18"/>
                <w:szCs w:val="18"/>
                <w:lang w:val="en-GB"/>
              </w:rPr>
              <w:t>Scattering Area Image</w:t>
            </w:r>
          </w:p>
        </w:tc>
        <w:tc>
          <w:tcPr>
            <w:tcW w:w="1842" w:type="dxa"/>
            <w:shd w:val="clear" w:color="auto" w:fill="auto"/>
            <w:vAlign w:val="center"/>
          </w:tcPr>
          <w:p w14:paraId="21797D29" w14:textId="2DEE70E1" w:rsidR="00010584" w:rsidRPr="00D41955" w:rsidRDefault="00D15355" w:rsidP="00010584">
            <w:pPr>
              <w:rPr>
                <w:rFonts w:cstheme="minorHAnsi"/>
                <w:sz w:val="18"/>
                <w:szCs w:val="18"/>
                <w:lang w:val="en-GB"/>
              </w:rPr>
            </w:pPr>
            <w:r w:rsidRPr="00D41955">
              <w:rPr>
                <w:rFonts w:cstheme="minorHAnsi"/>
                <w:sz w:val="18"/>
                <w:szCs w:val="18"/>
                <w:lang w:val="de-CH"/>
              </w:rPr>
              <w:t>(Not Required)</w:t>
            </w:r>
          </w:p>
        </w:tc>
        <w:tc>
          <w:tcPr>
            <w:tcW w:w="1843" w:type="dxa"/>
            <w:shd w:val="clear" w:color="auto" w:fill="auto"/>
            <w:vAlign w:val="center"/>
          </w:tcPr>
          <w:p w14:paraId="4CC36509" w14:textId="77777777" w:rsidR="00010584" w:rsidRPr="00D41955" w:rsidRDefault="00010584" w:rsidP="00010584">
            <w:pPr>
              <w:rPr>
                <w:rFonts w:cstheme="minorHAnsi"/>
                <w:sz w:val="18"/>
                <w:szCs w:val="18"/>
                <w:lang w:val="en-GB"/>
              </w:rPr>
            </w:pPr>
            <w:r w:rsidRPr="00D41955">
              <w:rPr>
                <w:rFonts w:cstheme="minorHAnsi"/>
                <w:sz w:val="18"/>
                <w:szCs w:val="18"/>
                <w:lang w:val="en-GB"/>
              </w:rPr>
              <w:t>YES</w:t>
            </w:r>
          </w:p>
        </w:tc>
      </w:tr>
      <w:tr w:rsidR="00010584" w:rsidRPr="00D41955" w14:paraId="46849E23" w14:textId="77777777" w:rsidTr="00010584">
        <w:trPr>
          <w:trHeight w:val="76"/>
        </w:trPr>
        <w:tc>
          <w:tcPr>
            <w:tcW w:w="992" w:type="dxa"/>
            <w:vAlign w:val="center"/>
          </w:tcPr>
          <w:p w14:paraId="6E33E76B" w14:textId="77777777" w:rsidR="00010584" w:rsidRPr="00D41955" w:rsidRDefault="00010584" w:rsidP="00010584">
            <w:pPr>
              <w:rPr>
                <w:rFonts w:cstheme="minorHAnsi"/>
                <w:sz w:val="18"/>
                <w:szCs w:val="18"/>
                <w:lang w:val="en-GB"/>
              </w:rPr>
            </w:pPr>
            <w:r w:rsidRPr="00D41955">
              <w:rPr>
                <w:rFonts w:cstheme="minorHAnsi"/>
                <w:bCs/>
                <w:sz w:val="18"/>
                <w:szCs w:val="18"/>
                <w:lang w:val="en-GB"/>
              </w:rPr>
              <w:t>2.4</w:t>
            </w:r>
          </w:p>
        </w:tc>
        <w:tc>
          <w:tcPr>
            <w:tcW w:w="4678" w:type="dxa"/>
            <w:shd w:val="clear" w:color="auto" w:fill="auto"/>
            <w:vAlign w:val="center"/>
          </w:tcPr>
          <w:p w14:paraId="5841DB0C" w14:textId="77777777" w:rsidR="00010584" w:rsidRPr="00D41955" w:rsidRDefault="00010584" w:rsidP="00010584">
            <w:pPr>
              <w:rPr>
                <w:rFonts w:cstheme="minorHAnsi"/>
                <w:sz w:val="18"/>
                <w:szCs w:val="18"/>
                <w:lang w:val="en-GB"/>
              </w:rPr>
            </w:pPr>
            <w:r w:rsidRPr="00D41955">
              <w:rPr>
                <w:rFonts w:cstheme="minorHAnsi"/>
                <w:bCs/>
                <w:sz w:val="18"/>
                <w:szCs w:val="18"/>
                <w:lang w:val="en-GB"/>
              </w:rPr>
              <w:t>Local Incident Angle</w:t>
            </w:r>
            <w:r w:rsidRPr="00D41955">
              <w:rPr>
                <w:rFonts w:cstheme="minorHAnsi"/>
                <w:sz w:val="18"/>
                <w:szCs w:val="18"/>
                <w:lang w:val="en-GB"/>
              </w:rPr>
              <w:t> </w:t>
            </w:r>
            <w:r w:rsidRPr="00D41955">
              <w:rPr>
                <w:rFonts w:cstheme="minorHAnsi"/>
                <w:bCs/>
                <w:sz w:val="18"/>
                <w:szCs w:val="18"/>
                <w:lang w:val="en-GB"/>
              </w:rPr>
              <w:t>Image</w:t>
            </w:r>
          </w:p>
        </w:tc>
        <w:tc>
          <w:tcPr>
            <w:tcW w:w="1842" w:type="dxa"/>
            <w:shd w:val="clear" w:color="auto" w:fill="auto"/>
            <w:vAlign w:val="center"/>
          </w:tcPr>
          <w:p w14:paraId="717D39D7" w14:textId="77777777" w:rsidR="00010584" w:rsidRPr="00D41955" w:rsidRDefault="00010584" w:rsidP="00010584">
            <w:pPr>
              <w:rPr>
                <w:rFonts w:cstheme="minorHAnsi"/>
                <w:sz w:val="18"/>
                <w:szCs w:val="18"/>
                <w:lang w:val="en-GB"/>
              </w:rPr>
            </w:pPr>
            <w:r w:rsidRPr="00D41955">
              <w:rPr>
                <w:rFonts w:cstheme="minorHAnsi"/>
                <w:sz w:val="18"/>
                <w:szCs w:val="18"/>
                <w:lang w:val="de-CH"/>
              </w:rPr>
              <w:t>YES</w:t>
            </w:r>
          </w:p>
        </w:tc>
        <w:tc>
          <w:tcPr>
            <w:tcW w:w="1843" w:type="dxa"/>
            <w:shd w:val="clear" w:color="auto" w:fill="auto"/>
            <w:vAlign w:val="center"/>
          </w:tcPr>
          <w:p w14:paraId="6C20EF2E" w14:textId="77777777" w:rsidR="00010584" w:rsidRPr="00D41955" w:rsidRDefault="00010584" w:rsidP="00010584">
            <w:pPr>
              <w:rPr>
                <w:rFonts w:cstheme="minorHAnsi"/>
                <w:sz w:val="18"/>
                <w:szCs w:val="18"/>
                <w:lang w:val="en-GB"/>
              </w:rPr>
            </w:pPr>
            <w:r w:rsidRPr="00D41955">
              <w:rPr>
                <w:rFonts w:cstheme="minorHAnsi"/>
                <w:sz w:val="18"/>
                <w:szCs w:val="18"/>
                <w:lang w:val="en-GB"/>
              </w:rPr>
              <w:t>YES</w:t>
            </w:r>
          </w:p>
        </w:tc>
      </w:tr>
      <w:tr w:rsidR="00010584" w:rsidRPr="00D41955" w14:paraId="458D0031" w14:textId="77777777" w:rsidTr="00010584">
        <w:trPr>
          <w:trHeight w:val="76"/>
        </w:trPr>
        <w:tc>
          <w:tcPr>
            <w:tcW w:w="992" w:type="dxa"/>
            <w:vAlign w:val="center"/>
          </w:tcPr>
          <w:p w14:paraId="68B38A3E" w14:textId="77777777" w:rsidR="00010584" w:rsidRPr="00D41955" w:rsidRDefault="00010584" w:rsidP="00010584">
            <w:pPr>
              <w:rPr>
                <w:rFonts w:cstheme="minorHAnsi"/>
                <w:sz w:val="18"/>
                <w:szCs w:val="18"/>
                <w:lang w:val="en-GB"/>
              </w:rPr>
            </w:pPr>
            <w:r w:rsidRPr="00D41955">
              <w:rPr>
                <w:rFonts w:cstheme="minorHAnsi"/>
                <w:bCs/>
                <w:sz w:val="18"/>
                <w:szCs w:val="18"/>
                <w:lang w:val="en-GB"/>
              </w:rPr>
              <w:t>2.5</w:t>
            </w:r>
          </w:p>
        </w:tc>
        <w:tc>
          <w:tcPr>
            <w:tcW w:w="4678" w:type="dxa"/>
            <w:shd w:val="clear" w:color="auto" w:fill="auto"/>
            <w:vAlign w:val="center"/>
          </w:tcPr>
          <w:p w14:paraId="4ACB4B15" w14:textId="77777777" w:rsidR="00010584" w:rsidRPr="00D41955" w:rsidRDefault="00010584" w:rsidP="00010584">
            <w:pPr>
              <w:rPr>
                <w:rFonts w:cstheme="minorHAnsi"/>
                <w:sz w:val="18"/>
                <w:szCs w:val="18"/>
                <w:lang w:val="en-GB"/>
              </w:rPr>
            </w:pPr>
            <w:r w:rsidRPr="00D41955">
              <w:rPr>
                <w:rFonts w:cstheme="minorHAnsi"/>
                <w:bCs/>
                <w:sz w:val="18"/>
                <w:szCs w:val="18"/>
                <w:lang w:val="en-GB"/>
              </w:rPr>
              <w:t>Ellipsoidal Incident Angle Image</w:t>
            </w:r>
          </w:p>
        </w:tc>
        <w:tc>
          <w:tcPr>
            <w:tcW w:w="1842" w:type="dxa"/>
            <w:shd w:val="clear" w:color="auto" w:fill="auto"/>
            <w:vAlign w:val="center"/>
          </w:tcPr>
          <w:p w14:paraId="740C474E" w14:textId="77777777" w:rsidR="00010584" w:rsidRPr="00D41955" w:rsidRDefault="00010584" w:rsidP="00010584">
            <w:pPr>
              <w:rPr>
                <w:rFonts w:cstheme="minorHAnsi"/>
                <w:sz w:val="18"/>
                <w:szCs w:val="18"/>
                <w:lang w:val="en-GB"/>
              </w:rPr>
            </w:pPr>
            <w:r w:rsidRPr="00D41955">
              <w:rPr>
                <w:rFonts w:cstheme="minorHAnsi"/>
                <w:sz w:val="18"/>
                <w:szCs w:val="18"/>
                <w:lang w:val="de-CH"/>
              </w:rPr>
              <w:t>(Not Required)</w:t>
            </w:r>
          </w:p>
        </w:tc>
        <w:tc>
          <w:tcPr>
            <w:tcW w:w="1843" w:type="dxa"/>
            <w:shd w:val="clear" w:color="auto" w:fill="auto"/>
            <w:vAlign w:val="center"/>
          </w:tcPr>
          <w:p w14:paraId="16188402" w14:textId="77777777" w:rsidR="00010584" w:rsidRPr="00D41955" w:rsidRDefault="00010584" w:rsidP="00010584">
            <w:pPr>
              <w:rPr>
                <w:rFonts w:cstheme="minorHAnsi"/>
                <w:sz w:val="18"/>
                <w:szCs w:val="18"/>
                <w:lang w:val="en-GB"/>
              </w:rPr>
            </w:pPr>
            <w:r w:rsidRPr="00D41955">
              <w:rPr>
                <w:rFonts w:cstheme="minorHAnsi"/>
                <w:sz w:val="18"/>
                <w:szCs w:val="18"/>
                <w:lang w:val="en-GB"/>
              </w:rPr>
              <w:t>--</w:t>
            </w:r>
          </w:p>
        </w:tc>
      </w:tr>
      <w:tr w:rsidR="00010584" w:rsidRPr="00D41955" w14:paraId="33720A2D" w14:textId="77777777" w:rsidTr="00010584">
        <w:trPr>
          <w:trHeight w:val="76"/>
        </w:trPr>
        <w:tc>
          <w:tcPr>
            <w:tcW w:w="992" w:type="dxa"/>
            <w:vAlign w:val="center"/>
          </w:tcPr>
          <w:p w14:paraId="4D4D2BDF" w14:textId="77777777" w:rsidR="00010584" w:rsidRPr="00D41955" w:rsidRDefault="00010584" w:rsidP="00010584">
            <w:pPr>
              <w:rPr>
                <w:rFonts w:cstheme="minorHAnsi"/>
                <w:sz w:val="18"/>
                <w:szCs w:val="18"/>
                <w:lang w:val="en-GB"/>
              </w:rPr>
            </w:pPr>
            <w:r w:rsidRPr="00D41955">
              <w:rPr>
                <w:rFonts w:cstheme="minorHAnsi"/>
                <w:bCs/>
                <w:sz w:val="18"/>
                <w:szCs w:val="18"/>
                <w:lang w:val="en-GB"/>
              </w:rPr>
              <w:t>2.6</w:t>
            </w:r>
          </w:p>
        </w:tc>
        <w:tc>
          <w:tcPr>
            <w:tcW w:w="4678" w:type="dxa"/>
            <w:shd w:val="clear" w:color="auto" w:fill="auto"/>
            <w:vAlign w:val="center"/>
          </w:tcPr>
          <w:p w14:paraId="2498DC36" w14:textId="77777777" w:rsidR="00010584" w:rsidRPr="00D41955" w:rsidRDefault="00010584" w:rsidP="00010584">
            <w:pPr>
              <w:rPr>
                <w:rFonts w:cstheme="minorHAnsi"/>
                <w:sz w:val="18"/>
                <w:szCs w:val="18"/>
                <w:lang w:val="en-GB"/>
              </w:rPr>
            </w:pPr>
            <w:r w:rsidRPr="00D41955">
              <w:rPr>
                <w:rFonts w:cstheme="minorHAnsi"/>
                <w:bCs/>
                <w:sz w:val="18"/>
                <w:szCs w:val="18"/>
                <w:lang w:val="en-GB"/>
              </w:rPr>
              <w:t>Noise Power Image</w:t>
            </w:r>
          </w:p>
        </w:tc>
        <w:tc>
          <w:tcPr>
            <w:tcW w:w="1842" w:type="dxa"/>
            <w:shd w:val="clear" w:color="auto" w:fill="auto"/>
            <w:vAlign w:val="center"/>
          </w:tcPr>
          <w:p w14:paraId="1744C110" w14:textId="77777777" w:rsidR="00010584" w:rsidRPr="00D41955" w:rsidRDefault="00010584" w:rsidP="00010584">
            <w:pPr>
              <w:rPr>
                <w:rFonts w:cstheme="minorHAnsi"/>
                <w:sz w:val="18"/>
                <w:szCs w:val="18"/>
                <w:lang w:val="en-GB"/>
              </w:rPr>
            </w:pPr>
            <w:r w:rsidRPr="00D41955">
              <w:rPr>
                <w:rFonts w:cstheme="minorHAnsi"/>
                <w:sz w:val="18"/>
                <w:szCs w:val="18"/>
                <w:lang w:val="de-CH"/>
              </w:rPr>
              <w:t>(Not Required)</w:t>
            </w:r>
          </w:p>
        </w:tc>
        <w:tc>
          <w:tcPr>
            <w:tcW w:w="1843" w:type="dxa"/>
            <w:shd w:val="clear" w:color="auto" w:fill="auto"/>
            <w:vAlign w:val="center"/>
          </w:tcPr>
          <w:p w14:paraId="43AF3431" w14:textId="77777777" w:rsidR="00010584" w:rsidRPr="00D41955" w:rsidRDefault="00010584" w:rsidP="00010584">
            <w:pPr>
              <w:rPr>
                <w:rFonts w:cstheme="minorHAnsi"/>
                <w:sz w:val="18"/>
                <w:szCs w:val="18"/>
                <w:lang w:val="en-GB"/>
              </w:rPr>
            </w:pPr>
            <w:r w:rsidRPr="00D41955">
              <w:rPr>
                <w:rFonts w:cstheme="minorHAnsi"/>
                <w:sz w:val="18"/>
                <w:szCs w:val="18"/>
                <w:lang w:val="en-GB"/>
              </w:rPr>
              <w:t>--</w:t>
            </w:r>
          </w:p>
        </w:tc>
      </w:tr>
      <w:tr w:rsidR="00010584" w:rsidRPr="00D41955" w14:paraId="5A387125" w14:textId="77777777" w:rsidTr="00010584">
        <w:trPr>
          <w:trHeight w:val="76"/>
        </w:trPr>
        <w:tc>
          <w:tcPr>
            <w:tcW w:w="992" w:type="dxa"/>
            <w:vAlign w:val="center"/>
          </w:tcPr>
          <w:p w14:paraId="38FD3A0A" w14:textId="77777777" w:rsidR="00010584" w:rsidRPr="00D41955" w:rsidRDefault="00010584" w:rsidP="00010584">
            <w:pPr>
              <w:rPr>
                <w:rFonts w:cstheme="minorHAnsi"/>
                <w:sz w:val="18"/>
                <w:szCs w:val="18"/>
                <w:lang w:val="en-GB"/>
              </w:rPr>
            </w:pPr>
            <w:r w:rsidRPr="00D41955">
              <w:rPr>
                <w:rFonts w:cstheme="minorHAnsi"/>
                <w:bCs/>
                <w:sz w:val="18"/>
                <w:szCs w:val="18"/>
                <w:lang w:val="en-GB"/>
              </w:rPr>
              <w:t>2.7</w:t>
            </w:r>
          </w:p>
        </w:tc>
        <w:tc>
          <w:tcPr>
            <w:tcW w:w="4678" w:type="dxa"/>
            <w:shd w:val="clear" w:color="auto" w:fill="auto"/>
            <w:vAlign w:val="center"/>
          </w:tcPr>
          <w:p w14:paraId="65A8555E" w14:textId="77777777" w:rsidR="00010584" w:rsidRPr="00D41955" w:rsidRDefault="00010584" w:rsidP="00010584">
            <w:pPr>
              <w:rPr>
                <w:rFonts w:cstheme="minorHAnsi"/>
                <w:sz w:val="18"/>
                <w:szCs w:val="18"/>
                <w:lang w:val="en-GB"/>
              </w:rPr>
            </w:pPr>
            <w:r w:rsidRPr="00D41955">
              <w:rPr>
                <w:rFonts w:cstheme="minorHAnsi"/>
                <w:bCs/>
                <w:sz w:val="18"/>
                <w:szCs w:val="18"/>
                <w:lang w:val="en-GB"/>
              </w:rPr>
              <w:t>Gamma-to-Sigma Ratio Image</w:t>
            </w:r>
          </w:p>
        </w:tc>
        <w:tc>
          <w:tcPr>
            <w:tcW w:w="1842" w:type="dxa"/>
            <w:shd w:val="clear" w:color="auto" w:fill="auto"/>
            <w:vAlign w:val="center"/>
          </w:tcPr>
          <w:p w14:paraId="05DFD8C9" w14:textId="77777777" w:rsidR="00010584" w:rsidRPr="00D41955" w:rsidRDefault="00010584" w:rsidP="00010584">
            <w:pPr>
              <w:rPr>
                <w:rFonts w:cstheme="minorHAnsi"/>
                <w:sz w:val="18"/>
                <w:szCs w:val="18"/>
                <w:lang w:val="en-GB"/>
              </w:rPr>
            </w:pPr>
            <w:r w:rsidRPr="00D41955">
              <w:rPr>
                <w:rFonts w:cstheme="minorHAnsi"/>
                <w:sz w:val="18"/>
                <w:szCs w:val="18"/>
                <w:lang w:val="de-CH"/>
              </w:rPr>
              <w:t>(Not Required)</w:t>
            </w:r>
          </w:p>
        </w:tc>
        <w:tc>
          <w:tcPr>
            <w:tcW w:w="1843" w:type="dxa"/>
            <w:shd w:val="clear" w:color="auto" w:fill="auto"/>
            <w:vAlign w:val="center"/>
          </w:tcPr>
          <w:p w14:paraId="778C3E21" w14:textId="77777777" w:rsidR="00010584" w:rsidRPr="00D41955" w:rsidRDefault="00010584" w:rsidP="00010584">
            <w:pPr>
              <w:rPr>
                <w:rFonts w:cstheme="minorHAnsi"/>
                <w:sz w:val="18"/>
                <w:szCs w:val="18"/>
                <w:lang w:val="en-GB"/>
              </w:rPr>
            </w:pPr>
            <w:r w:rsidRPr="00D41955">
              <w:rPr>
                <w:rFonts w:cstheme="minorHAnsi"/>
                <w:sz w:val="18"/>
                <w:szCs w:val="18"/>
                <w:lang w:val="en-GB"/>
              </w:rPr>
              <w:t>--</w:t>
            </w:r>
          </w:p>
        </w:tc>
      </w:tr>
      <w:tr w:rsidR="00010584" w:rsidRPr="00D41955" w14:paraId="6F4987FE" w14:textId="77777777" w:rsidTr="00010584">
        <w:trPr>
          <w:trHeight w:val="76"/>
        </w:trPr>
        <w:tc>
          <w:tcPr>
            <w:tcW w:w="992" w:type="dxa"/>
            <w:vAlign w:val="center"/>
          </w:tcPr>
          <w:p w14:paraId="42598DB4" w14:textId="77777777" w:rsidR="00010584" w:rsidRPr="00D41955" w:rsidRDefault="00010584" w:rsidP="00010584">
            <w:pPr>
              <w:rPr>
                <w:rFonts w:cstheme="minorHAnsi"/>
                <w:sz w:val="18"/>
                <w:szCs w:val="18"/>
                <w:lang w:val="en-GB"/>
              </w:rPr>
            </w:pPr>
            <w:r w:rsidRPr="00D41955">
              <w:rPr>
                <w:rFonts w:cstheme="minorHAnsi"/>
                <w:bCs/>
                <w:sz w:val="18"/>
                <w:szCs w:val="18"/>
                <w:lang w:val="en-GB"/>
              </w:rPr>
              <w:t>2.8</w:t>
            </w:r>
          </w:p>
        </w:tc>
        <w:tc>
          <w:tcPr>
            <w:tcW w:w="4678" w:type="dxa"/>
            <w:shd w:val="clear" w:color="auto" w:fill="auto"/>
            <w:vAlign w:val="center"/>
          </w:tcPr>
          <w:p w14:paraId="009E1680" w14:textId="77777777" w:rsidR="00010584" w:rsidRPr="00D41955" w:rsidRDefault="00010584" w:rsidP="00010584">
            <w:pPr>
              <w:rPr>
                <w:rFonts w:cstheme="minorHAnsi"/>
                <w:sz w:val="18"/>
                <w:szCs w:val="18"/>
                <w:lang w:val="en-GB"/>
              </w:rPr>
            </w:pPr>
            <w:r w:rsidRPr="00D41955">
              <w:rPr>
                <w:rFonts w:cstheme="minorHAnsi"/>
                <w:bCs/>
                <w:sz w:val="18"/>
                <w:szCs w:val="18"/>
                <w:lang w:val="en-GB"/>
              </w:rPr>
              <w:t>Acquisition ID Image</w:t>
            </w:r>
          </w:p>
        </w:tc>
        <w:tc>
          <w:tcPr>
            <w:tcW w:w="1842" w:type="dxa"/>
            <w:shd w:val="clear" w:color="auto" w:fill="auto"/>
            <w:vAlign w:val="center"/>
          </w:tcPr>
          <w:p w14:paraId="4BD1D363" w14:textId="77777777" w:rsidR="00010584" w:rsidRPr="00D41955" w:rsidRDefault="00010584" w:rsidP="00010584">
            <w:pPr>
              <w:rPr>
                <w:rFonts w:cstheme="minorHAnsi"/>
                <w:sz w:val="18"/>
                <w:szCs w:val="18"/>
                <w:lang w:val="en-GB"/>
              </w:rPr>
            </w:pPr>
            <w:r w:rsidRPr="00D41955">
              <w:rPr>
                <w:rFonts w:cstheme="minorHAnsi"/>
                <w:sz w:val="18"/>
                <w:szCs w:val="18"/>
                <w:lang w:val="de-CH"/>
              </w:rPr>
              <w:t>(Not Required)</w:t>
            </w:r>
          </w:p>
        </w:tc>
        <w:tc>
          <w:tcPr>
            <w:tcW w:w="1843" w:type="dxa"/>
            <w:shd w:val="clear" w:color="auto" w:fill="auto"/>
            <w:vAlign w:val="center"/>
          </w:tcPr>
          <w:p w14:paraId="4BA76138" w14:textId="77777777" w:rsidR="00010584" w:rsidRPr="00D41955" w:rsidRDefault="00010584" w:rsidP="00010584">
            <w:pPr>
              <w:rPr>
                <w:rFonts w:cstheme="minorHAnsi"/>
                <w:sz w:val="18"/>
                <w:szCs w:val="18"/>
                <w:lang w:val="en-GB"/>
              </w:rPr>
            </w:pPr>
            <w:r w:rsidRPr="00D41955">
              <w:rPr>
                <w:rFonts w:cstheme="minorHAnsi"/>
                <w:sz w:val="18"/>
                <w:szCs w:val="18"/>
                <w:lang w:val="en-GB"/>
              </w:rPr>
              <w:t>--</w:t>
            </w:r>
          </w:p>
        </w:tc>
      </w:tr>
      <w:tr w:rsidR="00010584" w:rsidRPr="00D41955" w14:paraId="51AFCE7B" w14:textId="77777777" w:rsidTr="00010584">
        <w:trPr>
          <w:trHeight w:val="76"/>
        </w:trPr>
        <w:tc>
          <w:tcPr>
            <w:tcW w:w="992" w:type="dxa"/>
            <w:vAlign w:val="center"/>
          </w:tcPr>
          <w:p w14:paraId="72F315A1" w14:textId="77777777" w:rsidR="00010584" w:rsidRPr="00D41955" w:rsidRDefault="00010584" w:rsidP="00010584">
            <w:pPr>
              <w:rPr>
                <w:rFonts w:cstheme="minorHAnsi"/>
                <w:sz w:val="18"/>
                <w:szCs w:val="18"/>
                <w:lang w:val="en-GB"/>
              </w:rPr>
            </w:pPr>
            <w:r w:rsidRPr="00D41955">
              <w:rPr>
                <w:rFonts w:cstheme="minorHAnsi"/>
                <w:bCs/>
                <w:sz w:val="18"/>
                <w:szCs w:val="18"/>
                <w:lang w:val="en-GB"/>
              </w:rPr>
              <w:t>2.9</w:t>
            </w:r>
          </w:p>
        </w:tc>
        <w:tc>
          <w:tcPr>
            <w:tcW w:w="4678" w:type="dxa"/>
            <w:shd w:val="clear" w:color="auto" w:fill="auto"/>
            <w:vAlign w:val="center"/>
          </w:tcPr>
          <w:p w14:paraId="7291B327" w14:textId="77777777" w:rsidR="00010584" w:rsidRPr="00D41955" w:rsidRDefault="00010584" w:rsidP="00010584">
            <w:pPr>
              <w:rPr>
                <w:rFonts w:cstheme="minorHAnsi"/>
                <w:sz w:val="18"/>
                <w:szCs w:val="18"/>
                <w:lang w:val="en-GB"/>
              </w:rPr>
            </w:pPr>
            <w:r w:rsidRPr="00D41955">
              <w:rPr>
                <w:rFonts w:cstheme="minorHAnsi"/>
                <w:bCs/>
                <w:sz w:val="18"/>
                <w:szCs w:val="18"/>
                <w:lang w:val="en-GB"/>
              </w:rPr>
              <w:t>Per-Pixel DEM</w:t>
            </w:r>
          </w:p>
        </w:tc>
        <w:tc>
          <w:tcPr>
            <w:tcW w:w="1842" w:type="dxa"/>
            <w:shd w:val="clear" w:color="auto" w:fill="auto"/>
            <w:vAlign w:val="center"/>
          </w:tcPr>
          <w:p w14:paraId="5A92CE23" w14:textId="77777777" w:rsidR="00010584" w:rsidRPr="00D41955" w:rsidRDefault="00010584" w:rsidP="00010584">
            <w:pPr>
              <w:rPr>
                <w:rFonts w:cstheme="minorHAnsi"/>
                <w:sz w:val="18"/>
                <w:szCs w:val="18"/>
                <w:lang w:val="en-GB"/>
              </w:rPr>
            </w:pPr>
            <w:r w:rsidRPr="00D41955">
              <w:rPr>
                <w:rFonts w:cstheme="minorHAnsi"/>
                <w:sz w:val="18"/>
                <w:szCs w:val="18"/>
                <w:lang w:val="de-CH"/>
              </w:rPr>
              <w:t>(Not Required)</w:t>
            </w:r>
          </w:p>
        </w:tc>
        <w:tc>
          <w:tcPr>
            <w:tcW w:w="1843" w:type="dxa"/>
            <w:shd w:val="clear" w:color="auto" w:fill="auto"/>
            <w:vAlign w:val="center"/>
          </w:tcPr>
          <w:p w14:paraId="4CFAEF01" w14:textId="77777777" w:rsidR="00010584" w:rsidRPr="00D41955" w:rsidRDefault="00010584" w:rsidP="00010584">
            <w:pPr>
              <w:rPr>
                <w:rFonts w:cstheme="minorHAnsi"/>
                <w:sz w:val="18"/>
                <w:szCs w:val="18"/>
                <w:lang w:val="en-GB"/>
              </w:rPr>
            </w:pPr>
            <w:r w:rsidRPr="00D41955">
              <w:rPr>
                <w:rFonts w:cstheme="minorHAnsi"/>
                <w:sz w:val="18"/>
                <w:szCs w:val="18"/>
                <w:lang w:val="en-GB"/>
              </w:rPr>
              <w:t>--</w:t>
            </w:r>
          </w:p>
        </w:tc>
      </w:tr>
      <w:tr w:rsidR="00010584" w:rsidRPr="00D41955" w14:paraId="0C6A350B" w14:textId="77777777" w:rsidTr="00C02F00">
        <w:trPr>
          <w:trHeight w:val="76"/>
        </w:trPr>
        <w:tc>
          <w:tcPr>
            <w:tcW w:w="992" w:type="dxa"/>
            <w:shd w:val="clear" w:color="auto" w:fill="C2D69B" w:themeFill="accent3" w:themeFillTint="99"/>
            <w:vAlign w:val="center"/>
          </w:tcPr>
          <w:p w14:paraId="60912BB5" w14:textId="77777777" w:rsidR="00010584" w:rsidRPr="00D41955" w:rsidRDefault="00010584" w:rsidP="00010584">
            <w:pPr>
              <w:rPr>
                <w:rFonts w:cstheme="minorHAnsi"/>
                <w:b/>
                <w:sz w:val="18"/>
                <w:szCs w:val="18"/>
                <w:lang w:val="en-GB"/>
              </w:rPr>
            </w:pPr>
            <w:r w:rsidRPr="00D41955">
              <w:rPr>
                <w:rFonts w:cstheme="minorHAnsi"/>
                <w:b/>
                <w:sz w:val="18"/>
                <w:szCs w:val="18"/>
                <w:lang w:val="en-GB"/>
              </w:rPr>
              <w:t>3</w:t>
            </w:r>
          </w:p>
        </w:tc>
        <w:tc>
          <w:tcPr>
            <w:tcW w:w="4678" w:type="dxa"/>
            <w:shd w:val="clear" w:color="auto" w:fill="C2D69B" w:themeFill="accent3" w:themeFillTint="99"/>
            <w:vAlign w:val="center"/>
          </w:tcPr>
          <w:p w14:paraId="3C46B597" w14:textId="77777777" w:rsidR="00010584" w:rsidRPr="00D41955" w:rsidRDefault="00010584" w:rsidP="00010584">
            <w:pPr>
              <w:rPr>
                <w:rFonts w:cstheme="minorHAnsi"/>
                <w:b/>
                <w:sz w:val="18"/>
                <w:szCs w:val="18"/>
                <w:lang w:val="en-GB"/>
              </w:rPr>
            </w:pPr>
            <w:proofErr w:type="gramStart"/>
            <w:r w:rsidRPr="00D41955">
              <w:rPr>
                <w:rFonts w:cstheme="minorHAnsi"/>
                <w:b/>
                <w:sz w:val="18"/>
                <w:szCs w:val="18"/>
                <w:lang w:val="en-GB"/>
              </w:rPr>
              <w:t>Radiometrically  Corrected</w:t>
            </w:r>
            <w:proofErr w:type="gramEnd"/>
            <w:r w:rsidRPr="00D41955">
              <w:rPr>
                <w:rFonts w:cstheme="minorHAnsi"/>
                <w:b/>
                <w:sz w:val="18"/>
                <w:szCs w:val="18"/>
                <w:lang w:val="en-GB"/>
              </w:rPr>
              <w:t xml:space="preserve"> Measurements</w:t>
            </w:r>
          </w:p>
        </w:tc>
        <w:tc>
          <w:tcPr>
            <w:tcW w:w="1842" w:type="dxa"/>
            <w:shd w:val="clear" w:color="auto" w:fill="C2D69B" w:themeFill="accent3" w:themeFillTint="99"/>
            <w:vAlign w:val="center"/>
          </w:tcPr>
          <w:p w14:paraId="7FB13ED7" w14:textId="77777777" w:rsidR="00010584" w:rsidRPr="00D41955" w:rsidRDefault="00010584" w:rsidP="00010584">
            <w:pPr>
              <w:rPr>
                <w:rFonts w:cstheme="minorHAnsi"/>
                <w:b/>
                <w:sz w:val="18"/>
                <w:szCs w:val="18"/>
                <w:lang w:val="en-GB"/>
              </w:rPr>
            </w:pPr>
          </w:p>
        </w:tc>
        <w:tc>
          <w:tcPr>
            <w:tcW w:w="1843" w:type="dxa"/>
            <w:shd w:val="clear" w:color="auto" w:fill="C2D69B" w:themeFill="accent3" w:themeFillTint="99"/>
            <w:vAlign w:val="center"/>
          </w:tcPr>
          <w:p w14:paraId="4DC4A7E7" w14:textId="77777777" w:rsidR="00010584" w:rsidRPr="00D41955" w:rsidRDefault="00010584" w:rsidP="00010584">
            <w:pPr>
              <w:rPr>
                <w:rFonts w:cstheme="minorHAnsi"/>
                <w:b/>
                <w:sz w:val="18"/>
                <w:szCs w:val="18"/>
                <w:lang w:val="en-GB"/>
              </w:rPr>
            </w:pPr>
          </w:p>
        </w:tc>
      </w:tr>
      <w:tr w:rsidR="00010584" w:rsidRPr="00D41955" w14:paraId="30785FC7" w14:textId="77777777" w:rsidTr="00010584">
        <w:trPr>
          <w:trHeight w:val="76"/>
        </w:trPr>
        <w:tc>
          <w:tcPr>
            <w:tcW w:w="992" w:type="dxa"/>
            <w:vAlign w:val="center"/>
          </w:tcPr>
          <w:p w14:paraId="61819E97" w14:textId="77777777" w:rsidR="00010584" w:rsidRPr="00D41955" w:rsidRDefault="00010584" w:rsidP="00010584">
            <w:pPr>
              <w:rPr>
                <w:rFonts w:cstheme="minorHAnsi"/>
                <w:sz w:val="18"/>
                <w:szCs w:val="18"/>
                <w:lang w:val="en-GB"/>
              </w:rPr>
            </w:pPr>
            <w:r w:rsidRPr="00D41955">
              <w:rPr>
                <w:rFonts w:cstheme="minorHAnsi"/>
                <w:bCs/>
                <w:sz w:val="18"/>
                <w:szCs w:val="18"/>
                <w:lang w:val="en-GB"/>
              </w:rPr>
              <w:t>3.1</w:t>
            </w:r>
          </w:p>
        </w:tc>
        <w:tc>
          <w:tcPr>
            <w:tcW w:w="4678" w:type="dxa"/>
            <w:shd w:val="clear" w:color="auto" w:fill="auto"/>
            <w:vAlign w:val="center"/>
          </w:tcPr>
          <w:p w14:paraId="44ADFE84" w14:textId="77777777" w:rsidR="00010584" w:rsidRPr="00D41955" w:rsidRDefault="00010584" w:rsidP="00010584">
            <w:pPr>
              <w:rPr>
                <w:rFonts w:cstheme="minorHAnsi"/>
                <w:sz w:val="18"/>
                <w:szCs w:val="18"/>
                <w:lang w:val="en-GB"/>
              </w:rPr>
            </w:pPr>
            <w:r w:rsidRPr="00D41955">
              <w:rPr>
                <w:rFonts w:cstheme="minorHAnsi"/>
                <w:bCs/>
                <w:sz w:val="18"/>
                <w:szCs w:val="18"/>
                <w:lang w:val="en-GB"/>
              </w:rPr>
              <w:t>Backscatter Measurements</w:t>
            </w:r>
          </w:p>
        </w:tc>
        <w:tc>
          <w:tcPr>
            <w:tcW w:w="1842" w:type="dxa"/>
            <w:shd w:val="clear" w:color="auto" w:fill="auto"/>
            <w:vAlign w:val="center"/>
          </w:tcPr>
          <w:p w14:paraId="6209EADD" w14:textId="77777777" w:rsidR="00010584" w:rsidRPr="00D41955" w:rsidRDefault="00010584" w:rsidP="00010584">
            <w:pPr>
              <w:rPr>
                <w:rFonts w:cstheme="minorHAnsi"/>
                <w:sz w:val="18"/>
                <w:szCs w:val="18"/>
                <w:lang w:val="en-GB"/>
              </w:rPr>
            </w:pPr>
            <w:r w:rsidRPr="00D41955">
              <w:rPr>
                <w:rFonts w:cstheme="minorHAnsi"/>
                <w:sz w:val="18"/>
                <w:szCs w:val="18"/>
                <w:lang w:val="de-CH"/>
              </w:rPr>
              <w:t>YES</w:t>
            </w:r>
          </w:p>
        </w:tc>
        <w:tc>
          <w:tcPr>
            <w:tcW w:w="1843" w:type="dxa"/>
            <w:shd w:val="clear" w:color="auto" w:fill="auto"/>
            <w:vAlign w:val="center"/>
          </w:tcPr>
          <w:p w14:paraId="3184031E" w14:textId="77777777" w:rsidR="00010584" w:rsidRPr="00D41955" w:rsidRDefault="00010584" w:rsidP="00010584">
            <w:pPr>
              <w:rPr>
                <w:rFonts w:cstheme="minorHAnsi"/>
                <w:sz w:val="18"/>
                <w:szCs w:val="18"/>
                <w:lang w:val="en-GB"/>
              </w:rPr>
            </w:pPr>
            <w:r w:rsidRPr="00D41955">
              <w:rPr>
                <w:rFonts w:cstheme="minorHAnsi"/>
                <w:sz w:val="18"/>
                <w:szCs w:val="18"/>
                <w:lang w:val="en-GB"/>
              </w:rPr>
              <w:t>YES</w:t>
            </w:r>
          </w:p>
        </w:tc>
      </w:tr>
      <w:tr w:rsidR="00010584" w:rsidRPr="00D41955" w14:paraId="614A87E7" w14:textId="77777777" w:rsidTr="00010584">
        <w:trPr>
          <w:trHeight w:val="76"/>
        </w:trPr>
        <w:tc>
          <w:tcPr>
            <w:tcW w:w="992" w:type="dxa"/>
            <w:vAlign w:val="center"/>
          </w:tcPr>
          <w:p w14:paraId="14FF32E2" w14:textId="77777777" w:rsidR="00010584" w:rsidRPr="00D41955" w:rsidRDefault="00010584" w:rsidP="00010584">
            <w:pPr>
              <w:rPr>
                <w:rFonts w:cstheme="minorHAnsi"/>
                <w:sz w:val="18"/>
                <w:szCs w:val="18"/>
                <w:lang w:val="en-GB"/>
              </w:rPr>
            </w:pPr>
            <w:r w:rsidRPr="00D41955">
              <w:rPr>
                <w:rFonts w:cstheme="minorHAnsi"/>
                <w:bCs/>
                <w:sz w:val="18"/>
                <w:szCs w:val="18"/>
                <w:lang w:val="en-GB"/>
              </w:rPr>
              <w:t>3.2</w:t>
            </w:r>
          </w:p>
        </w:tc>
        <w:tc>
          <w:tcPr>
            <w:tcW w:w="4678" w:type="dxa"/>
            <w:shd w:val="clear" w:color="auto" w:fill="auto"/>
            <w:vAlign w:val="center"/>
          </w:tcPr>
          <w:p w14:paraId="1D4FB68F" w14:textId="77777777" w:rsidR="00010584" w:rsidRPr="00D41955" w:rsidRDefault="00010584" w:rsidP="00010584">
            <w:pPr>
              <w:rPr>
                <w:rFonts w:cstheme="minorHAnsi"/>
                <w:sz w:val="18"/>
                <w:szCs w:val="18"/>
                <w:lang w:val="en-GB"/>
              </w:rPr>
            </w:pPr>
            <w:r w:rsidRPr="00D41955">
              <w:rPr>
                <w:rFonts w:cstheme="minorHAnsi"/>
                <w:bCs/>
                <w:sz w:val="18"/>
                <w:szCs w:val="18"/>
                <w:lang w:val="en-GB"/>
              </w:rPr>
              <w:t>Scaling Conversion</w:t>
            </w:r>
          </w:p>
        </w:tc>
        <w:tc>
          <w:tcPr>
            <w:tcW w:w="1842" w:type="dxa"/>
            <w:shd w:val="clear" w:color="auto" w:fill="auto"/>
            <w:vAlign w:val="center"/>
          </w:tcPr>
          <w:p w14:paraId="161B571B" w14:textId="77777777" w:rsidR="00010584" w:rsidRPr="00D41955" w:rsidRDefault="00010584" w:rsidP="00010584">
            <w:pPr>
              <w:rPr>
                <w:rFonts w:cstheme="minorHAnsi"/>
                <w:sz w:val="18"/>
                <w:szCs w:val="18"/>
                <w:lang w:val="en-GB"/>
              </w:rPr>
            </w:pPr>
            <w:r w:rsidRPr="00D41955">
              <w:rPr>
                <w:rFonts w:cstheme="minorHAnsi"/>
                <w:sz w:val="18"/>
                <w:szCs w:val="18"/>
                <w:lang w:val="de-CH"/>
              </w:rPr>
              <w:t>YES</w:t>
            </w:r>
          </w:p>
        </w:tc>
        <w:tc>
          <w:tcPr>
            <w:tcW w:w="1843" w:type="dxa"/>
            <w:shd w:val="clear" w:color="auto" w:fill="auto"/>
            <w:vAlign w:val="center"/>
          </w:tcPr>
          <w:p w14:paraId="31E96167" w14:textId="77777777" w:rsidR="00010584" w:rsidRPr="00D41955" w:rsidRDefault="00010584" w:rsidP="00010584">
            <w:pPr>
              <w:rPr>
                <w:rFonts w:cstheme="minorHAnsi"/>
                <w:sz w:val="18"/>
                <w:szCs w:val="18"/>
                <w:lang w:val="en-GB"/>
              </w:rPr>
            </w:pPr>
            <w:r w:rsidRPr="00D41955">
              <w:rPr>
                <w:rFonts w:cstheme="minorHAnsi"/>
                <w:sz w:val="18"/>
                <w:szCs w:val="18"/>
                <w:lang w:val="en-GB"/>
              </w:rPr>
              <w:t>YES</w:t>
            </w:r>
          </w:p>
        </w:tc>
      </w:tr>
      <w:tr w:rsidR="00010584" w:rsidRPr="00D41955" w14:paraId="690AF058" w14:textId="77777777" w:rsidTr="00010584">
        <w:trPr>
          <w:trHeight w:val="76"/>
        </w:trPr>
        <w:tc>
          <w:tcPr>
            <w:tcW w:w="992" w:type="dxa"/>
            <w:vAlign w:val="center"/>
          </w:tcPr>
          <w:p w14:paraId="034CA0CF" w14:textId="77777777" w:rsidR="00010584" w:rsidRPr="00D41955" w:rsidRDefault="00010584" w:rsidP="00010584">
            <w:pPr>
              <w:rPr>
                <w:rFonts w:cstheme="minorHAnsi"/>
                <w:sz w:val="18"/>
                <w:szCs w:val="18"/>
                <w:lang w:val="en-GB"/>
              </w:rPr>
            </w:pPr>
            <w:r w:rsidRPr="00D41955">
              <w:rPr>
                <w:rFonts w:cstheme="minorHAnsi"/>
                <w:bCs/>
                <w:sz w:val="18"/>
                <w:szCs w:val="18"/>
                <w:lang w:val="en-GB"/>
              </w:rPr>
              <w:t>3.3</w:t>
            </w:r>
          </w:p>
        </w:tc>
        <w:tc>
          <w:tcPr>
            <w:tcW w:w="4678" w:type="dxa"/>
            <w:shd w:val="clear" w:color="auto" w:fill="auto"/>
            <w:vAlign w:val="center"/>
          </w:tcPr>
          <w:p w14:paraId="2DC1CA4A" w14:textId="77777777" w:rsidR="00010584" w:rsidRPr="00D41955" w:rsidRDefault="00010584" w:rsidP="00010584">
            <w:pPr>
              <w:rPr>
                <w:rFonts w:cstheme="minorHAnsi"/>
                <w:sz w:val="18"/>
                <w:szCs w:val="18"/>
                <w:lang w:val="en-GB"/>
              </w:rPr>
            </w:pPr>
            <w:r w:rsidRPr="00D41955">
              <w:rPr>
                <w:rFonts w:cstheme="minorHAnsi"/>
                <w:bCs/>
                <w:sz w:val="18"/>
                <w:szCs w:val="18"/>
                <w:lang w:val="en-GB"/>
              </w:rPr>
              <w:t>Noise Removal</w:t>
            </w:r>
          </w:p>
        </w:tc>
        <w:tc>
          <w:tcPr>
            <w:tcW w:w="1842" w:type="dxa"/>
            <w:shd w:val="clear" w:color="auto" w:fill="auto"/>
            <w:vAlign w:val="center"/>
          </w:tcPr>
          <w:p w14:paraId="7E7A4F59" w14:textId="77777777" w:rsidR="00010584" w:rsidRPr="00D41955" w:rsidRDefault="00010584" w:rsidP="00010584">
            <w:pPr>
              <w:rPr>
                <w:rFonts w:cstheme="minorHAnsi"/>
                <w:sz w:val="18"/>
                <w:szCs w:val="18"/>
                <w:lang w:val="en-GB"/>
              </w:rPr>
            </w:pPr>
            <w:r w:rsidRPr="00D41955">
              <w:rPr>
                <w:rFonts w:cstheme="minorHAnsi"/>
                <w:sz w:val="18"/>
                <w:szCs w:val="18"/>
                <w:lang w:val="de-CH"/>
              </w:rPr>
              <w:t>YES</w:t>
            </w:r>
          </w:p>
        </w:tc>
        <w:tc>
          <w:tcPr>
            <w:tcW w:w="1843" w:type="dxa"/>
            <w:shd w:val="clear" w:color="auto" w:fill="auto"/>
            <w:vAlign w:val="center"/>
          </w:tcPr>
          <w:p w14:paraId="354311B4" w14:textId="77777777" w:rsidR="00010584" w:rsidRPr="00D41955" w:rsidRDefault="00010584" w:rsidP="00010584">
            <w:pPr>
              <w:rPr>
                <w:rFonts w:cstheme="minorHAnsi"/>
                <w:sz w:val="18"/>
                <w:szCs w:val="18"/>
                <w:lang w:val="en-GB"/>
              </w:rPr>
            </w:pPr>
            <w:r w:rsidRPr="00D41955">
              <w:rPr>
                <w:rFonts w:cstheme="minorHAnsi"/>
                <w:sz w:val="18"/>
                <w:szCs w:val="18"/>
                <w:lang w:val="en-GB"/>
              </w:rPr>
              <w:t>YES</w:t>
            </w:r>
          </w:p>
        </w:tc>
      </w:tr>
      <w:tr w:rsidR="00010584" w:rsidRPr="00D41955" w14:paraId="5F211775" w14:textId="77777777" w:rsidTr="00010584">
        <w:trPr>
          <w:trHeight w:val="76"/>
        </w:trPr>
        <w:tc>
          <w:tcPr>
            <w:tcW w:w="992" w:type="dxa"/>
            <w:vAlign w:val="center"/>
          </w:tcPr>
          <w:p w14:paraId="63B34485" w14:textId="77777777" w:rsidR="00010584" w:rsidRPr="00D41955" w:rsidRDefault="00010584" w:rsidP="00010584">
            <w:pPr>
              <w:rPr>
                <w:rFonts w:cstheme="minorHAnsi"/>
                <w:sz w:val="18"/>
                <w:szCs w:val="18"/>
                <w:lang w:val="en-GB"/>
              </w:rPr>
            </w:pPr>
            <w:r w:rsidRPr="00D41955">
              <w:rPr>
                <w:rFonts w:cstheme="minorHAnsi"/>
                <w:bCs/>
                <w:sz w:val="18"/>
                <w:szCs w:val="18"/>
                <w:lang w:val="en-GB"/>
              </w:rPr>
              <w:t>3.4</w:t>
            </w:r>
          </w:p>
        </w:tc>
        <w:tc>
          <w:tcPr>
            <w:tcW w:w="4678" w:type="dxa"/>
            <w:shd w:val="clear" w:color="auto" w:fill="auto"/>
            <w:vAlign w:val="center"/>
          </w:tcPr>
          <w:p w14:paraId="6F589960" w14:textId="77777777" w:rsidR="00010584" w:rsidRPr="00D41955" w:rsidRDefault="00010584" w:rsidP="00010584">
            <w:pPr>
              <w:rPr>
                <w:rFonts w:cstheme="minorHAnsi"/>
                <w:sz w:val="18"/>
                <w:szCs w:val="18"/>
                <w:lang w:val="en-GB"/>
              </w:rPr>
            </w:pPr>
            <w:r w:rsidRPr="00D41955">
              <w:rPr>
                <w:rFonts w:cstheme="minorHAnsi"/>
                <w:bCs/>
                <w:sz w:val="18"/>
                <w:szCs w:val="18"/>
                <w:lang w:val="en-GB"/>
              </w:rPr>
              <w:t>Radiometric Terrain Correction Algorithms</w:t>
            </w:r>
          </w:p>
        </w:tc>
        <w:tc>
          <w:tcPr>
            <w:tcW w:w="1842" w:type="dxa"/>
            <w:shd w:val="clear" w:color="auto" w:fill="auto"/>
            <w:vAlign w:val="center"/>
          </w:tcPr>
          <w:p w14:paraId="3500E9C4" w14:textId="77777777" w:rsidR="00010584" w:rsidRPr="00D41955" w:rsidRDefault="00010584" w:rsidP="00010584">
            <w:pPr>
              <w:rPr>
                <w:rFonts w:cstheme="minorHAnsi"/>
                <w:sz w:val="18"/>
                <w:szCs w:val="18"/>
                <w:lang w:val="en-AU"/>
              </w:rPr>
            </w:pPr>
            <w:r w:rsidRPr="00D41955">
              <w:rPr>
                <w:rFonts w:cstheme="minorHAnsi"/>
                <w:sz w:val="18"/>
                <w:szCs w:val="18"/>
                <w:lang w:val="de-CH"/>
              </w:rPr>
              <w:t>YES</w:t>
            </w:r>
          </w:p>
        </w:tc>
        <w:tc>
          <w:tcPr>
            <w:tcW w:w="1843" w:type="dxa"/>
            <w:shd w:val="clear" w:color="auto" w:fill="auto"/>
            <w:vAlign w:val="center"/>
          </w:tcPr>
          <w:p w14:paraId="7F14E1A3" w14:textId="77777777" w:rsidR="00010584" w:rsidRPr="00D41955" w:rsidRDefault="00010584" w:rsidP="00010584">
            <w:pPr>
              <w:rPr>
                <w:rFonts w:cstheme="minorHAnsi"/>
                <w:sz w:val="18"/>
                <w:szCs w:val="18"/>
                <w:lang w:val="en-GB"/>
              </w:rPr>
            </w:pPr>
            <w:r w:rsidRPr="00D41955">
              <w:rPr>
                <w:rFonts w:cstheme="minorHAnsi"/>
                <w:sz w:val="18"/>
                <w:szCs w:val="18"/>
                <w:lang w:val="en-GB"/>
              </w:rPr>
              <w:t>--</w:t>
            </w:r>
          </w:p>
        </w:tc>
      </w:tr>
      <w:tr w:rsidR="00010584" w:rsidRPr="00D41955" w14:paraId="4A225D79" w14:textId="77777777" w:rsidTr="00010584">
        <w:trPr>
          <w:trHeight w:val="76"/>
        </w:trPr>
        <w:tc>
          <w:tcPr>
            <w:tcW w:w="992" w:type="dxa"/>
            <w:vAlign w:val="center"/>
          </w:tcPr>
          <w:p w14:paraId="138DDD6A" w14:textId="77777777" w:rsidR="00010584" w:rsidRPr="00D41955" w:rsidRDefault="00010584" w:rsidP="00010584">
            <w:pPr>
              <w:rPr>
                <w:rFonts w:cstheme="minorHAnsi"/>
                <w:sz w:val="18"/>
                <w:szCs w:val="18"/>
                <w:lang w:val="en-GB"/>
              </w:rPr>
            </w:pPr>
            <w:r w:rsidRPr="00D41955">
              <w:rPr>
                <w:rFonts w:cstheme="minorHAnsi"/>
                <w:bCs/>
                <w:sz w:val="18"/>
                <w:szCs w:val="18"/>
                <w:lang w:val="en-GB"/>
              </w:rPr>
              <w:t>3.5</w:t>
            </w:r>
          </w:p>
        </w:tc>
        <w:tc>
          <w:tcPr>
            <w:tcW w:w="4678" w:type="dxa"/>
            <w:shd w:val="clear" w:color="auto" w:fill="auto"/>
            <w:vAlign w:val="center"/>
          </w:tcPr>
          <w:p w14:paraId="4473F34A" w14:textId="77777777" w:rsidR="00010584" w:rsidRPr="00D41955" w:rsidRDefault="00010584" w:rsidP="00010584">
            <w:pPr>
              <w:rPr>
                <w:rFonts w:cstheme="minorHAnsi"/>
                <w:sz w:val="18"/>
                <w:szCs w:val="18"/>
                <w:lang w:val="en-GB"/>
              </w:rPr>
            </w:pPr>
            <w:r w:rsidRPr="00D41955">
              <w:rPr>
                <w:rFonts w:cstheme="minorHAnsi"/>
                <w:bCs/>
                <w:sz w:val="18"/>
                <w:szCs w:val="18"/>
                <w:lang w:val="en-GB"/>
              </w:rPr>
              <w:t>Radiometric Accuracy</w:t>
            </w:r>
          </w:p>
        </w:tc>
        <w:tc>
          <w:tcPr>
            <w:tcW w:w="1842" w:type="dxa"/>
            <w:shd w:val="clear" w:color="auto" w:fill="auto"/>
            <w:vAlign w:val="center"/>
          </w:tcPr>
          <w:p w14:paraId="2F49382C" w14:textId="77777777" w:rsidR="00010584" w:rsidRPr="00D41955" w:rsidRDefault="00010584" w:rsidP="00010584">
            <w:pPr>
              <w:rPr>
                <w:rFonts w:cstheme="minorHAnsi"/>
                <w:sz w:val="18"/>
                <w:szCs w:val="18"/>
                <w:lang w:val="en-GB"/>
              </w:rPr>
            </w:pPr>
            <w:r w:rsidRPr="00D41955">
              <w:rPr>
                <w:rFonts w:cstheme="minorHAnsi"/>
                <w:sz w:val="18"/>
                <w:szCs w:val="18"/>
                <w:lang w:val="de-CH"/>
              </w:rPr>
              <w:t>(Not Required)</w:t>
            </w:r>
          </w:p>
        </w:tc>
        <w:tc>
          <w:tcPr>
            <w:tcW w:w="1843" w:type="dxa"/>
            <w:shd w:val="clear" w:color="auto" w:fill="auto"/>
            <w:vAlign w:val="center"/>
          </w:tcPr>
          <w:p w14:paraId="26FCC51B" w14:textId="77777777" w:rsidR="00010584" w:rsidRPr="00D41955" w:rsidRDefault="00010584" w:rsidP="00010584">
            <w:pPr>
              <w:rPr>
                <w:rFonts w:cstheme="minorHAnsi"/>
                <w:sz w:val="18"/>
                <w:szCs w:val="18"/>
                <w:lang w:val="en-GB"/>
              </w:rPr>
            </w:pPr>
            <w:r w:rsidRPr="00D41955">
              <w:rPr>
                <w:rFonts w:cstheme="minorHAnsi"/>
                <w:sz w:val="18"/>
                <w:szCs w:val="18"/>
                <w:lang w:val="en-GB"/>
              </w:rPr>
              <w:t>--</w:t>
            </w:r>
          </w:p>
        </w:tc>
      </w:tr>
      <w:tr w:rsidR="00010584" w:rsidRPr="00D41955" w14:paraId="1301E433" w14:textId="77777777" w:rsidTr="00010584">
        <w:trPr>
          <w:trHeight w:val="76"/>
        </w:trPr>
        <w:tc>
          <w:tcPr>
            <w:tcW w:w="992" w:type="dxa"/>
            <w:vAlign w:val="center"/>
          </w:tcPr>
          <w:p w14:paraId="2368BB6F" w14:textId="77777777" w:rsidR="00010584" w:rsidRPr="00D41955" w:rsidRDefault="00010584" w:rsidP="00010584">
            <w:pPr>
              <w:rPr>
                <w:rFonts w:cstheme="minorHAnsi"/>
                <w:sz w:val="18"/>
                <w:szCs w:val="18"/>
                <w:lang w:val="en-GB"/>
              </w:rPr>
            </w:pPr>
            <w:r w:rsidRPr="00D41955">
              <w:rPr>
                <w:rFonts w:cstheme="minorHAnsi"/>
                <w:sz w:val="18"/>
                <w:szCs w:val="18"/>
                <w:lang w:val="en-GB"/>
              </w:rPr>
              <w:t>3.7</w:t>
            </w:r>
          </w:p>
        </w:tc>
        <w:tc>
          <w:tcPr>
            <w:tcW w:w="4678" w:type="dxa"/>
            <w:shd w:val="clear" w:color="auto" w:fill="auto"/>
            <w:vAlign w:val="center"/>
          </w:tcPr>
          <w:p w14:paraId="03EB47F3" w14:textId="77777777" w:rsidR="00010584" w:rsidRPr="00D41955" w:rsidRDefault="00010584" w:rsidP="00010584">
            <w:pPr>
              <w:rPr>
                <w:rFonts w:cstheme="minorHAnsi"/>
                <w:sz w:val="18"/>
                <w:szCs w:val="18"/>
                <w:lang w:val="en-GB"/>
              </w:rPr>
            </w:pPr>
            <w:r w:rsidRPr="00D41955">
              <w:rPr>
                <w:rFonts w:cstheme="minorHAnsi"/>
                <w:sz w:val="18"/>
                <w:szCs w:val="18"/>
                <w:lang w:val="en-GB"/>
              </w:rPr>
              <w:t xml:space="preserve">Flattened Phase </w:t>
            </w:r>
          </w:p>
        </w:tc>
        <w:tc>
          <w:tcPr>
            <w:tcW w:w="1842" w:type="dxa"/>
            <w:shd w:val="clear" w:color="auto" w:fill="auto"/>
            <w:vAlign w:val="center"/>
          </w:tcPr>
          <w:p w14:paraId="7433F8B6" w14:textId="77777777" w:rsidR="00010584" w:rsidRPr="00D41955" w:rsidRDefault="00010584" w:rsidP="00010584">
            <w:pPr>
              <w:rPr>
                <w:rFonts w:cstheme="minorHAnsi"/>
                <w:sz w:val="18"/>
                <w:szCs w:val="18"/>
                <w:lang w:val="de-CH"/>
              </w:rPr>
            </w:pPr>
            <w:r w:rsidRPr="00D41955">
              <w:rPr>
                <w:rFonts w:cstheme="minorHAnsi"/>
                <w:sz w:val="18"/>
                <w:szCs w:val="18"/>
                <w:lang w:val="de-CH"/>
              </w:rPr>
              <w:t>(Not Required)</w:t>
            </w:r>
          </w:p>
        </w:tc>
        <w:tc>
          <w:tcPr>
            <w:tcW w:w="1843" w:type="dxa"/>
            <w:shd w:val="clear" w:color="auto" w:fill="auto"/>
            <w:vAlign w:val="center"/>
          </w:tcPr>
          <w:p w14:paraId="08D94A3E" w14:textId="77777777" w:rsidR="00010584" w:rsidRPr="00D41955" w:rsidRDefault="00010584" w:rsidP="00010584">
            <w:pPr>
              <w:rPr>
                <w:rFonts w:cstheme="minorHAnsi"/>
                <w:sz w:val="18"/>
                <w:szCs w:val="18"/>
                <w:lang w:val="en-GB"/>
              </w:rPr>
            </w:pPr>
            <w:r w:rsidRPr="00D41955">
              <w:rPr>
                <w:rFonts w:cstheme="minorHAnsi"/>
                <w:sz w:val="18"/>
                <w:szCs w:val="18"/>
                <w:lang w:val="en-GB"/>
              </w:rPr>
              <w:t>--</w:t>
            </w:r>
          </w:p>
        </w:tc>
      </w:tr>
      <w:tr w:rsidR="00010584" w:rsidRPr="00D41955" w14:paraId="6CF6F7C3" w14:textId="77777777" w:rsidTr="00C02F00">
        <w:trPr>
          <w:trHeight w:val="76"/>
        </w:trPr>
        <w:tc>
          <w:tcPr>
            <w:tcW w:w="992" w:type="dxa"/>
            <w:shd w:val="clear" w:color="auto" w:fill="C2D69B" w:themeFill="accent3" w:themeFillTint="99"/>
            <w:vAlign w:val="center"/>
          </w:tcPr>
          <w:p w14:paraId="4A9C2A6E" w14:textId="77777777" w:rsidR="00010584" w:rsidRPr="00D41955" w:rsidRDefault="00010584" w:rsidP="00010584">
            <w:pPr>
              <w:rPr>
                <w:rFonts w:cstheme="minorHAnsi"/>
                <w:b/>
                <w:sz w:val="18"/>
                <w:szCs w:val="18"/>
                <w:lang w:val="en-GB"/>
              </w:rPr>
            </w:pPr>
            <w:r w:rsidRPr="00D41955">
              <w:rPr>
                <w:rFonts w:cstheme="minorHAnsi"/>
                <w:b/>
                <w:sz w:val="18"/>
                <w:szCs w:val="18"/>
                <w:lang w:val="en-GB"/>
              </w:rPr>
              <w:t>4</w:t>
            </w:r>
          </w:p>
        </w:tc>
        <w:tc>
          <w:tcPr>
            <w:tcW w:w="4678" w:type="dxa"/>
            <w:shd w:val="clear" w:color="auto" w:fill="C2D69B" w:themeFill="accent3" w:themeFillTint="99"/>
            <w:vAlign w:val="center"/>
          </w:tcPr>
          <w:p w14:paraId="641496C0" w14:textId="77777777" w:rsidR="00010584" w:rsidRPr="00D41955" w:rsidRDefault="00010584" w:rsidP="00010584">
            <w:pPr>
              <w:rPr>
                <w:rFonts w:cstheme="minorHAnsi"/>
                <w:b/>
                <w:sz w:val="18"/>
                <w:szCs w:val="18"/>
                <w:lang w:val="en-GB"/>
              </w:rPr>
            </w:pPr>
            <w:r w:rsidRPr="00D41955">
              <w:rPr>
                <w:rFonts w:cstheme="minorHAnsi"/>
                <w:b/>
                <w:sz w:val="18"/>
                <w:szCs w:val="18"/>
                <w:lang w:val="en-GB"/>
              </w:rPr>
              <w:t>Geometric Terrain Corrections</w:t>
            </w:r>
          </w:p>
        </w:tc>
        <w:tc>
          <w:tcPr>
            <w:tcW w:w="1842" w:type="dxa"/>
            <w:shd w:val="clear" w:color="auto" w:fill="C2D69B" w:themeFill="accent3" w:themeFillTint="99"/>
            <w:vAlign w:val="center"/>
          </w:tcPr>
          <w:p w14:paraId="04E826F6" w14:textId="77777777" w:rsidR="00010584" w:rsidRPr="00D41955" w:rsidRDefault="00010584" w:rsidP="00010584">
            <w:pPr>
              <w:rPr>
                <w:rFonts w:cstheme="minorHAnsi"/>
                <w:b/>
                <w:sz w:val="18"/>
                <w:szCs w:val="18"/>
                <w:lang w:val="en-GB"/>
              </w:rPr>
            </w:pPr>
          </w:p>
        </w:tc>
        <w:tc>
          <w:tcPr>
            <w:tcW w:w="1843" w:type="dxa"/>
            <w:shd w:val="clear" w:color="auto" w:fill="C2D69B" w:themeFill="accent3" w:themeFillTint="99"/>
            <w:vAlign w:val="center"/>
          </w:tcPr>
          <w:p w14:paraId="592B4B5C" w14:textId="77777777" w:rsidR="00010584" w:rsidRPr="00D41955" w:rsidRDefault="00010584" w:rsidP="00010584">
            <w:pPr>
              <w:rPr>
                <w:rFonts w:cstheme="minorHAnsi"/>
                <w:b/>
                <w:sz w:val="18"/>
                <w:szCs w:val="18"/>
                <w:lang w:val="en-GB"/>
              </w:rPr>
            </w:pPr>
          </w:p>
        </w:tc>
      </w:tr>
      <w:tr w:rsidR="00010584" w:rsidRPr="00D41955" w14:paraId="068FF363" w14:textId="77777777" w:rsidTr="00010584">
        <w:trPr>
          <w:trHeight w:val="76"/>
        </w:trPr>
        <w:tc>
          <w:tcPr>
            <w:tcW w:w="992" w:type="dxa"/>
            <w:vAlign w:val="center"/>
          </w:tcPr>
          <w:p w14:paraId="598BF0E5" w14:textId="77777777" w:rsidR="00010584" w:rsidRPr="00D41955" w:rsidRDefault="00010584" w:rsidP="00010584">
            <w:pPr>
              <w:rPr>
                <w:rFonts w:cstheme="minorHAnsi"/>
                <w:sz w:val="18"/>
                <w:szCs w:val="18"/>
                <w:lang w:val="en-GB"/>
              </w:rPr>
            </w:pPr>
            <w:r w:rsidRPr="00D41955">
              <w:rPr>
                <w:rFonts w:cstheme="minorHAnsi"/>
                <w:bCs/>
                <w:sz w:val="18"/>
                <w:szCs w:val="18"/>
                <w:lang w:val="en-GB"/>
              </w:rPr>
              <w:t>4.1</w:t>
            </w:r>
          </w:p>
        </w:tc>
        <w:tc>
          <w:tcPr>
            <w:tcW w:w="4678" w:type="dxa"/>
            <w:shd w:val="clear" w:color="auto" w:fill="auto"/>
            <w:vAlign w:val="center"/>
          </w:tcPr>
          <w:p w14:paraId="68A5612C" w14:textId="77777777" w:rsidR="00010584" w:rsidRPr="00D41955" w:rsidRDefault="00010584" w:rsidP="00010584">
            <w:pPr>
              <w:rPr>
                <w:rFonts w:cstheme="minorHAnsi"/>
                <w:sz w:val="18"/>
                <w:szCs w:val="18"/>
                <w:lang w:val="en-GB"/>
              </w:rPr>
            </w:pPr>
            <w:r w:rsidRPr="00D41955">
              <w:rPr>
                <w:rFonts w:cstheme="minorHAnsi"/>
                <w:bCs/>
                <w:sz w:val="18"/>
                <w:szCs w:val="18"/>
                <w:lang w:val="en-GB"/>
              </w:rPr>
              <w:t>Geometric Correction Algorithms</w:t>
            </w:r>
          </w:p>
        </w:tc>
        <w:tc>
          <w:tcPr>
            <w:tcW w:w="1842" w:type="dxa"/>
            <w:shd w:val="clear" w:color="auto" w:fill="auto"/>
            <w:vAlign w:val="center"/>
          </w:tcPr>
          <w:p w14:paraId="2B8DC8FA" w14:textId="77777777" w:rsidR="00010584" w:rsidRPr="00D41955" w:rsidRDefault="00010584" w:rsidP="00010584">
            <w:pPr>
              <w:rPr>
                <w:rFonts w:cstheme="minorHAnsi"/>
                <w:sz w:val="18"/>
                <w:szCs w:val="18"/>
                <w:lang w:val="en-GB"/>
              </w:rPr>
            </w:pPr>
            <w:r w:rsidRPr="00D41955">
              <w:rPr>
                <w:rFonts w:cstheme="minorHAnsi"/>
                <w:sz w:val="18"/>
                <w:szCs w:val="18"/>
                <w:lang w:val="de-CH"/>
              </w:rPr>
              <w:t>(Not Required)</w:t>
            </w:r>
          </w:p>
        </w:tc>
        <w:tc>
          <w:tcPr>
            <w:tcW w:w="1843" w:type="dxa"/>
            <w:shd w:val="clear" w:color="auto" w:fill="auto"/>
            <w:vAlign w:val="center"/>
          </w:tcPr>
          <w:p w14:paraId="7963D930" w14:textId="77777777" w:rsidR="00010584" w:rsidRPr="00D41955" w:rsidRDefault="00010584" w:rsidP="00010584">
            <w:pPr>
              <w:rPr>
                <w:rFonts w:cstheme="minorHAnsi"/>
                <w:sz w:val="18"/>
                <w:szCs w:val="18"/>
                <w:lang w:val="en-GB"/>
              </w:rPr>
            </w:pPr>
            <w:r w:rsidRPr="00D41955">
              <w:rPr>
                <w:rFonts w:cstheme="minorHAnsi"/>
                <w:sz w:val="18"/>
                <w:szCs w:val="18"/>
                <w:lang w:val="en-GB"/>
              </w:rPr>
              <w:t>--</w:t>
            </w:r>
          </w:p>
        </w:tc>
      </w:tr>
      <w:tr w:rsidR="00010584" w:rsidRPr="00D41955" w14:paraId="3BA30E9E" w14:textId="77777777" w:rsidTr="00010584">
        <w:trPr>
          <w:trHeight w:val="76"/>
        </w:trPr>
        <w:tc>
          <w:tcPr>
            <w:tcW w:w="992" w:type="dxa"/>
            <w:vAlign w:val="center"/>
          </w:tcPr>
          <w:p w14:paraId="5B78D4A3" w14:textId="77777777" w:rsidR="00010584" w:rsidRPr="00D41955" w:rsidRDefault="00010584" w:rsidP="00010584">
            <w:pPr>
              <w:rPr>
                <w:rFonts w:cstheme="minorHAnsi"/>
                <w:sz w:val="18"/>
                <w:szCs w:val="18"/>
                <w:lang w:val="en-GB"/>
              </w:rPr>
            </w:pPr>
            <w:r w:rsidRPr="00D41955">
              <w:rPr>
                <w:rFonts w:cstheme="minorHAnsi"/>
                <w:bCs/>
                <w:sz w:val="18"/>
                <w:szCs w:val="18"/>
                <w:lang w:val="en-GB"/>
              </w:rPr>
              <w:lastRenderedPageBreak/>
              <w:t>4.2</w:t>
            </w:r>
          </w:p>
        </w:tc>
        <w:tc>
          <w:tcPr>
            <w:tcW w:w="4678" w:type="dxa"/>
            <w:shd w:val="clear" w:color="auto" w:fill="auto"/>
            <w:vAlign w:val="center"/>
          </w:tcPr>
          <w:p w14:paraId="4582497B" w14:textId="77777777" w:rsidR="00010584" w:rsidRPr="00D41955" w:rsidRDefault="00010584" w:rsidP="00010584">
            <w:pPr>
              <w:rPr>
                <w:rFonts w:cstheme="minorHAnsi"/>
                <w:sz w:val="18"/>
                <w:szCs w:val="18"/>
                <w:lang w:val="en-GB"/>
              </w:rPr>
            </w:pPr>
            <w:r w:rsidRPr="00D41955">
              <w:rPr>
                <w:rFonts w:cstheme="minorHAnsi"/>
                <w:bCs/>
                <w:sz w:val="18"/>
                <w:szCs w:val="18"/>
                <w:lang w:val="en-GB"/>
              </w:rPr>
              <w:t>Digital Elevation Model</w:t>
            </w:r>
          </w:p>
        </w:tc>
        <w:tc>
          <w:tcPr>
            <w:tcW w:w="1842" w:type="dxa"/>
            <w:shd w:val="clear" w:color="auto" w:fill="auto"/>
            <w:vAlign w:val="center"/>
          </w:tcPr>
          <w:p w14:paraId="3249CC7A" w14:textId="77777777" w:rsidR="00010584" w:rsidRPr="00D41955" w:rsidRDefault="00010584" w:rsidP="00010584">
            <w:pPr>
              <w:rPr>
                <w:rFonts w:cstheme="minorHAnsi"/>
                <w:sz w:val="18"/>
                <w:szCs w:val="18"/>
                <w:lang w:val="en-GB"/>
              </w:rPr>
            </w:pPr>
            <w:r w:rsidRPr="00D41955">
              <w:rPr>
                <w:rFonts w:cstheme="minorHAnsi"/>
                <w:sz w:val="18"/>
                <w:szCs w:val="18"/>
                <w:lang w:val="de-CH"/>
              </w:rPr>
              <w:t>YES</w:t>
            </w:r>
          </w:p>
        </w:tc>
        <w:tc>
          <w:tcPr>
            <w:tcW w:w="1843" w:type="dxa"/>
            <w:shd w:val="clear" w:color="auto" w:fill="auto"/>
            <w:vAlign w:val="center"/>
          </w:tcPr>
          <w:p w14:paraId="54362129" w14:textId="77777777" w:rsidR="00010584" w:rsidRPr="00D41955" w:rsidRDefault="00010584" w:rsidP="00010584">
            <w:pPr>
              <w:rPr>
                <w:rFonts w:cstheme="minorHAnsi"/>
                <w:sz w:val="18"/>
                <w:szCs w:val="18"/>
                <w:lang w:val="en-GB"/>
              </w:rPr>
            </w:pPr>
            <w:r w:rsidRPr="00D41955">
              <w:rPr>
                <w:rFonts w:cstheme="minorHAnsi"/>
                <w:sz w:val="18"/>
                <w:szCs w:val="18"/>
                <w:lang w:val="en-GB"/>
              </w:rPr>
              <w:t>--</w:t>
            </w:r>
          </w:p>
        </w:tc>
      </w:tr>
      <w:tr w:rsidR="00010584" w:rsidRPr="00D41955" w14:paraId="4CD5585D" w14:textId="77777777" w:rsidTr="00010584">
        <w:trPr>
          <w:trHeight w:val="76"/>
        </w:trPr>
        <w:tc>
          <w:tcPr>
            <w:tcW w:w="992" w:type="dxa"/>
            <w:vAlign w:val="center"/>
          </w:tcPr>
          <w:p w14:paraId="79748C60" w14:textId="77777777" w:rsidR="00010584" w:rsidRPr="00D41955" w:rsidRDefault="00010584" w:rsidP="00010584">
            <w:pPr>
              <w:rPr>
                <w:rFonts w:cstheme="minorHAnsi"/>
                <w:sz w:val="18"/>
                <w:szCs w:val="18"/>
                <w:lang w:val="en-GB"/>
              </w:rPr>
            </w:pPr>
            <w:r w:rsidRPr="00D41955">
              <w:rPr>
                <w:rFonts w:cstheme="minorHAnsi"/>
                <w:bCs/>
                <w:sz w:val="18"/>
                <w:szCs w:val="18"/>
                <w:lang w:val="en-GB"/>
              </w:rPr>
              <w:t>4.3</w:t>
            </w:r>
          </w:p>
        </w:tc>
        <w:tc>
          <w:tcPr>
            <w:tcW w:w="4678" w:type="dxa"/>
            <w:shd w:val="clear" w:color="auto" w:fill="auto"/>
            <w:vAlign w:val="center"/>
          </w:tcPr>
          <w:p w14:paraId="073A3BEF" w14:textId="77777777" w:rsidR="00010584" w:rsidRPr="00D41955" w:rsidRDefault="00010584" w:rsidP="00010584">
            <w:pPr>
              <w:rPr>
                <w:rFonts w:cstheme="minorHAnsi"/>
                <w:sz w:val="18"/>
                <w:szCs w:val="18"/>
                <w:lang w:val="en-GB"/>
              </w:rPr>
            </w:pPr>
            <w:r w:rsidRPr="00D41955">
              <w:rPr>
                <w:rFonts w:cstheme="minorHAnsi"/>
                <w:bCs/>
                <w:sz w:val="18"/>
                <w:szCs w:val="18"/>
                <w:lang w:val="en-GB"/>
              </w:rPr>
              <w:t>Geometric Accuracy</w:t>
            </w:r>
          </w:p>
        </w:tc>
        <w:tc>
          <w:tcPr>
            <w:tcW w:w="1842" w:type="dxa"/>
            <w:shd w:val="clear" w:color="auto" w:fill="auto"/>
            <w:vAlign w:val="center"/>
          </w:tcPr>
          <w:p w14:paraId="6019F971" w14:textId="77777777" w:rsidR="00010584" w:rsidRPr="00D41955" w:rsidRDefault="00010584" w:rsidP="00010584">
            <w:pPr>
              <w:rPr>
                <w:rFonts w:cstheme="minorHAnsi"/>
                <w:sz w:val="18"/>
                <w:szCs w:val="18"/>
                <w:lang w:val="en-GB"/>
              </w:rPr>
            </w:pPr>
            <w:r w:rsidRPr="00D41955">
              <w:rPr>
                <w:rFonts w:cstheme="minorHAnsi"/>
                <w:sz w:val="18"/>
                <w:szCs w:val="18"/>
                <w:lang w:val="de-CH"/>
              </w:rPr>
              <w:t>YES</w:t>
            </w:r>
          </w:p>
        </w:tc>
        <w:tc>
          <w:tcPr>
            <w:tcW w:w="1843" w:type="dxa"/>
            <w:shd w:val="clear" w:color="auto" w:fill="auto"/>
            <w:vAlign w:val="center"/>
          </w:tcPr>
          <w:p w14:paraId="5F83580A" w14:textId="77777777" w:rsidR="00010584" w:rsidRPr="00D41955" w:rsidRDefault="00010584" w:rsidP="00010584">
            <w:pPr>
              <w:rPr>
                <w:rFonts w:cstheme="minorHAnsi"/>
                <w:sz w:val="18"/>
                <w:szCs w:val="18"/>
                <w:lang w:val="en-GB"/>
              </w:rPr>
            </w:pPr>
            <w:r w:rsidRPr="00D41955">
              <w:rPr>
                <w:rFonts w:cstheme="minorHAnsi"/>
                <w:sz w:val="18"/>
                <w:szCs w:val="18"/>
                <w:lang w:val="en-GB"/>
              </w:rPr>
              <w:t>--</w:t>
            </w:r>
          </w:p>
        </w:tc>
      </w:tr>
      <w:tr w:rsidR="00010584" w:rsidRPr="00D41955" w14:paraId="44AB496B" w14:textId="77777777" w:rsidTr="00010584">
        <w:trPr>
          <w:trHeight w:val="76"/>
        </w:trPr>
        <w:tc>
          <w:tcPr>
            <w:tcW w:w="992" w:type="dxa"/>
            <w:vAlign w:val="center"/>
          </w:tcPr>
          <w:p w14:paraId="2FABD4BB" w14:textId="77777777" w:rsidR="00010584" w:rsidRPr="00D41955" w:rsidRDefault="00010584" w:rsidP="00010584">
            <w:pPr>
              <w:rPr>
                <w:rFonts w:cstheme="minorHAnsi"/>
                <w:sz w:val="18"/>
                <w:szCs w:val="18"/>
                <w:lang w:val="en-GB"/>
              </w:rPr>
            </w:pPr>
            <w:r w:rsidRPr="00D41955">
              <w:rPr>
                <w:rFonts w:cstheme="minorHAnsi"/>
                <w:sz w:val="18"/>
                <w:szCs w:val="18"/>
                <w:lang w:val="en-GB"/>
              </w:rPr>
              <w:t>4.4</w:t>
            </w:r>
          </w:p>
        </w:tc>
        <w:tc>
          <w:tcPr>
            <w:tcW w:w="4678" w:type="dxa"/>
            <w:shd w:val="clear" w:color="auto" w:fill="auto"/>
            <w:vAlign w:val="center"/>
          </w:tcPr>
          <w:p w14:paraId="6E0CE7D1" w14:textId="77777777" w:rsidR="00010584" w:rsidRPr="00D41955" w:rsidRDefault="00010584" w:rsidP="00010584">
            <w:pPr>
              <w:rPr>
                <w:rFonts w:cstheme="minorHAnsi"/>
                <w:sz w:val="18"/>
                <w:szCs w:val="18"/>
                <w:lang w:val="en-GB"/>
              </w:rPr>
            </w:pPr>
            <w:r w:rsidRPr="00D41955">
              <w:rPr>
                <w:rFonts w:cstheme="minorHAnsi"/>
                <w:sz w:val="18"/>
                <w:szCs w:val="18"/>
                <w:lang w:val="en-GB"/>
              </w:rPr>
              <w:t xml:space="preserve">Geometric Refined Accuracy </w:t>
            </w:r>
          </w:p>
        </w:tc>
        <w:tc>
          <w:tcPr>
            <w:tcW w:w="1842" w:type="dxa"/>
            <w:shd w:val="clear" w:color="auto" w:fill="auto"/>
            <w:vAlign w:val="center"/>
          </w:tcPr>
          <w:p w14:paraId="00262D9F" w14:textId="77777777" w:rsidR="00010584" w:rsidRPr="00D41955" w:rsidRDefault="00010584" w:rsidP="00010584">
            <w:pPr>
              <w:rPr>
                <w:rFonts w:cstheme="minorHAnsi"/>
                <w:sz w:val="18"/>
                <w:szCs w:val="18"/>
                <w:lang w:val="de-CH"/>
              </w:rPr>
            </w:pPr>
            <w:r w:rsidRPr="00D41955">
              <w:rPr>
                <w:rFonts w:cstheme="minorHAnsi"/>
                <w:sz w:val="18"/>
                <w:szCs w:val="18"/>
                <w:lang w:val="de-CH"/>
              </w:rPr>
              <w:t>(Not Required)</w:t>
            </w:r>
          </w:p>
        </w:tc>
        <w:tc>
          <w:tcPr>
            <w:tcW w:w="1843" w:type="dxa"/>
            <w:shd w:val="clear" w:color="auto" w:fill="auto"/>
            <w:vAlign w:val="center"/>
          </w:tcPr>
          <w:p w14:paraId="53B0E76E" w14:textId="77777777" w:rsidR="00010584" w:rsidRPr="00D41955" w:rsidRDefault="00010584" w:rsidP="00010584">
            <w:pPr>
              <w:rPr>
                <w:rFonts w:cstheme="minorHAnsi"/>
                <w:sz w:val="18"/>
                <w:szCs w:val="18"/>
                <w:lang w:val="en-GB"/>
              </w:rPr>
            </w:pPr>
            <w:r w:rsidRPr="00D41955">
              <w:rPr>
                <w:rFonts w:cstheme="minorHAnsi"/>
                <w:sz w:val="18"/>
                <w:szCs w:val="18"/>
                <w:lang w:val="en-GB"/>
              </w:rPr>
              <w:t>--</w:t>
            </w:r>
          </w:p>
        </w:tc>
      </w:tr>
      <w:tr w:rsidR="00010584" w:rsidRPr="00D41955" w14:paraId="4A6513E1" w14:textId="77777777" w:rsidTr="00010584">
        <w:trPr>
          <w:trHeight w:val="76"/>
        </w:trPr>
        <w:tc>
          <w:tcPr>
            <w:tcW w:w="992" w:type="dxa"/>
            <w:vAlign w:val="center"/>
          </w:tcPr>
          <w:p w14:paraId="7A2C69A8" w14:textId="77777777" w:rsidR="00010584" w:rsidRPr="00D41955" w:rsidRDefault="00010584" w:rsidP="00010584">
            <w:pPr>
              <w:rPr>
                <w:rFonts w:cstheme="minorHAnsi"/>
                <w:sz w:val="18"/>
                <w:szCs w:val="18"/>
                <w:lang w:val="en-GB"/>
              </w:rPr>
            </w:pPr>
            <w:r w:rsidRPr="00D41955">
              <w:rPr>
                <w:rFonts w:cstheme="minorHAnsi"/>
                <w:bCs/>
                <w:sz w:val="18"/>
                <w:szCs w:val="18"/>
                <w:lang w:val="en-GB"/>
              </w:rPr>
              <w:t>4.5</w:t>
            </w:r>
          </w:p>
        </w:tc>
        <w:tc>
          <w:tcPr>
            <w:tcW w:w="4678" w:type="dxa"/>
            <w:shd w:val="clear" w:color="auto" w:fill="auto"/>
            <w:vAlign w:val="center"/>
          </w:tcPr>
          <w:p w14:paraId="14DE3F6E" w14:textId="77777777" w:rsidR="00010584" w:rsidRPr="00D41955" w:rsidRDefault="00010584" w:rsidP="00010584">
            <w:pPr>
              <w:rPr>
                <w:rFonts w:cstheme="minorHAnsi"/>
                <w:sz w:val="18"/>
                <w:szCs w:val="18"/>
                <w:lang w:val="en-GB"/>
              </w:rPr>
            </w:pPr>
            <w:r w:rsidRPr="00D41955">
              <w:rPr>
                <w:rFonts w:cstheme="minorHAnsi"/>
                <w:bCs/>
                <w:sz w:val="18"/>
                <w:szCs w:val="18"/>
                <w:lang w:val="en-GB"/>
              </w:rPr>
              <w:t>Gridding Convention</w:t>
            </w:r>
          </w:p>
        </w:tc>
        <w:tc>
          <w:tcPr>
            <w:tcW w:w="1842" w:type="dxa"/>
            <w:shd w:val="clear" w:color="auto" w:fill="auto"/>
            <w:vAlign w:val="center"/>
          </w:tcPr>
          <w:p w14:paraId="2D3419EE" w14:textId="77777777" w:rsidR="00010584" w:rsidRPr="00D41955" w:rsidRDefault="00010584" w:rsidP="00010584">
            <w:pPr>
              <w:rPr>
                <w:rFonts w:cstheme="minorHAnsi"/>
                <w:sz w:val="18"/>
                <w:szCs w:val="18"/>
                <w:lang w:val="en-GB"/>
              </w:rPr>
            </w:pPr>
            <w:r w:rsidRPr="00D41955">
              <w:rPr>
                <w:rFonts w:cstheme="minorHAnsi"/>
                <w:sz w:val="18"/>
                <w:szCs w:val="18"/>
                <w:lang w:val="de-CH"/>
              </w:rPr>
              <w:t>YES</w:t>
            </w:r>
          </w:p>
        </w:tc>
        <w:tc>
          <w:tcPr>
            <w:tcW w:w="1843" w:type="dxa"/>
            <w:shd w:val="clear" w:color="auto" w:fill="auto"/>
            <w:vAlign w:val="center"/>
          </w:tcPr>
          <w:p w14:paraId="42D3976D" w14:textId="77777777" w:rsidR="00010584" w:rsidRPr="00D41955" w:rsidRDefault="00010584" w:rsidP="00010584">
            <w:pPr>
              <w:rPr>
                <w:rFonts w:cstheme="minorHAnsi"/>
                <w:sz w:val="18"/>
                <w:szCs w:val="18"/>
                <w:lang w:val="en-GB"/>
              </w:rPr>
            </w:pPr>
            <w:r w:rsidRPr="00D41955">
              <w:rPr>
                <w:rFonts w:cstheme="minorHAnsi"/>
                <w:sz w:val="18"/>
                <w:szCs w:val="18"/>
                <w:lang w:val="en-GB"/>
              </w:rPr>
              <w:t>--</w:t>
            </w:r>
          </w:p>
        </w:tc>
      </w:tr>
    </w:tbl>
    <w:p w14:paraId="22B86C11" w14:textId="77777777" w:rsidR="006D7E00" w:rsidRPr="00D41955" w:rsidRDefault="006D7E00" w:rsidP="006D7E00">
      <w:pPr>
        <w:rPr>
          <w:rFonts w:cstheme="minorHAnsi"/>
          <w:sz w:val="18"/>
          <w:szCs w:val="18"/>
        </w:rPr>
      </w:pPr>
    </w:p>
    <w:p w14:paraId="18168D0A" w14:textId="77777777" w:rsidR="00AC3299" w:rsidRPr="00D41955" w:rsidRDefault="00AC3299" w:rsidP="00AC3299">
      <w:pPr>
        <w:rPr>
          <w:rFonts w:cstheme="minorHAnsi"/>
          <w:sz w:val="18"/>
          <w:szCs w:val="18"/>
        </w:rPr>
      </w:pPr>
    </w:p>
    <w:p w14:paraId="342D6956" w14:textId="77777777" w:rsidR="00AC3299" w:rsidRPr="00D41955" w:rsidRDefault="00AC3299" w:rsidP="00AC3299">
      <w:pPr>
        <w:rPr>
          <w:rFonts w:cstheme="minorHAnsi"/>
          <w:sz w:val="18"/>
          <w:szCs w:val="18"/>
        </w:rPr>
      </w:pPr>
    </w:p>
    <w:p w14:paraId="4D2EE4A1" w14:textId="77777777" w:rsidR="00AC3299" w:rsidRPr="00D41955" w:rsidRDefault="00AC3299" w:rsidP="00AC3299">
      <w:pPr>
        <w:rPr>
          <w:rFonts w:cstheme="minorHAnsi"/>
          <w:sz w:val="18"/>
          <w:szCs w:val="18"/>
        </w:rPr>
      </w:pPr>
    </w:p>
    <w:p w14:paraId="1B05CCE8" w14:textId="77777777" w:rsidR="00AC3299" w:rsidRPr="00D41955" w:rsidRDefault="00AC3299" w:rsidP="00AC3299">
      <w:pPr>
        <w:rPr>
          <w:rFonts w:cstheme="minorHAnsi"/>
          <w:sz w:val="18"/>
          <w:szCs w:val="18"/>
        </w:rPr>
      </w:pPr>
    </w:p>
    <w:p w14:paraId="4892A0A5" w14:textId="77777777" w:rsidR="00AC3299" w:rsidRPr="00D41955" w:rsidRDefault="00AC3299" w:rsidP="00AC3299">
      <w:pPr>
        <w:rPr>
          <w:rFonts w:cstheme="minorHAnsi"/>
          <w:sz w:val="18"/>
          <w:szCs w:val="18"/>
        </w:rPr>
      </w:pPr>
    </w:p>
    <w:p w14:paraId="3C29B4E8" w14:textId="77777777" w:rsidR="00525B49" w:rsidRPr="00D41955" w:rsidRDefault="00525B49" w:rsidP="007E5602">
      <w:pPr>
        <w:rPr>
          <w:rFonts w:cstheme="minorHAnsi"/>
          <w:sz w:val="18"/>
          <w:szCs w:val="18"/>
        </w:rPr>
      </w:pPr>
    </w:p>
    <w:sectPr w:rsidR="00525B49" w:rsidRPr="00D41955" w:rsidSect="008B5C5A">
      <w:pgSz w:w="12240" w:h="15840"/>
      <w:pgMar w:top="1440" w:right="118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5CFE9" w14:textId="77777777" w:rsidR="008B5C5A" w:rsidRDefault="008B5C5A" w:rsidP="006A653C">
      <w:pPr>
        <w:spacing w:after="0" w:line="240" w:lineRule="auto"/>
      </w:pPr>
      <w:r>
        <w:separator/>
      </w:r>
    </w:p>
  </w:endnote>
  <w:endnote w:type="continuationSeparator" w:id="0">
    <w:p w14:paraId="3BEC5FE9" w14:textId="77777777" w:rsidR="008B5C5A" w:rsidRDefault="008B5C5A" w:rsidP="006A6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Roboto">
    <w:altName w:val="Times New Roman"/>
    <w:charset w:val="00"/>
    <w:family w:val="auto"/>
    <w:pitch w:val="variable"/>
    <w:sig w:usb0="00000001"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29B64" w14:textId="77777777" w:rsidR="008B5C5A" w:rsidRDefault="008B5C5A" w:rsidP="006A653C">
      <w:pPr>
        <w:spacing w:after="0" w:line="240" w:lineRule="auto"/>
      </w:pPr>
      <w:r>
        <w:separator/>
      </w:r>
    </w:p>
  </w:footnote>
  <w:footnote w:type="continuationSeparator" w:id="0">
    <w:p w14:paraId="53875E4F" w14:textId="77777777" w:rsidR="008B5C5A" w:rsidRDefault="008B5C5A" w:rsidP="006A65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52D1"/>
    <w:multiLevelType w:val="multilevel"/>
    <w:tmpl w:val="01E852D1"/>
    <w:lvl w:ilvl="0">
      <w:start w:val="1"/>
      <w:numFmt w:val="bullet"/>
      <w:lvlText w:val=""/>
      <w:lvlJc w:val="left"/>
      <w:pPr>
        <w:ind w:left="1070" w:hanging="360"/>
      </w:pPr>
      <w:rPr>
        <w:rFonts w:ascii="Symbol" w:hAnsi="Symbol" w:hint="default"/>
      </w:rPr>
    </w:lvl>
    <w:lvl w:ilvl="1" w:tentative="1">
      <w:start w:val="1"/>
      <w:numFmt w:val="bullet"/>
      <w:lvlText w:val="o"/>
      <w:lvlJc w:val="left"/>
      <w:pPr>
        <w:ind w:left="1661" w:hanging="360"/>
      </w:pPr>
      <w:rPr>
        <w:rFonts w:ascii="Courier New" w:hAnsi="Courier New" w:cs="Courier New" w:hint="default"/>
      </w:rPr>
    </w:lvl>
    <w:lvl w:ilvl="2" w:tentative="1">
      <w:start w:val="1"/>
      <w:numFmt w:val="bullet"/>
      <w:lvlText w:val=""/>
      <w:lvlJc w:val="left"/>
      <w:pPr>
        <w:ind w:left="2381" w:hanging="360"/>
      </w:pPr>
      <w:rPr>
        <w:rFonts w:ascii="Wingdings" w:hAnsi="Wingdings" w:hint="default"/>
      </w:rPr>
    </w:lvl>
    <w:lvl w:ilvl="3" w:tentative="1">
      <w:start w:val="1"/>
      <w:numFmt w:val="bullet"/>
      <w:lvlText w:val=""/>
      <w:lvlJc w:val="left"/>
      <w:pPr>
        <w:ind w:left="3101" w:hanging="360"/>
      </w:pPr>
      <w:rPr>
        <w:rFonts w:ascii="Symbol" w:hAnsi="Symbol" w:hint="default"/>
      </w:rPr>
    </w:lvl>
    <w:lvl w:ilvl="4" w:tentative="1">
      <w:start w:val="1"/>
      <w:numFmt w:val="bullet"/>
      <w:lvlText w:val="o"/>
      <w:lvlJc w:val="left"/>
      <w:pPr>
        <w:ind w:left="3821" w:hanging="360"/>
      </w:pPr>
      <w:rPr>
        <w:rFonts w:ascii="Courier New" w:hAnsi="Courier New" w:cs="Courier New" w:hint="default"/>
      </w:rPr>
    </w:lvl>
    <w:lvl w:ilvl="5" w:tentative="1">
      <w:start w:val="1"/>
      <w:numFmt w:val="bullet"/>
      <w:lvlText w:val=""/>
      <w:lvlJc w:val="left"/>
      <w:pPr>
        <w:ind w:left="4541" w:hanging="360"/>
      </w:pPr>
      <w:rPr>
        <w:rFonts w:ascii="Wingdings" w:hAnsi="Wingdings" w:hint="default"/>
      </w:rPr>
    </w:lvl>
    <w:lvl w:ilvl="6" w:tentative="1">
      <w:start w:val="1"/>
      <w:numFmt w:val="bullet"/>
      <w:lvlText w:val=""/>
      <w:lvlJc w:val="left"/>
      <w:pPr>
        <w:ind w:left="5261" w:hanging="360"/>
      </w:pPr>
      <w:rPr>
        <w:rFonts w:ascii="Symbol" w:hAnsi="Symbol" w:hint="default"/>
      </w:rPr>
    </w:lvl>
    <w:lvl w:ilvl="7" w:tentative="1">
      <w:start w:val="1"/>
      <w:numFmt w:val="bullet"/>
      <w:lvlText w:val="o"/>
      <w:lvlJc w:val="left"/>
      <w:pPr>
        <w:ind w:left="5981" w:hanging="360"/>
      </w:pPr>
      <w:rPr>
        <w:rFonts w:ascii="Courier New" w:hAnsi="Courier New" w:cs="Courier New" w:hint="default"/>
      </w:rPr>
    </w:lvl>
    <w:lvl w:ilvl="8" w:tentative="1">
      <w:start w:val="1"/>
      <w:numFmt w:val="bullet"/>
      <w:lvlText w:val=""/>
      <w:lvlJc w:val="left"/>
      <w:pPr>
        <w:ind w:left="6701" w:hanging="360"/>
      </w:pPr>
      <w:rPr>
        <w:rFonts w:ascii="Wingdings" w:hAnsi="Wingdings" w:hint="default"/>
      </w:rPr>
    </w:lvl>
  </w:abstractNum>
  <w:abstractNum w:abstractNumId="1" w15:restartNumberingAfterBreak="0">
    <w:nsid w:val="031D1B3B"/>
    <w:multiLevelType w:val="multilevel"/>
    <w:tmpl w:val="990CF946"/>
    <w:lvl w:ilvl="0">
      <w:start w:val="1"/>
      <w:numFmt w:val="lowerLetter"/>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2" w15:restartNumberingAfterBreak="0">
    <w:nsid w:val="27D140C4"/>
    <w:multiLevelType w:val="multilevel"/>
    <w:tmpl w:val="EEEC73AA"/>
    <w:lvl w:ilvl="0">
      <w:start w:val="16"/>
      <w:numFmt w:val="bullet"/>
      <w:lvlText w:val="-"/>
      <w:lvlJc w:val="left"/>
      <w:pPr>
        <w:ind w:left="450" w:hanging="360"/>
      </w:pPr>
      <w:rPr>
        <w:rFonts w:ascii="Calibri" w:eastAsia="Calibri" w:hAnsi="Calibri" w:cs="Calibri"/>
        <w:strike w:val="0"/>
        <w:sz w:val="22"/>
        <w:szCs w:val="22"/>
      </w:rPr>
    </w:lvl>
    <w:lvl w:ilvl="1">
      <w:start w:val="1"/>
      <w:numFmt w:val="bullet"/>
      <w:lvlText w:val="o"/>
      <w:lvlJc w:val="left"/>
      <w:pPr>
        <w:ind w:left="1170" w:hanging="360"/>
      </w:pPr>
      <w:rPr>
        <w:rFonts w:ascii="Courier New" w:eastAsia="Courier New" w:hAnsi="Courier New" w:cs="Courier New"/>
      </w:rPr>
    </w:lvl>
    <w:lvl w:ilvl="2">
      <w:start w:val="1"/>
      <w:numFmt w:val="bullet"/>
      <w:lvlText w:val="▪"/>
      <w:lvlJc w:val="left"/>
      <w:pPr>
        <w:ind w:left="1890" w:hanging="360"/>
      </w:pPr>
      <w:rPr>
        <w:rFonts w:ascii="Noto Sans Symbols" w:eastAsia="Noto Sans Symbols" w:hAnsi="Noto Sans Symbols" w:cs="Noto Sans Symbols"/>
      </w:rPr>
    </w:lvl>
    <w:lvl w:ilvl="3">
      <w:start w:val="1"/>
      <w:numFmt w:val="bullet"/>
      <w:lvlText w:val="●"/>
      <w:lvlJc w:val="left"/>
      <w:pPr>
        <w:ind w:left="2610" w:hanging="360"/>
      </w:pPr>
      <w:rPr>
        <w:rFonts w:ascii="Noto Sans Symbols" w:eastAsia="Noto Sans Symbols" w:hAnsi="Noto Sans Symbols" w:cs="Noto Sans Symbols"/>
      </w:rPr>
    </w:lvl>
    <w:lvl w:ilvl="4">
      <w:start w:val="1"/>
      <w:numFmt w:val="bullet"/>
      <w:lvlText w:val="o"/>
      <w:lvlJc w:val="left"/>
      <w:pPr>
        <w:ind w:left="3330" w:hanging="360"/>
      </w:pPr>
      <w:rPr>
        <w:rFonts w:ascii="Courier New" w:eastAsia="Courier New" w:hAnsi="Courier New" w:cs="Courier New"/>
      </w:rPr>
    </w:lvl>
    <w:lvl w:ilvl="5">
      <w:start w:val="1"/>
      <w:numFmt w:val="bullet"/>
      <w:lvlText w:val="▪"/>
      <w:lvlJc w:val="left"/>
      <w:pPr>
        <w:ind w:left="4050" w:hanging="360"/>
      </w:pPr>
      <w:rPr>
        <w:rFonts w:ascii="Noto Sans Symbols" w:eastAsia="Noto Sans Symbols" w:hAnsi="Noto Sans Symbols" w:cs="Noto Sans Symbols"/>
      </w:rPr>
    </w:lvl>
    <w:lvl w:ilvl="6">
      <w:start w:val="1"/>
      <w:numFmt w:val="bullet"/>
      <w:lvlText w:val="●"/>
      <w:lvlJc w:val="left"/>
      <w:pPr>
        <w:ind w:left="4770" w:hanging="360"/>
      </w:pPr>
      <w:rPr>
        <w:rFonts w:ascii="Noto Sans Symbols" w:eastAsia="Noto Sans Symbols" w:hAnsi="Noto Sans Symbols" w:cs="Noto Sans Symbols"/>
      </w:rPr>
    </w:lvl>
    <w:lvl w:ilvl="7">
      <w:start w:val="1"/>
      <w:numFmt w:val="bullet"/>
      <w:lvlText w:val="o"/>
      <w:lvlJc w:val="left"/>
      <w:pPr>
        <w:ind w:left="5490" w:hanging="360"/>
      </w:pPr>
      <w:rPr>
        <w:rFonts w:ascii="Courier New" w:eastAsia="Courier New" w:hAnsi="Courier New" w:cs="Courier New"/>
      </w:rPr>
    </w:lvl>
    <w:lvl w:ilvl="8">
      <w:start w:val="1"/>
      <w:numFmt w:val="bullet"/>
      <w:lvlText w:val="▪"/>
      <w:lvlJc w:val="left"/>
      <w:pPr>
        <w:ind w:left="6210" w:hanging="360"/>
      </w:pPr>
      <w:rPr>
        <w:rFonts w:ascii="Noto Sans Symbols" w:eastAsia="Noto Sans Symbols" w:hAnsi="Noto Sans Symbols" w:cs="Noto Sans Symbols"/>
      </w:rPr>
    </w:lvl>
  </w:abstractNum>
  <w:abstractNum w:abstractNumId="3" w15:restartNumberingAfterBreak="0">
    <w:nsid w:val="2F534D52"/>
    <w:multiLevelType w:val="multilevel"/>
    <w:tmpl w:val="EEEC73AA"/>
    <w:lvl w:ilvl="0">
      <w:start w:val="16"/>
      <w:numFmt w:val="bullet"/>
      <w:lvlText w:val="-"/>
      <w:lvlJc w:val="left"/>
      <w:pPr>
        <w:ind w:left="450" w:hanging="360"/>
      </w:pPr>
      <w:rPr>
        <w:rFonts w:ascii="Calibri" w:eastAsia="Calibri" w:hAnsi="Calibri" w:cs="Calibri"/>
        <w:strike w:val="0"/>
        <w:sz w:val="22"/>
        <w:szCs w:val="22"/>
      </w:rPr>
    </w:lvl>
    <w:lvl w:ilvl="1">
      <w:start w:val="1"/>
      <w:numFmt w:val="bullet"/>
      <w:lvlText w:val="o"/>
      <w:lvlJc w:val="left"/>
      <w:pPr>
        <w:ind w:left="1170" w:hanging="360"/>
      </w:pPr>
      <w:rPr>
        <w:rFonts w:ascii="Courier New" w:eastAsia="Courier New" w:hAnsi="Courier New" w:cs="Courier New"/>
      </w:rPr>
    </w:lvl>
    <w:lvl w:ilvl="2">
      <w:start w:val="1"/>
      <w:numFmt w:val="bullet"/>
      <w:lvlText w:val="▪"/>
      <w:lvlJc w:val="left"/>
      <w:pPr>
        <w:ind w:left="1890" w:hanging="360"/>
      </w:pPr>
      <w:rPr>
        <w:rFonts w:ascii="Noto Sans Symbols" w:eastAsia="Noto Sans Symbols" w:hAnsi="Noto Sans Symbols" w:cs="Noto Sans Symbols"/>
      </w:rPr>
    </w:lvl>
    <w:lvl w:ilvl="3">
      <w:start w:val="1"/>
      <w:numFmt w:val="bullet"/>
      <w:lvlText w:val="●"/>
      <w:lvlJc w:val="left"/>
      <w:pPr>
        <w:ind w:left="2610" w:hanging="360"/>
      </w:pPr>
      <w:rPr>
        <w:rFonts w:ascii="Noto Sans Symbols" w:eastAsia="Noto Sans Symbols" w:hAnsi="Noto Sans Symbols" w:cs="Noto Sans Symbols"/>
      </w:rPr>
    </w:lvl>
    <w:lvl w:ilvl="4">
      <w:start w:val="1"/>
      <w:numFmt w:val="bullet"/>
      <w:lvlText w:val="o"/>
      <w:lvlJc w:val="left"/>
      <w:pPr>
        <w:ind w:left="3330" w:hanging="360"/>
      </w:pPr>
      <w:rPr>
        <w:rFonts w:ascii="Courier New" w:eastAsia="Courier New" w:hAnsi="Courier New" w:cs="Courier New"/>
      </w:rPr>
    </w:lvl>
    <w:lvl w:ilvl="5">
      <w:start w:val="1"/>
      <w:numFmt w:val="bullet"/>
      <w:lvlText w:val="▪"/>
      <w:lvlJc w:val="left"/>
      <w:pPr>
        <w:ind w:left="4050" w:hanging="360"/>
      </w:pPr>
      <w:rPr>
        <w:rFonts w:ascii="Noto Sans Symbols" w:eastAsia="Noto Sans Symbols" w:hAnsi="Noto Sans Symbols" w:cs="Noto Sans Symbols"/>
      </w:rPr>
    </w:lvl>
    <w:lvl w:ilvl="6">
      <w:start w:val="1"/>
      <w:numFmt w:val="bullet"/>
      <w:lvlText w:val="●"/>
      <w:lvlJc w:val="left"/>
      <w:pPr>
        <w:ind w:left="4770" w:hanging="360"/>
      </w:pPr>
      <w:rPr>
        <w:rFonts w:ascii="Noto Sans Symbols" w:eastAsia="Noto Sans Symbols" w:hAnsi="Noto Sans Symbols" w:cs="Noto Sans Symbols"/>
      </w:rPr>
    </w:lvl>
    <w:lvl w:ilvl="7">
      <w:start w:val="1"/>
      <w:numFmt w:val="bullet"/>
      <w:lvlText w:val="o"/>
      <w:lvlJc w:val="left"/>
      <w:pPr>
        <w:ind w:left="5490" w:hanging="360"/>
      </w:pPr>
      <w:rPr>
        <w:rFonts w:ascii="Courier New" w:eastAsia="Courier New" w:hAnsi="Courier New" w:cs="Courier New"/>
      </w:rPr>
    </w:lvl>
    <w:lvl w:ilvl="8">
      <w:start w:val="1"/>
      <w:numFmt w:val="bullet"/>
      <w:lvlText w:val="▪"/>
      <w:lvlJc w:val="left"/>
      <w:pPr>
        <w:ind w:left="6210" w:hanging="360"/>
      </w:pPr>
      <w:rPr>
        <w:rFonts w:ascii="Noto Sans Symbols" w:eastAsia="Noto Sans Symbols" w:hAnsi="Noto Sans Symbols" w:cs="Noto Sans Symbols"/>
      </w:rPr>
    </w:lvl>
  </w:abstractNum>
  <w:abstractNum w:abstractNumId="4" w15:restartNumberingAfterBreak="0">
    <w:nsid w:val="53CB4D7A"/>
    <w:multiLevelType w:val="multilevel"/>
    <w:tmpl w:val="0F5A49A8"/>
    <w:lvl w:ilvl="0">
      <w:numFmt w:val="bullet"/>
      <w:lvlText w:val="-"/>
      <w:lvlJc w:val="left"/>
      <w:pPr>
        <w:ind w:left="810" w:hanging="360"/>
      </w:pPr>
      <w:rPr>
        <w:rFonts w:ascii="Calibri" w:eastAsia="Calibri" w:hAnsi="Calibri" w:cs="Calibri"/>
        <w:sz w:val="22"/>
        <w:szCs w:val="22"/>
      </w:rPr>
    </w:lvl>
    <w:lvl w:ilvl="1">
      <w:start w:val="1"/>
      <w:numFmt w:val="bullet"/>
      <w:lvlText w:val="o"/>
      <w:lvlJc w:val="left"/>
      <w:pPr>
        <w:ind w:left="1530" w:hanging="360"/>
      </w:pPr>
      <w:rPr>
        <w:rFonts w:ascii="Courier New" w:eastAsia="Courier New" w:hAnsi="Courier New" w:cs="Courier New"/>
      </w:rPr>
    </w:lvl>
    <w:lvl w:ilvl="2">
      <w:start w:val="1"/>
      <w:numFmt w:val="bullet"/>
      <w:lvlText w:val="▪"/>
      <w:lvlJc w:val="left"/>
      <w:pPr>
        <w:ind w:left="2250" w:hanging="360"/>
      </w:pPr>
      <w:rPr>
        <w:rFonts w:ascii="Noto Sans Symbols" w:eastAsia="Noto Sans Symbols" w:hAnsi="Noto Sans Symbols" w:cs="Noto Sans Symbols"/>
      </w:rPr>
    </w:lvl>
    <w:lvl w:ilvl="3">
      <w:start w:val="1"/>
      <w:numFmt w:val="bullet"/>
      <w:lvlText w:val="●"/>
      <w:lvlJc w:val="left"/>
      <w:pPr>
        <w:ind w:left="2970" w:hanging="360"/>
      </w:pPr>
      <w:rPr>
        <w:rFonts w:ascii="Noto Sans Symbols" w:eastAsia="Noto Sans Symbols" w:hAnsi="Noto Sans Symbols" w:cs="Noto Sans Symbols"/>
      </w:rPr>
    </w:lvl>
    <w:lvl w:ilvl="4">
      <w:start w:val="1"/>
      <w:numFmt w:val="bullet"/>
      <w:lvlText w:val="o"/>
      <w:lvlJc w:val="left"/>
      <w:pPr>
        <w:ind w:left="3690" w:hanging="360"/>
      </w:pPr>
      <w:rPr>
        <w:rFonts w:ascii="Courier New" w:eastAsia="Courier New" w:hAnsi="Courier New" w:cs="Courier New"/>
      </w:rPr>
    </w:lvl>
    <w:lvl w:ilvl="5">
      <w:start w:val="1"/>
      <w:numFmt w:val="bullet"/>
      <w:lvlText w:val="▪"/>
      <w:lvlJc w:val="left"/>
      <w:pPr>
        <w:ind w:left="4410" w:hanging="360"/>
      </w:pPr>
      <w:rPr>
        <w:rFonts w:ascii="Noto Sans Symbols" w:eastAsia="Noto Sans Symbols" w:hAnsi="Noto Sans Symbols" w:cs="Noto Sans Symbols"/>
      </w:rPr>
    </w:lvl>
    <w:lvl w:ilvl="6">
      <w:start w:val="1"/>
      <w:numFmt w:val="bullet"/>
      <w:lvlText w:val="●"/>
      <w:lvlJc w:val="left"/>
      <w:pPr>
        <w:ind w:left="5130" w:hanging="360"/>
      </w:pPr>
      <w:rPr>
        <w:rFonts w:ascii="Noto Sans Symbols" w:eastAsia="Noto Sans Symbols" w:hAnsi="Noto Sans Symbols" w:cs="Noto Sans Symbols"/>
      </w:rPr>
    </w:lvl>
    <w:lvl w:ilvl="7">
      <w:start w:val="1"/>
      <w:numFmt w:val="bullet"/>
      <w:lvlText w:val="o"/>
      <w:lvlJc w:val="left"/>
      <w:pPr>
        <w:ind w:left="5850" w:hanging="360"/>
      </w:pPr>
      <w:rPr>
        <w:rFonts w:ascii="Courier New" w:eastAsia="Courier New" w:hAnsi="Courier New" w:cs="Courier New"/>
      </w:rPr>
    </w:lvl>
    <w:lvl w:ilvl="8">
      <w:start w:val="1"/>
      <w:numFmt w:val="bullet"/>
      <w:lvlText w:val="▪"/>
      <w:lvlJc w:val="left"/>
      <w:pPr>
        <w:ind w:left="6570" w:hanging="360"/>
      </w:pPr>
      <w:rPr>
        <w:rFonts w:ascii="Noto Sans Symbols" w:eastAsia="Noto Sans Symbols" w:hAnsi="Noto Sans Symbols" w:cs="Noto Sans Symbols"/>
      </w:rPr>
    </w:lvl>
  </w:abstractNum>
  <w:abstractNum w:abstractNumId="5" w15:restartNumberingAfterBreak="0">
    <w:nsid w:val="63515455"/>
    <w:multiLevelType w:val="multilevel"/>
    <w:tmpl w:val="02B2B330"/>
    <w:lvl w:ilvl="0">
      <w:start w:val="1"/>
      <w:numFmt w:val="lowerLetter"/>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num w:numId="1" w16cid:durableId="1523938452">
    <w:abstractNumId w:val="3"/>
  </w:num>
  <w:num w:numId="2" w16cid:durableId="1990358536">
    <w:abstractNumId w:val="2"/>
  </w:num>
  <w:num w:numId="3" w16cid:durableId="1522008250">
    <w:abstractNumId w:val="4"/>
  </w:num>
  <w:num w:numId="4" w16cid:durableId="1197041965">
    <w:abstractNumId w:val="1"/>
  </w:num>
  <w:num w:numId="5" w16cid:durableId="239564860">
    <w:abstractNumId w:val="5"/>
  </w:num>
  <w:num w:numId="6" w16cid:durableId="819882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BAD"/>
    <w:rsid w:val="00010584"/>
    <w:rsid w:val="00014372"/>
    <w:rsid w:val="000923DD"/>
    <w:rsid w:val="000A48FE"/>
    <w:rsid w:val="00107A5B"/>
    <w:rsid w:val="0013728F"/>
    <w:rsid w:val="001448F7"/>
    <w:rsid w:val="00171727"/>
    <w:rsid w:val="001A6A65"/>
    <w:rsid w:val="00224B7C"/>
    <w:rsid w:val="00225ED0"/>
    <w:rsid w:val="002550C6"/>
    <w:rsid w:val="00287E9A"/>
    <w:rsid w:val="002C56B4"/>
    <w:rsid w:val="002D2C2E"/>
    <w:rsid w:val="002D4C22"/>
    <w:rsid w:val="003619B0"/>
    <w:rsid w:val="0038160E"/>
    <w:rsid w:val="003A5A86"/>
    <w:rsid w:val="003D27FF"/>
    <w:rsid w:val="004A6CC1"/>
    <w:rsid w:val="004B0BBE"/>
    <w:rsid w:val="00525B49"/>
    <w:rsid w:val="00537D67"/>
    <w:rsid w:val="00631BAD"/>
    <w:rsid w:val="00683D0E"/>
    <w:rsid w:val="0068493B"/>
    <w:rsid w:val="006A653C"/>
    <w:rsid w:val="006D7E00"/>
    <w:rsid w:val="006F12EC"/>
    <w:rsid w:val="007260B3"/>
    <w:rsid w:val="00741911"/>
    <w:rsid w:val="00744EFD"/>
    <w:rsid w:val="007A24B1"/>
    <w:rsid w:val="007D735F"/>
    <w:rsid w:val="007E5602"/>
    <w:rsid w:val="007F5516"/>
    <w:rsid w:val="008157B0"/>
    <w:rsid w:val="00826062"/>
    <w:rsid w:val="00835142"/>
    <w:rsid w:val="00846148"/>
    <w:rsid w:val="00866928"/>
    <w:rsid w:val="00874E8D"/>
    <w:rsid w:val="008A6FA2"/>
    <w:rsid w:val="008B5C5A"/>
    <w:rsid w:val="00902B58"/>
    <w:rsid w:val="00976208"/>
    <w:rsid w:val="009A1A86"/>
    <w:rsid w:val="009A6BC8"/>
    <w:rsid w:val="00A430FA"/>
    <w:rsid w:val="00A56D76"/>
    <w:rsid w:val="00A96AB3"/>
    <w:rsid w:val="00AC3299"/>
    <w:rsid w:val="00B241D6"/>
    <w:rsid w:val="00BB37BC"/>
    <w:rsid w:val="00BC0C22"/>
    <w:rsid w:val="00C02F00"/>
    <w:rsid w:val="00C4200C"/>
    <w:rsid w:val="00C45E89"/>
    <w:rsid w:val="00C54E72"/>
    <w:rsid w:val="00CA7BF9"/>
    <w:rsid w:val="00CE0D46"/>
    <w:rsid w:val="00CF699D"/>
    <w:rsid w:val="00D05A2A"/>
    <w:rsid w:val="00D12272"/>
    <w:rsid w:val="00D1281F"/>
    <w:rsid w:val="00D15355"/>
    <w:rsid w:val="00D41955"/>
    <w:rsid w:val="00D42AE9"/>
    <w:rsid w:val="00D92331"/>
    <w:rsid w:val="00E04910"/>
    <w:rsid w:val="00E15417"/>
    <w:rsid w:val="00E35B17"/>
    <w:rsid w:val="00E4417A"/>
    <w:rsid w:val="00E568B5"/>
    <w:rsid w:val="00EA38A0"/>
    <w:rsid w:val="00EB33A3"/>
    <w:rsid w:val="00F05FE4"/>
    <w:rsid w:val="00F8760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A91B4"/>
  <w15:docId w15:val="{641BC71F-F961-49C9-B546-36E1B2167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D46"/>
  </w:style>
  <w:style w:type="paragraph" w:styleId="Heading1">
    <w:name w:val="heading 1"/>
    <w:basedOn w:val="Normal"/>
    <w:next w:val="Normal"/>
    <w:link w:val="Heading1Char"/>
    <w:uiPriority w:val="9"/>
    <w:qFormat/>
    <w:rsid w:val="00D923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25B49"/>
    <w:pPr>
      <w:ind w:left="360" w:hanging="360"/>
      <w:outlineLvl w:val="1"/>
    </w:pPr>
    <w:rPr>
      <w:rFonts w:ascii="Calibri" w:eastAsia="Calibri" w:hAnsi="Calibri" w:cs="Calibri"/>
      <w:b/>
      <w:sz w:val="28"/>
      <w:szCs w:val="28"/>
      <w:lang w:val="en-AU"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1BA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E56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602"/>
    <w:rPr>
      <w:rFonts w:ascii="Tahoma" w:hAnsi="Tahoma" w:cs="Tahoma"/>
      <w:sz w:val="16"/>
      <w:szCs w:val="16"/>
    </w:rPr>
  </w:style>
  <w:style w:type="paragraph" w:styleId="ListParagraph">
    <w:name w:val="List Paragraph"/>
    <w:basedOn w:val="Normal"/>
    <w:uiPriority w:val="34"/>
    <w:qFormat/>
    <w:rsid w:val="006A653C"/>
    <w:pPr>
      <w:widowControl w:val="0"/>
      <w:spacing w:after="0" w:line="240" w:lineRule="auto"/>
      <w:ind w:left="720"/>
      <w:contextualSpacing/>
    </w:pPr>
    <w:rPr>
      <w:rFonts w:ascii="Calibri" w:eastAsia="MS Mincho" w:hAnsi="Calibri" w:cs="Calibri"/>
      <w:lang w:val="en-GB"/>
    </w:rPr>
  </w:style>
  <w:style w:type="paragraph" w:styleId="Header">
    <w:name w:val="header"/>
    <w:basedOn w:val="Normal"/>
    <w:link w:val="HeaderChar"/>
    <w:uiPriority w:val="99"/>
    <w:semiHidden/>
    <w:unhideWhenUsed/>
    <w:rsid w:val="006A653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A653C"/>
  </w:style>
  <w:style w:type="paragraph" w:styleId="Footer">
    <w:name w:val="footer"/>
    <w:basedOn w:val="Normal"/>
    <w:link w:val="FooterChar"/>
    <w:uiPriority w:val="99"/>
    <w:semiHidden/>
    <w:unhideWhenUsed/>
    <w:rsid w:val="006A653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A653C"/>
  </w:style>
  <w:style w:type="character" w:customStyle="1" w:styleId="Heading2Char">
    <w:name w:val="Heading 2 Char"/>
    <w:basedOn w:val="DefaultParagraphFont"/>
    <w:link w:val="Heading2"/>
    <w:uiPriority w:val="9"/>
    <w:rsid w:val="00525B49"/>
    <w:rPr>
      <w:rFonts w:ascii="Calibri" w:eastAsia="Calibri" w:hAnsi="Calibri" w:cs="Calibri"/>
      <w:b/>
      <w:sz w:val="28"/>
      <w:szCs w:val="28"/>
      <w:lang w:val="en-AU" w:eastAsia="ja-JP"/>
    </w:rPr>
  </w:style>
  <w:style w:type="table" w:customStyle="1" w:styleId="Style11">
    <w:name w:val="_Style 11"/>
    <w:basedOn w:val="TableNormal"/>
    <w:rsid w:val="00D92331"/>
    <w:pPr>
      <w:spacing w:after="160" w:line="259" w:lineRule="auto"/>
    </w:pPr>
    <w:rPr>
      <w:rFonts w:ascii="Calibri" w:eastAsia="Calibri" w:hAnsi="Calibri" w:cs="Calibri"/>
      <w:sz w:val="20"/>
      <w:szCs w:val="20"/>
      <w:lang w:val="en-IN" w:eastAsia="en-IN" w:bidi="hi-IN"/>
    </w:rPr>
    <w:tblPr>
      <w:tblCellMar>
        <w:left w:w="0" w:type="dxa"/>
        <w:right w:w="0" w:type="dxa"/>
      </w:tblCellMar>
    </w:tblPr>
  </w:style>
  <w:style w:type="character" w:customStyle="1" w:styleId="Heading1Char">
    <w:name w:val="Heading 1 Char"/>
    <w:basedOn w:val="DefaultParagraphFont"/>
    <w:link w:val="Heading1"/>
    <w:uiPriority w:val="9"/>
    <w:rsid w:val="00D9233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D923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tp://ftp1.nrsc.gov.i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aripriya_s@nrsc.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277</TotalTime>
  <Pages>39</Pages>
  <Words>7176</Words>
  <Characters>40904</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o2dps</dc:creator>
  <cp:lastModifiedBy>Peter Harrison</cp:lastModifiedBy>
  <cp:revision>14</cp:revision>
  <cp:lastPrinted>2024-03-08T00:08:00Z</cp:lastPrinted>
  <dcterms:created xsi:type="dcterms:W3CDTF">2024-03-08T00:01:00Z</dcterms:created>
  <dcterms:modified xsi:type="dcterms:W3CDTF">2024-03-25T23:42:00Z</dcterms:modified>
</cp:coreProperties>
</file>